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A401B7" w:rsidRPr="00C76870" w14:paraId="511B2B99" w14:textId="77777777" w:rsidTr="00C76870">
        <w:tc>
          <w:tcPr>
            <w:tcW w:w="3348" w:type="dxa"/>
            <w:shd w:val="clear" w:color="auto" w:fill="auto"/>
          </w:tcPr>
          <w:p w14:paraId="70453298" w14:textId="77777777" w:rsidR="00A401B7" w:rsidRPr="00C76870" w:rsidRDefault="00A401B7" w:rsidP="00C76870">
            <w:pPr>
              <w:spacing w:before="120"/>
              <w:jc w:val="center"/>
              <w:rPr>
                <w:rFonts w:ascii="Arial" w:eastAsia="Times New Roman" w:hAnsi="Arial" w:cs="Arial"/>
                <w:b/>
                <w:sz w:val="20"/>
                <w:szCs w:val="20"/>
              </w:rPr>
            </w:pPr>
            <w:r w:rsidRPr="00C76870">
              <w:rPr>
                <w:rFonts w:ascii="Arial" w:eastAsia="Times New Roman" w:hAnsi="Arial" w:cs="Arial"/>
                <w:b/>
                <w:sz w:val="20"/>
              </w:rPr>
              <w:t>BỘ TÀI CHÍNH</w:t>
            </w:r>
            <w:r w:rsidRPr="00C76870">
              <w:rPr>
                <w:rFonts w:ascii="Arial" w:eastAsia="Times New Roman" w:hAnsi="Arial" w:cs="Arial"/>
                <w:b/>
                <w:sz w:val="20"/>
                <w:szCs w:val="20"/>
              </w:rPr>
              <w:br/>
              <w:t>-------</w:t>
            </w:r>
          </w:p>
        </w:tc>
        <w:tc>
          <w:tcPr>
            <w:tcW w:w="5508" w:type="dxa"/>
            <w:shd w:val="clear" w:color="auto" w:fill="auto"/>
          </w:tcPr>
          <w:p w14:paraId="29B2F2D9" w14:textId="77777777" w:rsidR="00A401B7" w:rsidRPr="00C76870" w:rsidRDefault="00A401B7" w:rsidP="00C76870">
            <w:pPr>
              <w:spacing w:before="120"/>
              <w:jc w:val="center"/>
              <w:rPr>
                <w:rFonts w:ascii="Arial" w:eastAsia="Times New Roman" w:hAnsi="Arial" w:cs="Arial"/>
                <w:sz w:val="20"/>
                <w:szCs w:val="20"/>
              </w:rPr>
            </w:pPr>
            <w:r w:rsidRPr="00C76870">
              <w:rPr>
                <w:rFonts w:ascii="Arial" w:eastAsia="Times New Roman" w:hAnsi="Arial" w:cs="Arial"/>
                <w:b/>
                <w:sz w:val="20"/>
                <w:szCs w:val="20"/>
              </w:rPr>
              <w:t>CỘNG HÒA XÃ HỘI CHỦ NGHĨA VIỆT NAM</w:t>
            </w:r>
            <w:r w:rsidRPr="00C76870">
              <w:rPr>
                <w:rFonts w:ascii="Arial" w:eastAsia="Times New Roman" w:hAnsi="Arial" w:cs="Arial"/>
                <w:b/>
                <w:sz w:val="20"/>
                <w:szCs w:val="20"/>
              </w:rPr>
              <w:br/>
              <w:t>Độc lập - Tự do - Hạnh phúc</w:t>
            </w:r>
            <w:r w:rsidRPr="00C76870">
              <w:rPr>
                <w:rFonts w:ascii="Arial" w:eastAsia="Times New Roman" w:hAnsi="Arial" w:cs="Arial"/>
                <w:b/>
                <w:sz w:val="20"/>
                <w:szCs w:val="20"/>
              </w:rPr>
              <w:br/>
              <w:t>---------------</w:t>
            </w:r>
          </w:p>
        </w:tc>
      </w:tr>
      <w:tr w:rsidR="00A401B7" w:rsidRPr="00C76870" w14:paraId="3296784A" w14:textId="77777777" w:rsidTr="00C76870">
        <w:tc>
          <w:tcPr>
            <w:tcW w:w="3348" w:type="dxa"/>
            <w:shd w:val="clear" w:color="auto" w:fill="auto"/>
          </w:tcPr>
          <w:p w14:paraId="1A647256" w14:textId="77777777" w:rsidR="00A401B7" w:rsidRPr="00C76870" w:rsidRDefault="00A401B7" w:rsidP="00C76870">
            <w:pPr>
              <w:spacing w:before="120"/>
              <w:jc w:val="center"/>
              <w:rPr>
                <w:rFonts w:ascii="Arial" w:eastAsia="Times New Roman" w:hAnsi="Arial" w:cs="Arial"/>
                <w:sz w:val="20"/>
                <w:szCs w:val="20"/>
              </w:rPr>
            </w:pPr>
            <w:r w:rsidRPr="00C76870">
              <w:rPr>
                <w:rFonts w:ascii="Arial" w:eastAsia="Times New Roman" w:hAnsi="Arial" w:cs="Arial"/>
                <w:sz w:val="20"/>
                <w:szCs w:val="20"/>
              </w:rPr>
              <w:t xml:space="preserve">Số: </w:t>
            </w:r>
            <w:r w:rsidRPr="00C76870">
              <w:rPr>
                <w:rFonts w:ascii="Arial" w:eastAsia="Times New Roman" w:hAnsi="Arial" w:cs="Arial"/>
                <w:sz w:val="20"/>
                <w:lang w:val="en-US"/>
              </w:rPr>
              <w:t>79</w:t>
            </w:r>
            <w:r w:rsidRPr="00C76870">
              <w:rPr>
                <w:rFonts w:ascii="Arial" w:eastAsia="Times New Roman" w:hAnsi="Arial" w:cs="Arial"/>
                <w:sz w:val="20"/>
              </w:rPr>
              <w:t>/2022/TT-BTC</w:t>
            </w:r>
          </w:p>
        </w:tc>
        <w:tc>
          <w:tcPr>
            <w:tcW w:w="5508" w:type="dxa"/>
            <w:shd w:val="clear" w:color="auto" w:fill="auto"/>
          </w:tcPr>
          <w:p w14:paraId="1A831A59" w14:textId="77777777" w:rsidR="00A401B7" w:rsidRPr="00C76870" w:rsidRDefault="00A401B7" w:rsidP="00C76870">
            <w:pPr>
              <w:spacing w:before="120"/>
              <w:jc w:val="right"/>
              <w:rPr>
                <w:rFonts w:ascii="Arial" w:eastAsia="Times New Roman" w:hAnsi="Arial" w:cs="Arial"/>
                <w:i/>
                <w:sz w:val="20"/>
                <w:szCs w:val="20"/>
              </w:rPr>
            </w:pPr>
            <w:r w:rsidRPr="00C76870">
              <w:rPr>
                <w:rFonts w:ascii="Arial" w:eastAsia="Times New Roman" w:hAnsi="Arial" w:cs="Arial"/>
                <w:i/>
                <w:sz w:val="20"/>
              </w:rPr>
              <w:t xml:space="preserve">Hà Nội, ngày </w:t>
            </w:r>
            <w:r w:rsidRPr="00C76870">
              <w:rPr>
                <w:rFonts w:ascii="Arial" w:eastAsia="Times New Roman" w:hAnsi="Arial" w:cs="Arial"/>
                <w:i/>
                <w:sz w:val="20"/>
                <w:lang w:val="en-US"/>
              </w:rPr>
              <w:t>30</w:t>
            </w:r>
            <w:r w:rsidRPr="00C76870">
              <w:rPr>
                <w:rFonts w:ascii="Arial" w:eastAsia="Times New Roman" w:hAnsi="Arial" w:cs="Arial"/>
                <w:i/>
                <w:sz w:val="20"/>
              </w:rPr>
              <w:t xml:space="preserve"> tháng</w:t>
            </w:r>
            <w:r w:rsidRPr="00C76870">
              <w:rPr>
                <w:rFonts w:ascii="Arial" w:eastAsia="Times New Roman" w:hAnsi="Arial" w:cs="Arial"/>
                <w:i/>
                <w:sz w:val="20"/>
                <w:lang w:val="en-US"/>
              </w:rPr>
              <w:t xml:space="preserve"> 12 </w:t>
            </w:r>
            <w:r w:rsidRPr="00C76870">
              <w:rPr>
                <w:rFonts w:ascii="Arial" w:eastAsia="Times New Roman" w:hAnsi="Arial" w:cs="Arial"/>
                <w:i/>
                <w:sz w:val="20"/>
              </w:rPr>
              <w:t>năm 2022</w:t>
            </w:r>
          </w:p>
        </w:tc>
      </w:tr>
    </w:tbl>
    <w:p w14:paraId="51916BF3" w14:textId="77777777" w:rsidR="00A401B7" w:rsidRPr="00E713A3" w:rsidRDefault="00A401B7" w:rsidP="00D51480">
      <w:pPr>
        <w:spacing w:before="120"/>
        <w:rPr>
          <w:rFonts w:ascii="Arial" w:hAnsi="Arial" w:cs="Arial"/>
          <w:sz w:val="20"/>
          <w:lang w:val="en-US"/>
        </w:rPr>
      </w:pPr>
    </w:p>
    <w:p w14:paraId="52E7248A" w14:textId="77777777" w:rsidR="00366E40" w:rsidRPr="00E713A3" w:rsidRDefault="00A401B7" w:rsidP="00D51480">
      <w:pPr>
        <w:spacing w:before="120"/>
        <w:jc w:val="center"/>
        <w:rPr>
          <w:rFonts w:ascii="Arial" w:hAnsi="Arial" w:cs="Arial"/>
          <w:b/>
        </w:rPr>
      </w:pPr>
      <w:bookmarkStart w:id="0" w:name="loai_1"/>
      <w:r w:rsidRPr="00E713A3">
        <w:rPr>
          <w:rFonts w:ascii="Arial" w:hAnsi="Arial" w:cs="Arial"/>
          <w:b/>
        </w:rPr>
        <w:t>THÔNG TƯ</w:t>
      </w:r>
      <w:bookmarkEnd w:id="0"/>
    </w:p>
    <w:p w14:paraId="0871A51E" w14:textId="77777777" w:rsidR="00366E40" w:rsidRPr="00E713A3" w:rsidRDefault="00573297" w:rsidP="00D51480">
      <w:pPr>
        <w:spacing w:before="120"/>
        <w:jc w:val="center"/>
        <w:rPr>
          <w:rFonts w:ascii="Arial" w:hAnsi="Arial" w:cs="Arial"/>
          <w:sz w:val="20"/>
        </w:rPr>
      </w:pPr>
      <w:bookmarkStart w:id="1" w:name="loai_1_name"/>
      <w:r w:rsidRPr="00573297">
        <w:rPr>
          <w:rFonts w:ascii="Arial" w:hAnsi="Arial" w:cs="Arial"/>
          <w:sz w:val="20"/>
        </w:rPr>
        <w:t>SỬA ĐỔI, BỔ SUNG MỘT SỐ VĂN BẢN QUY PHẠM PHÁP LUẬT DO BỘ TÀI CHÍNH BAN HÀNH</w:t>
      </w:r>
      <w:bookmarkEnd w:id="1"/>
    </w:p>
    <w:p w14:paraId="0AD8215B" w14:textId="77777777" w:rsidR="00366E40" w:rsidRPr="00E713A3" w:rsidRDefault="00366E40" w:rsidP="00D51480">
      <w:pPr>
        <w:spacing w:before="120"/>
        <w:rPr>
          <w:rFonts w:ascii="Arial" w:hAnsi="Arial" w:cs="Arial"/>
          <w:i/>
          <w:sz w:val="20"/>
        </w:rPr>
      </w:pPr>
      <w:r w:rsidRPr="00E713A3">
        <w:rPr>
          <w:rFonts w:ascii="Arial" w:hAnsi="Arial" w:cs="Arial"/>
          <w:i/>
          <w:sz w:val="20"/>
        </w:rPr>
        <w:t>Căn cứ Luật Thuế thu nhập cá nhân sửa đ</w:t>
      </w:r>
      <w:r w:rsidR="00A401B7" w:rsidRPr="00E713A3">
        <w:rPr>
          <w:rFonts w:ascii="Arial" w:hAnsi="Arial" w:cs="Arial"/>
          <w:i/>
          <w:sz w:val="20"/>
          <w:lang w:val="en-US"/>
        </w:rPr>
        <w:t>ổ</w:t>
      </w:r>
      <w:r w:rsidRPr="00E713A3">
        <w:rPr>
          <w:rFonts w:ascii="Arial" w:hAnsi="Arial" w:cs="Arial"/>
          <w:i/>
          <w:sz w:val="20"/>
        </w:rPr>
        <w:t xml:space="preserve">i, bổ sung một số </w:t>
      </w:r>
      <w:r w:rsidR="00E713A3" w:rsidRPr="00E713A3">
        <w:rPr>
          <w:rFonts w:ascii="Arial" w:hAnsi="Arial" w:cs="Arial"/>
          <w:i/>
          <w:sz w:val="20"/>
        </w:rPr>
        <w:t>điều</w:t>
      </w:r>
      <w:r w:rsidRPr="00E713A3">
        <w:rPr>
          <w:rFonts w:ascii="Arial" w:hAnsi="Arial" w:cs="Arial"/>
          <w:i/>
          <w:sz w:val="20"/>
        </w:rPr>
        <w:t xml:space="preserve"> của Luật Thuế thu nhập cá nhân ngày 21 tháng </w:t>
      </w:r>
      <w:r w:rsidR="00A401B7" w:rsidRPr="00E713A3">
        <w:rPr>
          <w:rFonts w:ascii="Arial" w:hAnsi="Arial" w:cs="Arial"/>
          <w:i/>
          <w:sz w:val="20"/>
          <w:lang w:val="en-US"/>
        </w:rPr>
        <w:t>11</w:t>
      </w:r>
      <w:r w:rsidR="00A401B7" w:rsidRPr="00E713A3">
        <w:rPr>
          <w:rFonts w:ascii="Arial" w:hAnsi="Arial" w:cs="Arial"/>
          <w:i/>
          <w:sz w:val="20"/>
        </w:rPr>
        <w:t xml:space="preserve"> năm 2007;</w:t>
      </w:r>
      <w:r w:rsidR="000F467D" w:rsidRPr="00E713A3">
        <w:rPr>
          <w:rFonts w:ascii="Arial" w:hAnsi="Arial" w:cs="Arial"/>
          <w:i/>
          <w:sz w:val="20"/>
          <w:lang w:val="en-US"/>
        </w:rPr>
        <w:t xml:space="preserve"> </w:t>
      </w:r>
      <w:r w:rsidRPr="00E713A3">
        <w:rPr>
          <w:rFonts w:ascii="Arial" w:hAnsi="Arial" w:cs="Arial"/>
          <w:i/>
          <w:sz w:val="20"/>
        </w:rPr>
        <w:t>Căn cứ Luật Hải quan ngày 23 tháng 06 năm 2014;</w:t>
      </w:r>
    </w:p>
    <w:p w14:paraId="20844F0A" w14:textId="77777777" w:rsidR="00366E40" w:rsidRPr="00E713A3" w:rsidRDefault="00366E40" w:rsidP="00D51480">
      <w:pPr>
        <w:spacing w:before="120"/>
        <w:rPr>
          <w:rFonts w:ascii="Arial" w:hAnsi="Arial" w:cs="Arial"/>
          <w:i/>
          <w:sz w:val="20"/>
        </w:rPr>
      </w:pPr>
      <w:r w:rsidRPr="00E713A3">
        <w:rPr>
          <w:rFonts w:ascii="Arial" w:hAnsi="Arial" w:cs="Arial"/>
          <w:i/>
          <w:sz w:val="20"/>
        </w:rPr>
        <w:t>Căn cứ Luật C</w:t>
      </w:r>
      <w:r w:rsidR="00A401B7" w:rsidRPr="00E713A3">
        <w:rPr>
          <w:rFonts w:ascii="Arial" w:hAnsi="Arial" w:cs="Arial"/>
          <w:i/>
          <w:sz w:val="20"/>
          <w:lang w:val="en-US"/>
        </w:rPr>
        <w:t>ă</w:t>
      </w:r>
      <w:r w:rsidRPr="00E713A3">
        <w:rPr>
          <w:rFonts w:ascii="Arial" w:hAnsi="Arial" w:cs="Arial"/>
          <w:i/>
          <w:sz w:val="20"/>
        </w:rPr>
        <w:t xml:space="preserve">n cước công dân ngày 20 tháng </w:t>
      </w:r>
      <w:r w:rsidR="00A401B7" w:rsidRPr="00E713A3">
        <w:rPr>
          <w:rFonts w:ascii="Arial" w:hAnsi="Arial" w:cs="Arial"/>
          <w:i/>
          <w:sz w:val="20"/>
          <w:lang w:val="en-US"/>
        </w:rPr>
        <w:t>11</w:t>
      </w:r>
      <w:r w:rsidRPr="00E713A3">
        <w:rPr>
          <w:rFonts w:ascii="Arial" w:hAnsi="Arial" w:cs="Arial"/>
          <w:i/>
          <w:sz w:val="20"/>
        </w:rPr>
        <w:t xml:space="preserve"> năm 2014;</w:t>
      </w:r>
    </w:p>
    <w:p w14:paraId="0ED90834" w14:textId="77777777" w:rsidR="00366E40" w:rsidRPr="00E713A3" w:rsidRDefault="00366E40" w:rsidP="00D51480">
      <w:pPr>
        <w:spacing w:before="120"/>
        <w:rPr>
          <w:rFonts w:ascii="Arial" w:hAnsi="Arial" w:cs="Arial"/>
          <w:i/>
          <w:sz w:val="20"/>
        </w:rPr>
      </w:pPr>
      <w:r w:rsidRPr="00E713A3">
        <w:rPr>
          <w:rFonts w:ascii="Arial" w:hAnsi="Arial" w:cs="Arial"/>
          <w:i/>
          <w:sz w:val="20"/>
        </w:rPr>
        <w:t>C</w:t>
      </w:r>
      <w:r w:rsidR="00A401B7" w:rsidRPr="00E713A3">
        <w:rPr>
          <w:rFonts w:ascii="Arial" w:hAnsi="Arial" w:cs="Arial"/>
          <w:i/>
          <w:sz w:val="20"/>
          <w:lang w:val="en-US"/>
        </w:rPr>
        <w:t>ă</w:t>
      </w:r>
      <w:r w:rsidRPr="00E713A3">
        <w:rPr>
          <w:rFonts w:ascii="Arial" w:hAnsi="Arial" w:cs="Arial"/>
          <w:i/>
          <w:sz w:val="20"/>
        </w:rPr>
        <w:t>n c</w:t>
      </w:r>
      <w:r w:rsidR="00A401B7" w:rsidRPr="00E713A3">
        <w:rPr>
          <w:rFonts w:ascii="Arial" w:hAnsi="Arial" w:cs="Arial"/>
          <w:i/>
          <w:sz w:val="20"/>
          <w:lang w:val="en-US"/>
        </w:rPr>
        <w:t>ứ</w:t>
      </w:r>
      <w:r w:rsidRPr="00E713A3">
        <w:rPr>
          <w:rFonts w:ascii="Arial" w:hAnsi="Arial" w:cs="Arial"/>
          <w:i/>
          <w:sz w:val="20"/>
        </w:rPr>
        <w:t xml:space="preserve"> Luật Ban hành văn bản quy phạm pháp luật ngày 22 tháng 06 năm 2015;</w:t>
      </w:r>
    </w:p>
    <w:p w14:paraId="371C7700" w14:textId="77777777" w:rsidR="00366E40" w:rsidRPr="00E713A3" w:rsidRDefault="00366E40" w:rsidP="00D51480">
      <w:pPr>
        <w:spacing w:before="120"/>
        <w:rPr>
          <w:rFonts w:ascii="Arial" w:hAnsi="Arial" w:cs="Arial"/>
          <w:i/>
          <w:sz w:val="20"/>
        </w:rPr>
      </w:pPr>
      <w:r w:rsidRPr="00E713A3">
        <w:rPr>
          <w:rFonts w:ascii="Arial" w:hAnsi="Arial" w:cs="Arial"/>
          <w:i/>
          <w:sz w:val="20"/>
        </w:rPr>
        <w:t xml:space="preserve">Căn cứ Luật sửa đổi, bổ sung một số </w:t>
      </w:r>
      <w:r w:rsidR="00E713A3" w:rsidRPr="00E713A3">
        <w:rPr>
          <w:rFonts w:ascii="Arial" w:hAnsi="Arial" w:cs="Arial"/>
          <w:i/>
          <w:sz w:val="20"/>
        </w:rPr>
        <w:t>điều</w:t>
      </w:r>
      <w:r w:rsidRPr="00E713A3">
        <w:rPr>
          <w:rFonts w:ascii="Arial" w:hAnsi="Arial" w:cs="Arial"/>
          <w:i/>
          <w:sz w:val="20"/>
        </w:rPr>
        <w:t xml:space="preserve"> của Luật Ban hành văn bản quy phạm pháp luật ngày 18 th</w:t>
      </w:r>
      <w:r w:rsidR="00A401B7" w:rsidRPr="00E713A3">
        <w:rPr>
          <w:rFonts w:ascii="Arial" w:hAnsi="Arial" w:cs="Arial"/>
          <w:i/>
          <w:sz w:val="20"/>
          <w:lang w:val="en-US"/>
        </w:rPr>
        <w:t>á</w:t>
      </w:r>
      <w:r w:rsidRPr="00E713A3">
        <w:rPr>
          <w:rFonts w:ascii="Arial" w:hAnsi="Arial" w:cs="Arial"/>
          <w:i/>
          <w:sz w:val="20"/>
        </w:rPr>
        <w:t>ng 06 n</w:t>
      </w:r>
      <w:r w:rsidR="00A401B7" w:rsidRPr="00E713A3">
        <w:rPr>
          <w:rFonts w:ascii="Arial" w:hAnsi="Arial" w:cs="Arial"/>
          <w:i/>
          <w:sz w:val="20"/>
          <w:lang w:val="en-US"/>
        </w:rPr>
        <w:t>ă</w:t>
      </w:r>
      <w:r w:rsidRPr="00E713A3">
        <w:rPr>
          <w:rFonts w:ascii="Arial" w:hAnsi="Arial" w:cs="Arial"/>
          <w:i/>
          <w:sz w:val="20"/>
        </w:rPr>
        <w:t>m 2020;</w:t>
      </w:r>
    </w:p>
    <w:p w14:paraId="5A0E191C" w14:textId="77777777" w:rsidR="00366E40" w:rsidRPr="00E713A3" w:rsidRDefault="00366E40" w:rsidP="00D51480">
      <w:pPr>
        <w:spacing w:before="120"/>
        <w:rPr>
          <w:rFonts w:ascii="Arial" w:hAnsi="Arial" w:cs="Arial"/>
          <w:i/>
          <w:sz w:val="20"/>
        </w:rPr>
      </w:pPr>
      <w:r w:rsidRPr="00E713A3">
        <w:rPr>
          <w:rFonts w:ascii="Arial" w:hAnsi="Arial" w:cs="Arial"/>
          <w:i/>
          <w:sz w:val="20"/>
        </w:rPr>
        <w:t>C</w:t>
      </w:r>
      <w:r w:rsidR="00A401B7" w:rsidRPr="00E713A3">
        <w:rPr>
          <w:rFonts w:ascii="Arial" w:hAnsi="Arial" w:cs="Arial"/>
          <w:i/>
          <w:sz w:val="20"/>
          <w:lang w:val="en-US"/>
        </w:rPr>
        <w:t>ă</w:t>
      </w:r>
      <w:r w:rsidRPr="00E713A3">
        <w:rPr>
          <w:rFonts w:ascii="Arial" w:hAnsi="Arial" w:cs="Arial"/>
          <w:i/>
          <w:sz w:val="20"/>
        </w:rPr>
        <w:t xml:space="preserve">n cứ Luật Cư trú ngày 13 tháng </w:t>
      </w:r>
      <w:r w:rsidR="00A401B7" w:rsidRPr="00E713A3">
        <w:rPr>
          <w:rFonts w:ascii="Arial" w:hAnsi="Arial" w:cs="Arial"/>
          <w:i/>
          <w:sz w:val="20"/>
          <w:lang w:val="en-US"/>
        </w:rPr>
        <w:t>11</w:t>
      </w:r>
      <w:r w:rsidRPr="00E713A3">
        <w:rPr>
          <w:rFonts w:ascii="Arial" w:hAnsi="Arial" w:cs="Arial"/>
          <w:i/>
          <w:sz w:val="20"/>
        </w:rPr>
        <w:t xml:space="preserve"> năm 2020;</w:t>
      </w:r>
    </w:p>
    <w:p w14:paraId="69E62667" w14:textId="77777777" w:rsidR="00366E40" w:rsidRPr="00E713A3" w:rsidRDefault="00366E40" w:rsidP="00D51480">
      <w:pPr>
        <w:spacing w:before="120"/>
        <w:rPr>
          <w:rFonts w:ascii="Arial" w:hAnsi="Arial" w:cs="Arial"/>
          <w:i/>
          <w:sz w:val="20"/>
        </w:rPr>
      </w:pPr>
      <w:r w:rsidRPr="00E713A3">
        <w:rPr>
          <w:rFonts w:ascii="Arial" w:hAnsi="Arial" w:cs="Arial"/>
          <w:i/>
          <w:sz w:val="20"/>
        </w:rPr>
        <w:t>C</w:t>
      </w:r>
      <w:r w:rsidR="00A401B7" w:rsidRPr="00E713A3">
        <w:rPr>
          <w:rFonts w:ascii="Arial" w:hAnsi="Arial" w:cs="Arial"/>
          <w:i/>
          <w:sz w:val="20"/>
          <w:lang w:val="en-US"/>
        </w:rPr>
        <w:t>ă</w:t>
      </w:r>
      <w:r w:rsidRPr="00E713A3">
        <w:rPr>
          <w:rFonts w:ascii="Arial" w:hAnsi="Arial" w:cs="Arial"/>
          <w:i/>
          <w:sz w:val="20"/>
        </w:rPr>
        <w:t xml:space="preserve">n cứ Nghị định số 65/2013/NĐ-CP ngày 27 tháng 06 năm 2013 quy định chi </w:t>
      </w:r>
      <w:r w:rsidR="00E713A3" w:rsidRPr="00E713A3">
        <w:rPr>
          <w:rFonts w:ascii="Arial" w:hAnsi="Arial" w:cs="Arial"/>
          <w:i/>
          <w:sz w:val="20"/>
        </w:rPr>
        <w:t>tiết</w:t>
      </w:r>
      <w:r w:rsidRPr="00E713A3">
        <w:rPr>
          <w:rFonts w:ascii="Arial" w:hAnsi="Arial" w:cs="Arial"/>
          <w:i/>
          <w:sz w:val="20"/>
        </w:rPr>
        <w:t xml:space="preserve"> một số </w:t>
      </w:r>
      <w:r w:rsidR="00E713A3" w:rsidRPr="00E713A3">
        <w:rPr>
          <w:rFonts w:ascii="Arial" w:hAnsi="Arial" w:cs="Arial"/>
          <w:i/>
          <w:sz w:val="20"/>
        </w:rPr>
        <w:t>điều</w:t>
      </w:r>
      <w:r w:rsidRPr="00E713A3">
        <w:rPr>
          <w:rFonts w:ascii="Arial" w:hAnsi="Arial" w:cs="Arial"/>
          <w:i/>
          <w:sz w:val="20"/>
        </w:rPr>
        <w:t xml:space="preserve"> của Luật Thu</w:t>
      </w:r>
      <w:r w:rsidR="00A401B7" w:rsidRPr="00E713A3">
        <w:rPr>
          <w:rFonts w:ascii="Arial" w:hAnsi="Arial" w:cs="Arial"/>
          <w:i/>
          <w:sz w:val="20"/>
          <w:lang w:val="en-US"/>
        </w:rPr>
        <w:t>ế</w:t>
      </w:r>
      <w:r w:rsidRPr="00E713A3">
        <w:rPr>
          <w:rFonts w:ascii="Arial" w:hAnsi="Arial" w:cs="Arial"/>
          <w:i/>
          <w:sz w:val="20"/>
        </w:rPr>
        <w:t xml:space="preserve"> thu nhập cá nhân và Luật s</w:t>
      </w:r>
      <w:r w:rsidR="00A401B7" w:rsidRPr="00E713A3">
        <w:rPr>
          <w:rFonts w:ascii="Arial" w:hAnsi="Arial" w:cs="Arial"/>
          <w:i/>
          <w:sz w:val="20"/>
          <w:lang w:val="en-US"/>
        </w:rPr>
        <w:t>ử</w:t>
      </w:r>
      <w:r w:rsidRPr="00E713A3">
        <w:rPr>
          <w:rFonts w:ascii="Arial" w:hAnsi="Arial" w:cs="Arial"/>
          <w:i/>
          <w:sz w:val="20"/>
        </w:rPr>
        <w:t>a đ</w:t>
      </w:r>
      <w:r w:rsidR="00A401B7" w:rsidRPr="00E713A3">
        <w:rPr>
          <w:rFonts w:ascii="Arial" w:hAnsi="Arial" w:cs="Arial"/>
          <w:i/>
          <w:sz w:val="20"/>
          <w:lang w:val="en-US"/>
        </w:rPr>
        <w:t>ổi</w:t>
      </w:r>
      <w:r w:rsidRPr="00E713A3">
        <w:rPr>
          <w:rFonts w:ascii="Arial" w:hAnsi="Arial" w:cs="Arial"/>
          <w:i/>
          <w:sz w:val="20"/>
        </w:rPr>
        <w:t xml:space="preserve">, bổ sung một số </w:t>
      </w:r>
      <w:r w:rsidR="00E713A3" w:rsidRPr="00E713A3">
        <w:rPr>
          <w:rFonts w:ascii="Arial" w:hAnsi="Arial" w:cs="Arial"/>
          <w:i/>
          <w:sz w:val="20"/>
        </w:rPr>
        <w:t>điều</w:t>
      </w:r>
      <w:r w:rsidRPr="00E713A3">
        <w:rPr>
          <w:rFonts w:ascii="Arial" w:hAnsi="Arial" w:cs="Arial"/>
          <w:i/>
          <w:sz w:val="20"/>
        </w:rPr>
        <w:t xml:space="preserve"> của Luật Thuế thu nhập cá nhân;</w:t>
      </w:r>
    </w:p>
    <w:p w14:paraId="3D5C3873" w14:textId="77777777" w:rsidR="00366E40" w:rsidRPr="00E713A3" w:rsidRDefault="00366E40" w:rsidP="00D51480">
      <w:pPr>
        <w:spacing w:before="120"/>
        <w:rPr>
          <w:rFonts w:ascii="Arial" w:hAnsi="Arial" w:cs="Arial"/>
          <w:i/>
          <w:sz w:val="20"/>
        </w:rPr>
      </w:pPr>
      <w:r w:rsidRPr="00E713A3">
        <w:rPr>
          <w:rFonts w:ascii="Arial" w:hAnsi="Arial" w:cs="Arial"/>
          <w:i/>
          <w:sz w:val="20"/>
        </w:rPr>
        <w:t>C</w:t>
      </w:r>
      <w:r w:rsidR="00A401B7" w:rsidRPr="00E713A3">
        <w:rPr>
          <w:rFonts w:ascii="Arial" w:hAnsi="Arial" w:cs="Arial"/>
          <w:i/>
          <w:sz w:val="20"/>
          <w:lang w:val="en-US"/>
        </w:rPr>
        <w:t>ă</w:t>
      </w:r>
      <w:r w:rsidRPr="00E713A3">
        <w:rPr>
          <w:rFonts w:ascii="Arial" w:hAnsi="Arial" w:cs="Arial"/>
          <w:i/>
          <w:sz w:val="20"/>
        </w:rPr>
        <w:t xml:space="preserve">n cứ Nghị định số 34/2016/NĐ-CP ngày 14 tháng 05 năm 2016 của Chính phủ quy định chi </w:t>
      </w:r>
      <w:r w:rsidR="00E713A3" w:rsidRPr="00E713A3">
        <w:rPr>
          <w:rFonts w:ascii="Arial" w:hAnsi="Arial" w:cs="Arial"/>
          <w:i/>
          <w:sz w:val="20"/>
        </w:rPr>
        <w:t>tiết</w:t>
      </w:r>
      <w:r w:rsidRPr="00E713A3">
        <w:rPr>
          <w:rFonts w:ascii="Arial" w:hAnsi="Arial" w:cs="Arial"/>
          <w:i/>
          <w:sz w:val="20"/>
        </w:rPr>
        <w:t xml:space="preserve"> một số </w:t>
      </w:r>
      <w:r w:rsidR="00E713A3" w:rsidRPr="00E713A3">
        <w:rPr>
          <w:rFonts w:ascii="Arial" w:hAnsi="Arial" w:cs="Arial"/>
          <w:i/>
          <w:sz w:val="20"/>
        </w:rPr>
        <w:t>điều</w:t>
      </w:r>
      <w:r w:rsidRPr="00E713A3">
        <w:rPr>
          <w:rFonts w:ascii="Arial" w:hAnsi="Arial" w:cs="Arial"/>
          <w:i/>
          <w:sz w:val="20"/>
        </w:rPr>
        <w:t xml:space="preserve"> và biện pháp thi hành Luậ</w:t>
      </w:r>
      <w:r w:rsidR="00A401B7" w:rsidRPr="00E713A3">
        <w:rPr>
          <w:rFonts w:ascii="Arial" w:hAnsi="Arial" w:cs="Arial"/>
          <w:i/>
          <w:sz w:val="20"/>
        </w:rPr>
        <w:t>t Ban hành v</w:t>
      </w:r>
      <w:r w:rsidR="00A401B7" w:rsidRPr="00E713A3">
        <w:rPr>
          <w:rFonts w:ascii="Arial" w:hAnsi="Arial" w:cs="Arial"/>
          <w:i/>
          <w:sz w:val="20"/>
          <w:lang w:val="en-US"/>
        </w:rPr>
        <w:t>ă</w:t>
      </w:r>
      <w:r w:rsidR="00A401B7" w:rsidRPr="00E713A3">
        <w:rPr>
          <w:rFonts w:ascii="Arial" w:hAnsi="Arial" w:cs="Arial"/>
          <w:i/>
          <w:sz w:val="20"/>
        </w:rPr>
        <w:t>n b</w:t>
      </w:r>
      <w:r w:rsidR="00A401B7" w:rsidRPr="00E713A3">
        <w:rPr>
          <w:rFonts w:ascii="Arial" w:hAnsi="Arial" w:cs="Arial"/>
          <w:i/>
          <w:sz w:val="20"/>
          <w:lang w:val="en-US"/>
        </w:rPr>
        <w:t>ả</w:t>
      </w:r>
      <w:r w:rsidRPr="00E713A3">
        <w:rPr>
          <w:rFonts w:ascii="Arial" w:hAnsi="Arial" w:cs="Arial"/>
          <w:i/>
          <w:sz w:val="20"/>
        </w:rPr>
        <w:t>n quy phạm pháp luật;</w:t>
      </w:r>
    </w:p>
    <w:p w14:paraId="15EE775C" w14:textId="77777777" w:rsidR="00366E40" w:rsidRPr="00E713A3" w:rsidRDefault="00366E40" w:rsidP="00D51480">
      <w:pPr>
        <w:spacing w:before="120"/>
        <w:rPr>
          <w:rFonts w:ascii="Arial" w:hAnsi="Arial" w:cs="Arial"/>
          <w:i/>
          <w:sz w:val="20"/>
        </w:rPr>
      </w:pPr>
      <w:r w:rsidRPr="00E713A3">
        <w:rPr>
          <w:rFonts w:ascii="Arial" w:hAnsi="Arial" w:cs="Arial"/>
          <w:i/>
          <w:sz w:val="20"/>
        </w:rPr>
        <w:t>C</w:t>
      </w:r>
      <w:r w:rsidR="00A401B7" w:rsidRPr="00E713A3">
        <w:rPr>
          <w:rFonts w:ascii="Arial" w:hAnsi="Arial" w:cs="Arial"/>
          <w:i/>
          <w:sz w:val="20"/>
          <w:lang w:val="en-US"/>
        </w:rPr>
        <w:t>ă</w:t>
      </w:r>
      <w:r w:rsidRPr="00E713A3">
        <w:rPr>
          <w:rFonts w:ascii="Arial" w:hAnsi="Arial" w:cs="Arial"/>
          <w:i/>
          <w:sz w:val="20"/>
        </w:rPr>
        <w:t xml:space="preserve">n cứ Nghị định số </w:t>
      </w:r>
      <w:r w:rsidR="00A401B7" w:rsidRPr="00E713A3">
        <w:rPr>
          <w:rFonts w:ascii="Arial" w:hAnsi="Arial" w:cs="Arial"/>
          <w:i/>
          <w:sz w:val="20"/>
          <w:lang w:val="en-US"/>
        </w:rPr>
        <w:t>1</w:t>
      </w:r>
      <w:r w:rsidRPr="00E713A3">
        <w:rPr>
          <w:rFonts w:ascii="Arial" w:hAnsi="Arial" w:cs="Arial"/>
          <w:i/>
          <w:sz w:val="20"/>
        </w:rPr>
        <w:t xml:space="preserve">54/2020/NĐ-CP ngày 31 tháng 12 năm 2020 của Chính phủ sửa đổi, bổ sung một số </w:t>
      </w:r>
      <w:r w:rsidR="00E713A3" w:rsidRPr="00E713A3">
        <w:rPr>
          <w:rFonts w:ascii="Arial" w:hAnsi="Arial" w:cs="Arial"/>
          <w:i/>
          <w:sz w:val="20"/>
        </w:rPr>
        <w:t>điều</w:t>
      </w:r>
      <w:r w:rsidRPr="00E713A3">
        <w:rPr>
          <w:rFonts w:ascii="Arial" w:hAnsi="Arial" w:cs="Arial"/>
          <w:i/>
          <w:sz w:val="20"/>
        </w:rPr>
        <w:t xml:space="preserve"> của Nghị định số 34/2016/NĐ-CP ngày 14 tháng 05 năm 2016 của Chính phủ quy định chi </w:t>
      </w:r>
      <w:r w:rsidR="00E713A3" w:rsidRPr="00E713A3">
        <w:rPr>
          <w:rFonts w:ascii="Arial" w:hAnsi="Arial" w:cs="Arial"/>
          <w:i/>
          <w:sz w:val="20"/>
        </w:rPr>
        <w:t>tiết</w:t>
      </w:r>
      <w:r w:rsidRPr="00E713A3">
        <w:rPr>
          <w:rFonts w:ascii="Arial" w:hAnsi="Arial" w:cs="Arial"/>
          <w:i/>
          <w:sz w:val="20"/>
        </w:rPr>
        <w:t xml:space="preserve"> một số </w:t>
      </w:r>
      <w:r w:rsidR="00E713A3" w:rsidRPr="00E713A3">
        <w:rPr>
          <w:rFonts w:ascii="Arial" w:hAnsi="Arial" w:cs="Arial"/>
          <w:i/>
          <w:sz w:val="20"/>
        </w:rPr>
        <w:t>điều</w:t>
      </w:r>
      <w:r w:rsidRPr="00E713A3">
        <w:rPr>
          <w:rFonts w:ascii="Arial" w:hAnsi="Arial" w:cs="Arial"/>
          <w:i/>
          <w:sz w:val="20"/>
        </w:rPr>
        <w:t xml:space="preserve"> và biện pháp thi hành Luật Ban hành v</w:t>
      </w:r>
      <w:r w:rsidR="00A401B7" w:rsidRPr="00E713A3">
        <w:rPr>
          <w:rFonts w:ascii="Arial" w:hAnsi="Arial" w:cs="Arial"/>
          <w:i/>
          <w:sz w:val="20"/>
          <w:lang w:val="en-US"/>
        </w:rPr>
        <w:t>ă</w:t>
      </w:r>
      <w:r w:rsidRPr="00E713A3">
        <w:rPr>
          <w:rFonts w:ascii="Arial" w:hAnsi="Arial" w:cs="Arial"/>
          <w:i/>
          <w:sz w:val="20"/>
        </w:rPr>
        <w:t>n bản quy phạm pháp luật;</w:t>
      </w:r>
    </w:p>
    <w:p w14:paraId="7865C741" w14:textId="77777777" w:rsidR="00366E40" w:rsidRPr="00E713A3" w:rsidRDefault="00366E40" w:rsidP="00D51480">
      <w:pPr>
        <w:spacing w:before="120"/>
        <w:rPr>
          <w:rFonts w:ascii="Arial" w:hAnsi="Arial" w:cs="Arial"/>
          <w:i/>
          <w:sz w:val="20"/>
        </w:rPr>
      </w:pPr>
      <w:r w:rsidRPr="00E713A3">
        <w:rPr>
          <w:rFonts w:ascii="Arial" w:hAnsi="Arial" w:cs="Arial"/>
          <w:i/>
          <w:sz w:val="20"/>
        </w:rPr>
        <w:t>Căn cứ Nghị định số 87/2017/NĐ-CP ngày 26 tháng 7 năm 2017 của Chính phủ quy định chức năng, nhiệm vụ, quyền hạn và cơ c</w:t>
      </w:r>
      <w:r w:rsidR="00A401B7" w:rsidRPr="00E713A3">
        <w:rPr>
          <w:rFonts w:ascii="Arial" w:hAnsi="Arial" w:cs="Arial"/>
          <w:i/>
          <w:sz w:val="20"/>
          <w:lang w:val="en-US"/>
        </w:rPr>
        <w:t>ấ</w:t>
      </w:r>
      <w:r w:rsidRPr="00E713A3">
        <w:rPr>
          <w:rFonts w:ascii="Arial" w:hAnsi="Arial" w:cs="Arial"/>
          <w:i/>
          <w:sz w:val="20"/>
        </w:rPr>
        <w:t>u tổ chức của Bộ Tài chính;</w:t>
      </w:r>
    </w:p>
    <w:p w14:paraId="739A09B6" w14:textId="77777777" w:rsidR="00366E40" w:rsidRPr="00E713A3" w:rsidRDefault="00366E40" w:rsidP="00D51480">
      <w:pPr>
        <w:spacing w:before="120"/>
        <w:rPr>
          <w:rFonts w:ascii="Arial" w:hAnsi="Arial" w:cs="Arial"/>
          <w:i/>
          <w:sz w:val="20"/>
        </w:rPr>
      </w:pPr>
      <w:r w:rsidRPr="00E713A3">
        <w:rPr>
          <w:rFonts w:ascii="Arial" w:hAnsi="Arial" w:cs="Arial"/>
          <w:i/>
          <w:sz w:val="20"/>
        </w:rPr>
        <w:t>Theo đề nghị của Tổng cục trưởng T</w:t>
      </w:r>
      <w:r w:rsidR="00A401B7" w:rsidRPr="00E713A3">
        <w:rPr>
          <w:rFonts w:ascii="Arial" w:hAnsi="Arial" w:cs="Arial"/>
          <w:i/>
          <w:sz w:val="20"/>
          <w:lang w:val="en-US"/>
        </w:rPr>
        <w:t>ổ</w:t>
      </w:r>
      <w:r w:rsidRPr="00E713A3">
        <w:rPr>
          <w:rFonts w:ascii="Arial" w:hAnsi="Arial" w:cs="Arial"/>
          <w:i/>
          <w:sz w:val="20"/>
        </w:rPr>
        <w:t>ng cục Hải quan, Tổng cục trưởng T</w:t>
      </w:r>
      <w:r w:rsidR="00A401B7" w:rsidRPr="00E713A3">
        <w:rPr>
          <w:rFonts w:ascii="Arial" w:hAnsi="Arial" w:cs="Arial"/>
          <w:i/>
          <w:sz w:val="20"/>
          <w:lang w:val="en-US"/>
        </w:rPr>
        <w:t>ổ</w:t>
      </w:r>
      <w:r w:rsidRPr="00E713A3">
        <w:rPr>
          <w:rFonts w:ascii="Arial" w:hAnsi="Arial" w:cs="Arial"/>
          <w:i/>
          <w:sz w:val="20"/>
        </w:rPr>
        <w:t>ng cục Thuế;</w:t>
      </w:r>
    </w:p>
    <w:p w14:paraId="77738A1E" w14:textId="77777777" w:rsidR="00366E40" w:rsidRPr="00E713A3" w:rsidRDefault="00366E40" w:rsidP="00D51480">
      <w:pPr>
        <w:spacing w:before="120"/>
        <w:rPr>
          <w:rFonts w:ascii="Arial" w:hAnsi="Arial" w:cs="Arial"/>
          <w:i/>
          <w:sz w:val="20"/>
        </w:rPr>
      </w:pPr>
      <w:r w:rsidRPr="00E713A3">
        <w:rPr>
          <w:rFonts w:ascii="Arial" w:hAnsi="Arial" w:cs="Arial"/>
          <w:i/>
          <w:sz w:val="20"/>
        </w:rPr>
        <w:t>Bộ trưởng Bộ Tài chính ban hành Thông tư sửa đ</w:t>
      </w:r>
      <w:r w:rsidR="00A401B7" w:rsidRPr="00E713A3">
        <w:rPr>
          <w:rFonts w:ascii="Arial" w:hAnsi="Arial" w:cs="Arial"/>
          <w:i/>
          <w:sz w:val="20"/>
          <w:lang w:val="en-US"/>
        </w:rPr>
        <w:t>ổi</w:t>
      </w:r>
      <w:r w:rsidRPr="00E713A3">
        <w:rPr>
          <w:rFonts w:ascii="Arial" w:hAnsi="Arial" w:cs="Arial"/>
          <w:i/>
          <w:sz w:val="20"/>
        </w:rPr>
        <w:t>, bổ sung một số văn bản quy phạm pháp luật do Bộ Tài chính ban hành.</w:t>
      </w:r>
    </w:p>
    <w:p w14:paraId="26869C9B" w14:textId="77777777" w:rsidR="00366E40" w:rsidRPr="00E713A3" w:rsidRDefault="00E713A3" w:rsidP="00D51480">
      <w:pPr>
        <w:spacing w:before="120"/>
        <w:rPr>
          <w:rFonts w:ascii="Arial" w:hAnsi="Arial" w:cs="Arial"/>
          <w:b/>
          <w:sz w:val="20"/>
        </w:rPr>
      </w:pPr>
      <w:bookmarkStart w:id="2" w:name="dieu_1"/>
      <w:r w:rsidRPr="00E713A3">
        <w:rPr>
          <w:rFonts w:ascii="Arial" w:hAnsi="Arial" w:cs="Arial"/>
          <w:b/>
          <w:sz w:val="20"/>
        </w:rPr>
        <w:t>Điều</w:t>
      </w:r>
      <w:r w:rsidR="00366E40" w:rsidRPr="00E713A3">
        <w:rPr>
          <w:rFonts w:ascii="Arial" w:hAnsi="Arial" w:cs="Arial"/>
          <w:b/>
          <w:sz w:val="20"/>
        </w:rPr>
        <w:t xml:space="preserve"> 1. Sửa đổi, bổ sung</w:t>
      </w:r>
      <w:bookmarkEnd w:id="2"/>
      <w:r w:rsidR="00366E40" w:rsidRPr="00E713A3">
        <w:rPr>
          <w:rFonts w:ascii="Arial" w:hAnsi="Arial" w:cs="Arial"/>
          <w:b/>
          <w:sz w:val="20"/>
        </w:rPr>
        <w:t xml:space="preserve"> </w:t>
      </w:r>
      <w:bookmarkStart w:id="3" w:name="dc_1"/>
      <w:r w:rsidRPr="00E713A3">
        <w:rPr>
          <w:rFonts w:ascii="Arial" w:hAnsi="Arial" w:cs="Arial"/>
          <w:b/>
          <w:sz w:val="20"/>
        </w:rPr>
        <w:t>điểm</w:t>
      </w:r>
      <w:r w:rsidR="00366E40" w:rsidRPr="00E713A3">
        <w:rPr>
          <w:rFonts w:ascii="Arial" w:hAnsi="Arial" w:cs="Arial"/>
          <w:b/>
          <w:sz w:val="20"/>
        </w:rPr>
        <w:t xml:space="preserve"> g </w:t>
      </w:r>
      <w:r w:rsidRPr="00E713A3">
        <w:rPr>
          <w:rFonts w:ascii="Arial" w:hAnsi="Arial" w:cs="Arial"/>
          <w:b/>
          <w:sz w:val="20"/>
        </w:rPr>
        <w:t>khoản</w:t>
      </w:r>
      <w:r w:rsidR="00366E40" w:rsidRPr="00E713A3">
        <w:rPr>
          <w:rFonts w:ascii="Arial" w:hAnsi="Arial" w:cs="Arial"/>
          <w:b/>
          <w:sz w:val="20"/>
        </w:rPr>
        <w:t xml:space="preserve"> 1 </w:t>
      </w:r>
      <w:r w:rsidRPr="00E713A3">
        <w:rPr>
          <w:rFonts w:ascii="Arial" w:hAnsi="Arial" w:cs="Arial"/>
          <w:b/>
          <w:sz w:val="20"/>
        </w:rPr>
        <w:t>Điều</w:t>
      </w:r>
      <w:r w:rsidR="00366E40" w:rsidRPr="00E713A3">
        <w:rPr>
          <w:rFonts w:ascii="Arial" w:hAnsi="Arial" w:cs="Arial"/>
          <w:b/>
          <w:sz w:val="20"/>
        </w:rPr>
        <w:t xml:space="preserve"> 9 Thông tư số 111/2013/TT-BTC</w:t>
      </w:r>
      <w:bookmarkEnd w:id="3"/>
      <w:r w:rsidR="00366E40" w:rsidRPr="00E713A3">
        <w:rPr>
          <w:rFonts w:ascii="Arial" w:hAnsi="Arial" w:cs="Arial"/>
          <w:b/>
          <w:sz w:val="20"/>
        </w:rPr>
        <w:t xml:space="preserve"> </w:t>
      </w:r>
      <w:bookmarkStart w:id="4" w:name="dieu_1_name"/>
      <w:r w:rsidR="00FE0097" w:rsidRPr="00FE0097">
        <w:rPr>
          <w:rFonts w:ascii="Arial" w:hAnsi="Arial" w:cs="Arial"/>
          <w:b/>
          <w:sz w:val="20"/>
        </w:rPr>
        <w:t>ngày 15/8/2013 của Bộ trưởng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bookmarkEnd w:id="4"/>
    </w:p>
    <w:p w14:paraId="1532BBF4" w14:textId="77777777" w:rsidR="00366E40" w:rsidRPr="00E713A3" w:rsidRDefault="00366E40" w:rsidP="00D51480">
      <w:pPr>
        <w:spacing w:before="120"/>
        <w:rPr>
          <w:rFonts w:ascii="Arial" w:hAnsi="Arial" w:cs="Arial"/>
          <w:sz w:val="20"/>
        </w:rPr>
      </w:pPr>
      <w:r w:rsidRPr="00E713A3">
        <w:rPr>
          <w:rFonts w:ascii="Arial" w:hAnsi="Arial" w:cs="Arial"/>
          <w:sz w:val="20"/>
        </w:rPr>
        <w:t>“g) Hồ sơ chứng minh người phụ thuộc</w:t>
      </w:r>
    </w:p>
    <w:p w14:paraId="56614AB8" w14:textId="77777777" w:rsidR="00366E40" w:rsidRPr="00E713A3" w:rsidRDefault="00366E40" w:rsidP="00D51480">
      <w:pPr>
        <w:spacing w:before="120"/>
        <w:rPr>
          <w:rFonts w:ascii="Arial" w:hAnsi="Arial" w:cs="Arial"/>
          <w:sz w:val="20"/>
        </w:rPr>
      </w:pPr>
      <w:r w:rsidRPr="00E713A3">
        <w:rPr>
          <w:rFonts w:ascii="Arial" w:hAnsi="Arial" w:cs="Arial"/>
          <w:sz w:val="20"/>
        </w:rPr>
        <w:t>g.</w:t>
      </w:r>
      <w:r w:rsidR="00A401B7" w:rsidRPr="00E713A3">
        <w:rPr>
          <w:rFonts w:ascii="Arial" w:hAnsi="Arial" w:cs="Arial"/>
          <w:sz w:val="20"/>
          <w:lang w:val="en-US"/>
        </w:rPr>
        <w:t>1</w:t>
      </w:r>
      <w:r w:rsidRPr="00E713A3">
        <w:rPr>
          <w:rFonts w:ascii="Arial" w:hAnsi="Arial" w:cs="Arial"/>
          <w:sz w:val="20"/>
        </w:rPr>
        <w:t>) Đối với con:</w:t>
      </w:r>
    </w:p>
    <w:p w14:paraId="6D7C4ED5" w14:textId="77777777" w:rsidR="00366E40" w:rsidRPr="00E713A3" w:rsidRDefault="00366E40" w:rsidP="00D51480">
      <w:pPr>
        <w:spacing w:before="120"/>
        <w:rPr>
          <w:rFonts w:ascii="Arial" w:hAnsi="Arial" w:cs="Arial"/>
          <w:sz w:val="20"/>
        </w:rPr>
      </w:pPr>
      <w:r w:rsidRPr="00E713A3">
        <w:rPr>
          <w:rFonts w:ascii="Arial" w:hAnsi="Arial" w:cs="Arial"/>
          <w:sz w:val="20"/>
        </w:rPr>
        <w:t>g.1.1) Con dưới 18 tuổi: Hồ sơ chứng minh là bản chụp Giấy khai sinh và bản chụp Chứng minh nhân dân hoặc Căn cước công dân (nếu có).</w:t>
      </w:r>
    </w:p>
    <w:p w14:paraId="54E920FD" w14:textId="77777777" w:rsidR="00366E40" w:rsidRPr="00E713A3" w:rsidRDefault="0012585B" w:rsidP="00D51480">
      <w:pPr>
        <w:spacing w:before="120"/>
        <w:rPr>
          <w:rFonts w:ascii="Arial" w:hAnsi="Arial" w:cs="Arial"/>
          <w:sz w:val="20"/>
        </w:rPr>
      </w:pPr>
      <w:r w:rsidRPr="00E713A3">
        <w:rPr>
          <w:rFonts w:ascii="Arial" w:hAnsi="Arial" w:cs="Arial"/>
          <w:sz w:val="20"/>
        </w:rPr>
        <w:t>g.</w:t>
      </w:r>
      <w:r w:rsidR="00366E40" w:rsidRPr="00E713A3">
        <w:rPr>
          <w:rFonts w:ascii="Arial" w:hAnsi="Arial" w:cs="Arial"/>
          <w:sz w:val="20"/>
        </w:rPr>
        <w:t>1.2) Con từ 18 tuổi trở lên bị khuyết tật, không có khả năng lao động, hồ sơ chứng minh gồm:</w:t>
      </w:r>
    </w:p>
    <w:p w14:paraId="0EA35B10" w14:textId="77777777" w:rsidR="00366E40" w:rsidRPr="00E713A3" w:rsidRDefault="0012585B" w:rsidP="00D51480">
      <w:pPr>
        <w:spacing w:before="120"/>
        <w:rPr>
          <w:rFonts w:ascii="Arial" w:hAnsi="Arial" w:cs="Arial"/>
          <w:sz w:val="20"/>
        </w:rPr>
      </w:pPr>
      <w:r w:rsidRPr="00E713A3">
        <w:rPr>
          <w:rFonts w:ascii="Arial" w:hAnsi="Arial" w:cs="Arial"/>
          <w:sz w:val="20"/>
        </w:rPr>
        <w:t>g.</w:t>
      </w:r>
      <w:r w:rsidR="00366E40" w:rsidRPr="00E713A3">
        <w:rPr>
          <w:rFonts w:ascii="Arial" w:hAnsi="Arial" w:cs="Arial"/>
          <w:sz w:val="20"/>
        </w:rPr>
        <w:t>1.2.1) Bản chụp Giấy khai sinh và bản chụp Ch</w:t>
      </w:r>
      <w:r w:rsidRPr="00E713A3">
        <w:rPr>
          <w:rFonts w:ascii="Arial" w:hAnsi="Arial" w:cs="Arial"/>
          <w:sz w:val="20"/>
          <w:lang w:val="en-US"/>
        </w:rPr>
        <w:t>ứ</w:t>
      </w:r>
      <w:r w:rsidR="00366E40" w:rsidRPr="00E713A3">
        <w:rPr>
          <w:rFonts w:ascii="Arial" w:hAnsi="Arial" w:cs="Arial"/>
          <w:sz w:val="20"/>
        </w:rPr>
        <w:t>ng minh nhân dân hoặc Căn cước công dân (nếu có).</w:t>
      </w:r>
    </w:p>
    <w:p w14:paraId="2BE91D6D" w14:textId="77777777" w:rsidR="00366E40" w:rsidRPr="00E713A3" w:rsidRDefault="00366E40" w:rsidP="00D51480">
      <w:pPr>
        <w:spacing w:before="120"/>
        <w:rPr>
          <w:rFonts w:ascii="Arial" w:hAnsi="Arial" w:cs="Arial"/>
          <w:sz w:val="20"/>
        </w:rPr>
      </w:pPr>
      <w:r w:rsidRPr="00E713A3">
        <w:rPr>
          <w:rFonts w:ascii="Arial" w:hAnsi="Arial" w:cs="Arial"/>
          <w:sz w:val="20"/>
        </w:rPr>
        <w:t>g.1.2.2) Bản chụp Giấy xác nhận khuyết tật theo quy định của pháp luật về người khuyết tật.</w:t>
      </w:r>
    </w:p>
    <w:p w14:paraId="291AA34F"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g.1.3) Con đang theo học tại các bậc học theo hướng dẫn tại </w:t>
      </w:r>
      <w:r w:rsidR="00E713A3" w:rsidRPr="00E713A3">
        <w:rPr>
          <w:rFonts w:ascii="Arial" w:hAnsi="Arial" w:cs="Arial"/>
          <w:sz w:val="20"/>
        </w:rPr>
        <w:t>tiết</w:t>
      </w:r>
      <w:r w:rsidRPr="00E713A3">
        <w:rPr>
          <w:rFonts w:ascii="Arial" w:hAnsi="Arial" w:cs="Arial"/>
          <w:sz w:val="20"/>
        </w:rPr>
        <w:t xml:space="preserve"> d.1.3, </w:t>
      </w:r>
      <w:r w:rsidR="00E713A3" w:rsidRPr="00E713A3">
        <w:rPr>
          <w:rFonts w:ascii="Arial" w:hAnsi="Arial" w:cs="Arial"/>
          <w:sz w:val="20"/>
        </w:rPr>
        <w:t>điểm</w:t>
      </w:r>
      <w:r w:rsidRPr="00E713A3">
        <w:rPr>
          <w:rFonts w:ascii="Arial" w:hAnsi="Arial" w:cs="Arial"/>
          <w:sz w:val="20"/>
        </w:rPr>
        <w:t xml:space="preserve"> d, </w:t>
      </w:r>
      <w:r w:rsidR="00E713A3" w:rsidRPr="00E713A3">
        <w:rPr>
          <w:rFonts w:ascii="Arial" w:hAnsi="Arial" w:cs="Arial"/>
          <w:sz w:val="20"/>
        </w:rPr>
        <w:t>khoản</w:t>
      </w:r>
      <w:r w:rsidRPr="00E713A3">
        <w:rPr>
          <w:rFonts w:ascii="Arial" w:hAnsi="Arial" w:cs="Arial"/>
          <w:sz w:val="20"/>
        </w:rPr>
        <w:t xml:space="preserve"> 1, </w:t>
      </w:r>
      <w:r w:rsidR="00E713A3" w:rsidRPr="00E713A3">
        <w:rPr>
          <w:rFonts w:ascii="Arial" w:hAnsi="Arial" w:cs="Arial"/>
          <w:sz w:val="20"/>
        </w:rPr>
        <w:t>Điều</w:t>
      </w:r>
      <w:r w:rsidRPr="00E713A3">
        <w:rPr>
          <w:rFonts w:ascii="Arial" w:hAnsi="Arial" w:cs="Arial"/>
          <w:sz w:val="20"/>
        </w:rPr>
        <w:t xml:space="preserve"> này, hồ sơ </w:t>
      </w:r>
      <w:r w:rsidR="00605B24" w:rsidRPr="00E713A3">
        <w:rPr>
          <w:rFonts w:ascii="Arial" w:hAnsi="Arial" w:cs="Arial"/>
          <w:sz w:val="20"/>
          <w:lang w:val="en-US"/>
        </w:rPr>
        <w:t>chứng</w:t>
      </w:r>
      <w:r w:rsidRPr="00E713A3">
        <w:rPr>
          <w:rFonts w:ascii="Arial" w:hAnsi="Arial" w:cs="Arial"/>
          <w:sz w:val="20"/>
        </w:rPr>
        <w:t xml:space="preserve"> minh gồm:</w:t>
      </w:r>
    </w:p>
    <w:p w14:paraId="7DF7D6D3" w14:textId="77777777" w:rsidR="00366E40" w:rsidRPr="00E713A3" w:rsidRDefault="00605B24" w:rsidP="00D51480">
      <w:pPr>
        <w:spacing w:before="120"/>
        <w:rPr>
          <w:rFonts w:ascii="Arial" w:hAnsi="Arial" w:cs="Arial"/>
          <w:sz w:val="20"/>
        </w:rPr>
      </w:pPr>
      <w:r w:rsidRPr="00E713A3">
        <w:rPr>
          <w:rFonts w:ascii="Arial" w:hAnsi="Arial" w:cs="Arial"/>
          <w:sz w:val="20"/>
        </w:rPr>
        <w:t>g.</w:t>
      </w:r>
      <w:r w:rsidR="00366E40" w:rsidRPr="00E713A3">
        <w:rPr>
          <w:rFonts w:ascii="Arial" w:hAnsi="Arial" w:cs="Arial"/>
          <w:sz w:val="20"/>
        </w:rPr>
        <w:t>1.3.1) B</w:t>
      </w:r>
      <w:r w:rsidRPr="00E713A3">
        <w:rPr>
          <w:rFonts w:ascii="Arial" w:hAnsi="Arial" w:cs="Arial"/>
          <w:sz w:val="20"/>
          <w:lang w:val="en-US"/>
        </w:rPr>
        <w:t>ả</w:t>
      </w:r>
      <w:r w:rsidR="00366E40" w:rsidRPr="00E713A3">
        <w:rPr>
          <w:rFonts w:ascii="Arial" w:hAnsi="Arial" w:cs="Arial"/>
          <w:sz w:val="20"/>
        </w:rPr>
        <w:t>n chụp Giấy khai sinh.</w:t>
      </w:r>
    </w:p>
    <w:p w14:paraId="27F967A5" w14:textId="77777777" w:rsidR="00366E40" w:rsidRPr="00E713A3" w:rsidRDefault="00605B24" w:rsidP="00D51480">
      <w:pPr>
        <w:spacing w:before="120"/>
        <w:rPr>
          <w:rFonts w:ascii="Arial" w:hAnsi="Arial" w:cs="Arial"/>
          <w:sz w:val="20"/>
        </w:rPr>
      </w:pPr>
      <w:r w:rsidRPr="00E713A3">
        <w:rPr>
          <w:rFonts w:ascii="Arial" w:hAnsi="Arial" w:cs="Arial"/>
          <w:sz w:val="20"/>
        </w:rPr>
        <w:t>g.</w:t>
      </w:r>
      <w:r w:rsidR="00366E40" w:rsidRPr="00E713A3">
        <w:rPr>
          <w:rFonts w:ascii="Arial" w:hAnsi="Arial" w:cs="Arial"/>
          <w:sz w:val="20"/>
        </w:rPr>
        <w:t>1.3.2) Bản chụp Thẻ sinh viên hoặc bản khai có xác nhận của nhà trường hoặc giấy tờ khác chứ</w:t>
      </w:r>
      <w:r w:rsidRPr="00E713A3">
        <w:rPr>
          <w:rFonts w:ascii="Arial" w:hAnsi="Arial" w:cs="Arial"/>
          <w:sz w:val="20"/>
        </w:rPr>
        <w:t xml:space="preserve">ng minh </w:t>
      </w:r>
      <w:r w:rsidRPr="00E713A3">
        <w:rPr>
          <w:rFonts w:ascii="Arial" w:hAnsi="Arial" w:cs="Arial"/>
          <w:sz w:val="20"/>
          <w:lang w:val="en-US"/>
        </w:rPr>
        <w:t>đ</w:t>
      </w:r>
      <w:r w:rsidR="00366E40" w:rsidRPr="00E713A3">
        <w:rPr>
          <w:rFonts w:ascii="Arial" w:hAnsi="Arial" w:cs="Arial"/>
          <w:sz w:val="20"/>
        </w:rPr>
        <w:t>ang theo học tại các trường học đại học, cao đẳng, trung học chuyên nghiệp, trung học ph</w:t>
      </w:r>
      <w:r w:rsidRPr="00E713A3">
        <w:rPr>
          <w:rFonts w:ascii="Arial" w:hAnsi="Arial" w:cs="Arial"/>
          <w:sz w:val="20"/>
          <w:lang w:val="en-US"/>
        </w:rPr>
        <w:t>ổ</w:t>
      </w:r>
      <w:r w:rsidR="00366E40" w:rsidRPr="00E713A3">
        <w:rPr>
          <w:rFonts w:ascii="Arial" w:hAnsi="Arial" w:cs="Arial"/>
          <w:sz w:val="20"/>
        </w:rPr>
        <w:t xml:space="preserve"> thông hoặc học nghề.</w:t>
      </w:r>
    </w:p>
    <w:p w14:paraId="2609FCAF" w14:textId="77777777" w:rsidR="00366E40" w:rsidRPr="00E713A3" w:rsidRDefault="00AE54C4" w:rsidP="00D51480">
      <w:pPr>
        <w:spacing w:before="120"/>
        <w:rPr>
          <w:rFonts w:ascii="Arial" w:hAnsi="Arial" w:cs="Arial"/>
          <w:sz w:val="20"/>
        </w:rPr>
      </w:pPr>
      <w:r w:rsidRPr="00E713A3">
        <w:rPr>
          <w:rFonts w:ascii="Arial" w:hAnsi="Arial" w:cs="Arial"/>
          <w:sz w:val="20"/>
        </w:rPr>
        <w:t>g.</w:t>
      </w:r>
      <w:r w:rsidR="00366E40" w:rsidRPr="00E713A3">
        <w:rPr>
          <w:rFonts w:ascii="Arial" w:hAnsi="Arial" w:cs="Arial"/>
          <w:sz w:val="20"/>
        </w:rPr>
        <w:t>1.4) Trường hợp là con nuôi, con ngoài giá thú, con riêng thì ngoài các giấy tờ theo từng trường hợp nêu trên, hồ sơ chứng minh cần có thêm giấy tờ khác để chứng minh mối quan hệ như: bản chụp quyết định công nhận việc nuôi con nuôi, quyết định công nhận việc nhận cha, mẹ, con của cơ quan nhà nước có thẩm quyền...</w:t>
      </w:r>
    </w:p>
    <w:p w14:paraId="682F93F2" w14:textId="77777777" w:rsidR="00366E40" w:rsidRPr="00E713A3" w:rsidRDefault="00366E40" w:rsidP="00D51480">
      <w:pPr>
        <w:spacing w:before="120"/>
        <w:rPr>
          <w:rFonts w:ascii="Arial" w:hAnsi="Arial" w:cs="Arial"/>
          <w:sz w:val="20"/>
        </w:rPr>
      </w:pPr>
      <w:r w:rsidRPr="00E713A3">
        <w:rPr>
          <w:rFonts w:ascii="Arial" w:hAnsi="Arial" w:cs="Arial"/>
          <w:sz w:val="20"/>
        </w:rPr>
        <w:t>g.2) Đối với vợ hoặc chồng, hồ sơ chứng minh gồm:</w:t>
      </w:r>
    </w:p>
    <w:p w14:paraId="044BAAF8"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 </w:t>
      </w:r>
      <w:r w:rsidR="00AE54C4" w:rsidRPr="00E713A3">
        <w:rPr>
          <w:rFonts w:ascii="Arial" w:hAnsi="Arial" w:cs="Arial"/>
          <w:sz w:val="20"/>
        </w:rPr>
        <w:t>B</w:t>
      </w:r>
      <w:r w:rsidR="00AE54C4" w:rsidRPr="00E713A3">
        <w:rPr>
          <w:rFonts w:ascii="Arial" w:hAnsi="Arial" w:cs="Arial"/>
          <w:sz w:val="20"/>
          <w:lang w:val="en-US"/>
        </w:rPr>
        <w:t>ả</w:t>
      </w:r>
      <w:r w:rsidRPr="00E713A3">
        <w:rPr>
          <w:rFonts w:ascii="Arial" w:hAnsi="Arial" w:cs="Arial"/>
          <w:sz w:val="20"/>
        </w:rPr>
        <w:t>n chụp Chứng minh nhân dân hoặc Căn cước công dân.</w:t>
      </w:r>
    </w:p>
    <w:p w14:paraId="65EAAFD4"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 Bản chụp Giấy xác nhận thông tin về cư trú hoặc Thông báo số định danh cá nhân và thông tin trong </w:t>
      </w:r>
      <w:r w:rsidRPr="00E713A3">
        <w:rPr>
          <w:rFonts w:ascii="Arial" w:hAnsi="Arial" w:cs="Arial"/>
          <w:sz w:val="20"/>
        </w:rPr>
        <w:lastRenderedPageBreak/>
        <w:t>Cơ sở dữ liệu quốc gia về dân cư hoặc giấy tờ khác do cơ quan Cơ quan Công an cấp (chứng minh được m</w:t>
      </w:r>
      <w:r w:rsidR="00AE54C4" w:rsidRPr="00E713A3">
        <w:rPr>
          <w:rFonts w:ascii="Arial" w:hAnsi="Arial" w:cs="Arial"/>
          <w:sz w:val="20"/>
          <w:lang w:val="en-US"/>
        </w:rPr>
        <w:t>ố</w:t>
      </w:r>
      <w:r w:rsidRPr="00E713A3">
        <w:rPr>
          <w:rFonts w:ascii="Arial" w:hAnsi="Arial" w:cs="Arial"/>
          <w:sz w:val="20"/>
        </w:rPr>
        <w:t>i quan hệ vợ</w:t>
      </w:r>
      <w:r w:rsidR="00AE54C4" w:rsidRPr="00E713A3">
        <w:rPr>
          <w:rFonts w:ascii="Arial" w:hAnsi="Arial" w:cs="Arial"/>
          <w:sz w:val="20"/>
        </w:rPr>
        <w:t xml:space="preserve"> ch</w:t>
      </w:r>
      <w:r w:rsidR="00AE54C4" w:rsidRPr="00E713A3">
        <w:rPr>
          <w:rFonts w:ascii="Arial" w:hAnsi="Arial" w:cs="Arial"/>
          <w:sz w:val="20"/>
          <w:lang w:val="en-US"/>
        </w:rPr>
        <w:t>ồ</w:t>
      </w:r>
      <w:r w:rsidRPr="00E713A3">
        <w:rPr>
          <w:rFonts w:ascii="Arial" w:hAnsi="Arial" w:cs="Arial"/>
          <w:sz w:val="20"/>
        </w:rPr>
        <w:t>ng) hoặc Bản chụp Giấy chứng nhận kết hôn.</w:t>
      </w:r>
    </w:p>
    <w:p w14:paraId="776839A5" w14:textId="77777777" w:rsidR="00366E40" w:rsidRPr="00E713A3" w:rsidRDefault="00366E40" w:rsidP="00D51480">
      <w:pPr>
        <w:spacing w:before="120"/>
        <w:rPr>
          <w:rFonts w:ascii="Arial" w:hAnsi="Arial" w:cs="Arial"/>
          <w:sz w:val="20"/>
        </w:rPr>
      </w:pPr>
      <w:r w:rsidRPr="00E713A3">
        <w:rPr>
          <w:rFonts w:ascii="Arial" w:hAnsi="Arial" w:cs="Arial"/>
          <w:sz w:val="20"/>
        </w:rPr>
        <w:t>Trường hợp vợ hoặc chồng trong độ tuổi lao động thì ngoài các giấy tờ nêu trên hồ sơ chứng minh cần có thêm giấy tờ khác chứng minh người phụ thuộc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14:paraId="747862C7" w14:textId="77777777" w:rsidR="00366E40" w:rsidRPr="00E713A3" w:rsidRDefault="00366E40" w:rsidP="00D51480">
      <w:pPr>
        <w:spacing w:before="120"/>
        <w:rPr>
          <w:rFonts w:ascii="Arial" w:hAnsi="Arial" w:cs="Arial"/>
          <w:sz w:val="20"/>
        </w:rPr>
      </w:pPr>
      <w:r w:rsidRPr="00E713A3">
        <w:rPr>
          <w:rFonts w:ascii="Arial" w:hAnsi="Arial" w:cs="Arial"/>
          <w:sz w:val="20"/>
        </w:rPr>
        <w:t>g.3) Đối với cha đẻ, mẹ đẻ, cha vợ, mẹ vợ (hoặc cha chồng, mẹ chồng), cha dượng, mẹ kế, cha nuôi hợp pháp, mẹ nuôi hợp pháp hồ sơ chứng minh</w:t>
      </w:r>
      <w:r w:rsidR="00AE54C4" w:rsidRPr="00E713A3">
        <w:rPr>
          <w:rFonts w:ascii="Arial" w:hAnsi="Arial" w:cs="Arial"/>
          <w:sz w:val="20"/>
          <w:lang w:val="en-US"/>
        </w:rPr>
        <w:t xml:space="preserve"> </w:t>
      </w:r>
      <w:r w:rsidRPr="00E713A3">
        <w:rPr>
          <w:rFonts w:ascii="Arial" w:hAnsi="Arial" w:cs="Arial"/>
          <w:sz w:val="20"/>
        </w:rPr>
        <w:t>gồm:</w:t>
      </w:r>
    </w:p>
    <w:p w14:paraId="4972659A" w14:textId="77777777" w:rsidR="00366E40" w:rsidRPr="00E713A3" w:rsidRDefault="00366E40" w:rsidP="00D51480">
      <w:pPr>
        <w:spacing w:before="120"/>
        <w:rPr>
          <w:rFonts w:ascii="Arial" w:hAnsi="Arial" w:cs="Arial"/>
          <w:sz w:val="20"/>
        </w:rPr>
      </w:pPr>
      <w:r w:rsidRPr="00E713A3">
        <w:rPr>
          <w:rFonts w:ascii="Arial" w:hAnsi="Arial" w:cs="Arial"/>
          <w:sz w:val="20"/>
        </w:rPr>
        <w:t>- Bản chụp Chứng minh nhân dân hoặc Căn cước công dân.</w:t>
      </w:r>
    </w:p>
    <w:p w14:paraId="44B0A1C8" w14:textId="77777777" w:rsidR="00366E40" w:rsidRPr="00E713A3" w:rsidRDefault="00366E40" w:rsidP="00D51480">
      <w:pPr>
        <w:spacing w:before="120"/>
        <w:rPr>
          <w:rFonts w:ascii="Arial" w:hAnsi="Arial" w:cs="Arial"/>
          <w:sz w:val="20"/>
        </w:rPr>
      </w:pPr>
      <w:r w:rsidRPr="00E713A3">
        <w:rPr>
          <w:rFonts w:ascii="Arial" w:hAnsi="Arial" w:cs="Arial"/>
          <w:sz w:val="20"/>
        </w:rPr>
        <w:t>- Giấy tờ hợp pháp để xác định mối quan hệ của người phụ thuộc với người nộp thuế như bản chụp Giấy xác nhận thông tin về cư trú hoặc Thông báo số định danh cá nhân và thông tin trong Cơ sở dữ liệu quốc gia về dân cư hoặc giấy tờ khác do cơ quan Cơ quan Công an cấp, giấy khai sinh, quyết định công nhận việc nhận cha, mẹ, con của cơ quan Nhà nước có thẩm quyền.</w:t>
      </w:r>
    </w:p>
    <w:p w14:paraId="473B5185" w14:textId="77777777" w:rsidR="00366E40" w:rsidRPr="00E713A3" w:rsidRDefault="00366E40" w:rsidP="00D51480">
      <w:pPr>
        <w:spacing w:before="120"/>
        <w:rPr>
          <w:rFonts w:ascii="Arial" w:hAnsi="Arial" w:cs="Arial"/>
          <w:sz w:val="20"/>
        </w:rPr>
      </w:pPr>
      <w:r w:rsidRPr="00E713A3">
        <w:rPr>
          <w:rFonts w:ascii="Arial" w:hAnsi="Arial" w:cs="Arial"/>
          <w:sz w:val="20"/>
        </w:rP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w:t>
      </w:r>
      <w:r w:rsidR="00AE54C4" w:rsidRPr="00E713A3">
        <w:rPr>
          <w:rFonts w:ascii="Arial" w:hAnsi="Arial" w:cs="Arial"/>
          <w:sz w:val="20"/>
        </w:rPr>
        <w:t xml:space="preserve">t </w:t>
      </w:r>
      <w:r w:rsidR="00AE54C4" w:rsidRPr="00E713A3">
        <w:rPr>
          <w:rFonts w:ascii="Arial" w:hAnsi="Arial" w:cs="Arial"/>
          <w:sz w:val="20"/>
          <w:lang w:val="en-US"/>
        </w:rPr>
        <w:t>đ</w:t>
      </w:r>
      <w:r w:rsidRPr="00E713A3">
        <w:rPr>
          <w:rFonts w:ascii="Arial" w:hAnsi="Arial" w:cs="Arial"/>
          <w:sz w:val="20"/>
        </w:rPr>
        <w:t>ối với người khuyết tật không có khả năng lao động, bản chụp hồ sơ bệnh án đối với người mắc bệnh không có khả năng lao động (như bệnh AIDS, ung thư, suy thận mãn,..).</w:t>
      </w:r>
    </w:p>
    <w:p w14:paraId="49B32951"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g.4) Đối với các cá nhân khác theo hướng dẫn tại </w:t>
      </w:r>
      <w:r w:rsidR="00E713A3" w:rsidRPr="00E713A3">
        <w:rPr>
          <w:rFonts w:ascii="Arial" w:hAnsi="Arial" w:cs="Arial"/>
          <w:sz w:val="20"/>
        </w:rPr>
        <w:t>tiết</w:t>
      </w:r>
      <w:r w:rsidRPr="00E713A3">
        <w:rPr>
          <w:rFonts w:ascii="Arial" w:hAnsi="Arial" w:cs="Arial"/>
          <w:sz w:val="20"/>
        </w:rPr>
        <w:t xml:space="preserve"> d.4, </w:t>
      </w:r>
      <w:r w:rsidR="00E713A3" w:rsidRPr="00E713A3">
        <w:rPr>
          <w:rFonts w:ascii="Arial" w:hAnsi="Arial" w:cs="Arial"/>
          <w:sz w:val="20"/>
        </w:rPr>
        <w:t>điểm</w:t>
      </w:r>
      <w:r w:rsidRPr="00E713A3">
        <w:rPr>
          <w:rFonts w:ascii="Arial" w:hAnsi="Arial" w:cs="Arial"/>
          <w:sz w:val="20"/>
        </w:rPr>
        <w:t xml:space="preserve"> d, </w:t>
      </w:r>
      <w:r w:rsidR="00E713A3" w:rsidRPr="00E713A3">
        <w:rPr>
          <w:rFonts w:ascii="Arial" w:hAnsi="Arial" w:cs="Arial"/>
          <w:sz w:val="20"/>
        </w:rPr>
        <w:t>khoản</w:t>
      </w:r>
      <w:r w:rsidRPr="00E713A3">
        <w:rPr>
          <w:rFonts w:ascii="Arial" w:hAnsi="Arial" w:cs="Arial"/>
          <w:sz w:val="20"/>
        </w:rPr>
        <w:t xml:space="preserve"> 1, </w:t>
      </w:r>
      <w:r w:rsidR="00E713A3" w:rsidRPr="00E713A3">
        <w:rPr>
          <w:rFonts w:ascii="Arial" w:hAnsi="Arial" w:cs="Arial"/>
          <w:sz w:val="20"/>
        </w:rPr>
        <w:t>Điều</w:t>
      </w:r>
      <w:r w:rsidRPr="00E713A3">
        <w:rPr>
          <w:rFonts w:ascii="Arial" w:hAnsi="Arial" w:cs="Arial"/>
          <w:sz w:val="20"/>
        </w:rPr>
        <w:t xml:space="preserve"> này hồ sơ chứng minh gồm:</w:t>
      </w:r>
    </w:p>
    <w:p w14:paraId="7944E5A2" w14:textId="77777777" w:rsidR="00366E40" w:rsidRPr="00E713A3" w:rsidRDefault="00366E40" w:rsidP="00D51480">
      <w:pPr>
        <w:spacing w:before="120"/>
        <w:rPr>
          <w:rFonts w:ascii="Arial" w:hAnsi="Arial" w:cs="Arial"/>
          <w:sz w:val="20"/>
        </w:rPr>
      </w:pPr>
      <w:r w:rsidRPr="00E713A3">
        <w:rPr>
          <w:rFonts w:ascii="Arial" w:hAnsi="Arial" w:cs="Arial"/>
          <w:sz w:val="20"/>
        </w:rPr>
        <w:t>g.4.1) Bản chụp Chứng minh nhân dân hoặc Căn cước công dân hoặc Giấy khai sinh.</w:t>
      </w:r>
    </w:p>
    <w:p w14:paraId="632A768E" w14:textId="77777777" w:rsidR="00366E40" w:rsidRPr="00E713A3" w:rsidRDefault="00366E40" w:rsidP="00D51480">
      <w:pPr>
        <w:spacing w:before="120"/>
        <w:rPr>
          <w:rFonts w:ascii="Arial" w:hAnsi="Arial" w:cs="Arial"/>
          <w:sz w:val="20"/>
        </w:rPr>
      </w:pPr>
      <w:r w:rsidRPr="00E713A3">
        <w:rPr>
          <w:rFonts w:ascii="Arial" w:hAnsi="Arial" w:cs="Arial"/>
          <w:sz w:val="20"/>
        </w:rPr>
        <w:t>g.4.2) Các giấy tờ hợp pháp để xác định trách nhiệm nuôi dư</w:t>
      </w:r>
      <w:r w:rsidR="00AE54C4" w:rsidRPr="00E713A3">
        <w:rPr>
          <w:rFonts w:ascii="Arial" w:hAnsi="Arial" w:cs="Arial"/>
          <w:sz w:val="20"/>
          <w:lang w:val="en-US"/>
        </w:rPr>
        <w:t>ỡ</w:t>
      </w:r>
      <w:r w:rsidRPr="00E713A3">
        <w:rPr>
          <w:rFonts w:ascii="Arial" w:hAnsi="Arial" w:cs="Arial"/>
          <w:sz w:val="20"/>
        </w:rPr>
        <w:t>ng theo quy định của pháp luật.</w:t>
      </w:r>
    </w:p>
    <w:p w14:paraId="6F13056B" w14:textId="77777777" w:rsidR="00366E40" w:rsidRPr="00E713A3" w:rsidRDefault="00366E40" w:rsidP="00D51480">
      <w:pPr>
        <w:spacing w:before="120"/>
        <w:rPr>
          <w:rFonts w:ascii="Arial" w:hAnsi="Arial" w:cs="Arial"/>
          <w:sz w:val="20"/>
        </w:rPr>
      </w:pPr>
      <w:r w:rsidRPr="00E713A3">
        <w:rPr>
          <w:rFonts w:ascii="Arial" w:hAnsi="Arial" w:cs="Arial"/>
          <w:sz w:val="20"/>
        </w:rPr>
        <w:t>Trường hợp người phụ thuộc trong độ tuổi lao động thì ngoài các giấy tờ nêu trên, hồ sơ chứng minh cần có thêm giấy tờ chứng minh không có khả năn</w:t>
      </w:r>
      <w:r w:rsidR="00C46FD6" w:rsidRPr="00E713A3">
        <w:rPr>
          <w:rFonts w:ascii="Arial" w:hAnsi="Arial" w:cs="Arial"/>
          <w:sz w:val="20"/>
          <w:lang w:val="en-US"/>
        </w:rPr>
        <w:t>g</w:t>
      </w:r>
      <w:r w:rsidRPr="00E713A3">
        <w:rPr>
          <w:rFonts w:ascii="Arial" w:hAnsi="Arial" w:cs="Arial"/>
          <w:sz w:val="20"/>
        </w:rPr>
        <w:t xml:space="preserve">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14:paraId="47C3BFEC"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Các giấy tờ hợp pháp tại </w:t>
      </w:r>
      <w:r w:rsidR="00E713A3" w:rsidRPr="00E713A3">
        <w:rPr>
          <w:rFonts w:ascii="Arial" w:hAnsi="Arial" w:cs="Arial"/>
          <w:sz w:val="20"/>
        </w:rPr>
        <w:t>tiết</w:t>
      </w:r>
      <w:r w:rsidRPr="00E713A3">
        <w:rPr>
          <w:rFonts w:ascii="Arial" w:hAnsi="Arial" w:cs="Arial"/>
          <w:sz w:val="20"/>
        </w:rPr>
        <w:t xml:space="preserve"> g.4.2, </w:t>
      </w:r>
      <w:r w:rsidR="00E713A3" w:rsidRPr="00E713A3">
        <w:rPr>
          <w:rFonts w:ascii="Arial" w:hAnsi="Arial" w:cs="Arial"/>
          <w:sz w:val="20"/>
        </w:rPr>
        <w:t>điểm</w:t>
      </w:r>
      <w:r w:rsidRPr="00E713A3">
        <w:rPr>
          <w:rFonts w:ascii="Arial" w:hAnsi="Arial" w:cs="Arial"/>
          <w:sz w:val="20"/>
        </w:rPr>
        <w:t xml:space="preserve"> g, </w:t>
      </w:r>
      <w:r w:rsidR="00E713A3" w:rsidRPr="00E713A3">
        <w:rPr>
          <w:rFonts w:ascii="Arial" w:hAnsi="Arial" w:cs="Arial"/>
          <w:sz w:val="20"/>
        </w:rPr>
        <w:t>khoản</w:t>
      </w:r>
      <w:r w:rsidRPr="00E713A3">
        <w:rPr>
          <w:rFonts w:ascii="Arial" w:hAnsi="Arial" w:cs="Arial"/>
          <w:sz w:val="20"/>
        </w:rPr>
        <w:t xml:space="preserve"> 1, </w:t>
      </w:r>
      <w:r w:rsidR="00E713A3" w:rsidRPr="00E713A3">
        <w:rPr>
          <w:rFonts w:ascii="Arial" w:hAnsi="Arial" w:cs="Arial"/>
          <w:sz w:val="20"/>
        </w:rPr>
        <w:t>Điều</w:t>
      </w:r>
      <w:r w:rsidRPr="00E713A3">
        <w:rPr>
          <w:rFonts w:ascii="Arial" w:hAnsi="Arial" w:cs="Arial"/>
          <w:sz w:val="20"/>
        </w:rPr>
        <w:t xml:space="preserve"> này là bất kỳ giấy tờ pháp lý nào xác định được mối quan hệ của người nộp thuế với người phụ thuộc như:</w:t>
      </w:r>
    </w:p>
    <w:p w14:paraId="3BA6A9DC" w14:textId="77777777" w:rsidR="00366E40" w:rsidRPr="00E713A3" w:rsidRDefault="00366E40" w:rsidP="00D51480">
      <w:pPr>
        <w:spacing w:before="120"/>
        <w:rPr>
          <w:rFonts w:ascii="Arial" w:hAnsi="Arial" w:cs="Arial"/>
          <w:sz w:val="20"/>
        </w:rPr>
      </w:pPr>
      <w:r w:rsidRPr="00E713A3">
        <w:rPr>
          <w:rFonts w:ascii="Arial" w:hAnsi="Arial" w:cs="Arial"/>
          <w:sz w:val="20"/>
        </w:rPr>
        <w:t>- Bản chụp giấy tờ xác định nghĩa vụ nuôi dư</w:t>
      </w:r>
      <w:r w:rsidR="00C46FD6" w:rsidRPr="00E713A3">
        <w:rPr>
          <w:rFonts w:ascii="Arial" w:hAnsi="Arial" w:cs="Arial"/>
          <w:sz w:val="20"/>
          <w:lang w:val="en-US"/>
        </w:rPr>
        <w:t>ỡ</w:t>
      </w:r>
      <w:r w:rsidRPr="00E713A3">
        <w:rPr>
          <w:rFonts w:ascii="Arial" w:hAnsi="Arial" w:cs="Arial"/>
          <w:sz w:val="20"/>
        </w:rPr>
        <w:t>ng theo quy định của pháp luật (nếu có).</w:t>
      </w:r>
    </w:p>
    <w:p w14:paraId="03CF30B2" w14:textId="77777777" w:rsidR="00366E40" w:rsidRPr="00E713A3" w:rsidRDefault="00366E40" w:rsidP="00D51480">
      <w:pPr>
        <w:spacing w:before="120"/>
        <w:rPr>
          <w:rFonts w:ascii="Arial" w:hAnsi="Arial" w:cs="Arial"/>
          <w:sz w:val="20"/>
        </w:rPr>
      </w:pPr>
      <w:r w:rsidRPr="00E713A3">
        <w:rPr>
          <w:rFonts w:ascii="Arial" w:hAnsi="Arial" w:cs="Arial"/>
          <w:sz w:val="20"/>
        </w:rPr>
        <w:t>- Bản chụp Giấy xác nhận thông tin về cư trú hoặc Thông báo số định danh cá nhân và thông tin trong Cơ sở dữ liệu quốc gia về dân cư hoặc giấy tờ khác do cơ quan Cơ quan Công an cấp.</w:t>
      </w:r>
    </w:p>
    <w:p w14:paraId="3E8BD2FD"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 Bản tự khai của người nộp thuế theo mẫu ban hành kèm theo Thông tư số 80/2021/TT-BTC ngày 29/9/2021 của Bộ trưởng Bộ Tài chính hướng dẫn thi hành một số </w:t>
      </w:r>
      <w:r w:rsidR="00E713A3" w:rsidRPr="00E713A3">
        <w:rPr>
          <w:rFonts w:ascii="Arial" w:hAnsi="Arial" w:cs="Arial"/>
          <w:sz w:val="20"/>
        </w:rPr>
        <w:t>điều</w:t>
      </w:r>
      <w:r w:rsidRPr="00E713A3">
        <w:rPr>
          <w:rFonts w:ascii="Arial" w:hAnsi="Arial" w:cs="Arial"/>
          <w:sz w:val="20"/>
        </w:rPr>
        <w:t xml:space="preserve"> của Luật Quản lý thuế và Nghị định số 126/2020/NĐ-CP ngày 19/10/2020 của Chính phủ quy định chi </w:t>
      </w:r>
      <w:r w:rsidR="00E713A3" w:rsidRPr="00E713A3">
        <w:rPr>
          <w:rFonts w:ascii="Arial" w:hAnsi="Arial" w:cs="Arial"/>
          <w:sz w:val="20"/>
        </w:rPr>
        <w:t>tiết</w:t>
      </w:r>
      <w:r w:rsidRPr="00E713A3">
        <w:rPr>
          <w:rFonts w:ascii="Arial" w:hAnsi="Arial" w:cs="Arial"/>
          <w:sz w:val="20"/>
        </w:rPr>
        <w:t xml:space="preserve"> một số </w:t>
      </w:r>
      <w:r w:rsidR="00E713A3" w:rsidRPr="00E713A3">
        <w:rPr>
          <w:rFonts w:ascii="Arial" w:hAnsi="Arial" w:cs="Arial"/>
          <w:sz w:val="20"/>
        </w:rPr>
        <w:t>điều</w:t>
      </w:r>
      <w:r w:rsidRPr="00E713A3">
        <w:rPr>
          <w:rFonts w:ascii="Arial" w:hAnsi="Arial" w:cs="Arial"/>
          <w:sz w:val="20"/>
        </w:rPr>
        <w:t xml:space="preserve"> của Luật Quản lý thuế có xác nhận của Ủy ban nhân dân cấp xã nơi người nộp thuế cư trú về việc người phụ thuộc đang sống cùng.</w:t>
      </w:r>
    </w:p>
    <w:p w14:paraId="152A01D7" w14:textId="77777777" w:rsidR="00366E40" w:rsidRPr="00E713A3" w:rsidRDefault="00366E40" w:rsidP="00D51480">
      <w:pPr>
        <w:spacing w:before="120"/>
        <w:rPr>
          <w:rFonts w:ascii="Arial" w:hAnsi="Arial" w:cs="Arial"/>
          <w:sz w:val="20"/>
        </w:rPr>
      </w:pPr>
      <w:r w:rsidRPr="00E713A3">
        <w:rPr>
          <w:rFonts w:ascii="Arial" w:hAnsi="Arial" w:cs="Arial"/>
          <w:sz w:val="20"/>
        </w:rPr>
        <w:t>- Bản tự khai của người nộp thuế theo mẫu ban hành kèm theo Thông tư</w:t>
      </w:r>
      <w:r w:rsidR="004A61C1" w:rsidRPr="00E713A3">
        <w:rPr>
          <w:rFonts w:ascii="Arial" w:hAnsi="Arial" w:cs="Arial"/>
          <w:sz w:val="20"/>
          <w:lang w:val="en-US"/>
        </w:rPr>
        <w:t xml:space="preserve"> </w:t>
      </w:r>
      <w:r w:rsidRPr="00E713A3">
        <w:rPr>
          <w:rFonts w:ascii="Arial" w:hAnsi="Arial" w:cs="Arial"/>
          <w:sz w:val="20"/>
        </w:rPr>
        <w:t xml:space="preserve">số 80/2021/TT-BTC ngày 29/9/2021 của Bộ trưởng Bộ Tài chính hướng dẫn thi hành một số </w:t>
      </w:r>
      <w:r w:rsidR="00E713A3" w:rsidRPr="00E713A3">
        <w:rPr>
          <w:rFonts w:ascii="Arial" w:hAnsi="Arial" w:cs="Arial"/>
          <w:sz w:val="20"/>
        </w:rPr>
        <w:t>điều</w:t>
      </w:r>
      <w:r w:rsidRPr="00E713A3">
        <w:rPr>
          <w:rFonts w:ascii="Arial" w:hAnsi="Arial" w:cs="Arial"/>
          <w:sz w:val="20"/>
        </w:rPr>
        <w:t xml:space="preserve"> của Luật Quản lý thuế và Nghị định số 126/2020/NĐ-CP ngày 19/10/2020 của Chính phủ quy định chi </w:t>
      </w:r>
      <w:r w:rsidR="00E713A3" w:rsidRPr="00E713A3">
        <w:rPr>
          <w:rFonts w:ascii="Arial" w:hAnsi="Arial" w:cs="Arial"/>
          <w:sz w:val="20"/>
        </w:rPr>
        <w:t>tiết</w:t>
      </w:r>
      <w:r w:rsidRPr="00E713A3">
        <w:rPr>
          <w:rFonts w:ascii="Arial" w:hAnsi="Arial" w:cs="Arial"/>
          <w:sz w:val="20"/>
        </w:rPr>
        <w:t xml:space="preserve"> một số </w:t>
      </w:r>
      <w:r w:rsidR="00E713A3" w:rsidRPr="00E713A3">
        <w:rPr>
          <w:rFonts w:ascii="Arial" w:hAnsi="Arial" w:cs="Arial"/>
          <w:sz w:val="20"/>
        </w:rPr>
        <w:t>điều</w:t>
      </w:r>
      <w:r w:rsidRPr="00E713A3">
        <w:rPr>
          <w:rFonts w:ascii="Arial" w:hAnsi="Arial" w:cs="Arial"/>
          <w:sz w:val="20"/>
        </w:rPr>
        <w:t xml:space="preserve"> của Luật Quản lý thuế có xác nhận của Ủy ban nhân dân cấp xã nơi người phụ thuộ</w:t>
      </w:r>
      <w:r w:rsidR="004A61C1" w:rsidRPr="00E713A3">
        <w:rPr>
          <w:rFonts w:ascii="Arial" w:hAnsi="Arial" w:cs="Arial"/>
          <w:sz w:val="20"/>
        </w:rPr>
        <w:t xml:space="preserve">c </w:t>
      </w:r>
      <w:r w:rsidR="004A61C1" w:rsidRPr="00E713A3">
        <w:rPr>
          <w:rFonts w:ascii="Arial" w:hAnsi="Arial" w:cs="Arial"/>
          <w:sz w:val="20"/>
          <w:lang w:val="en-US"/>
        </w:rPr>
        <w:t>đ</w:t>
      </w:r>
      <w:r w:rsidRPr="00E713A3">
        <w:rPr>
          <w:rFonts w:ascii="Arial" w:hAnsi="Arial" w:cs="Arial"/>
          <w:sz w:val="20"/>
        </w:rPr>
        <w:t>ang cư trú về việc người phụ thuộc hiện đang cư trú tại địa phương và không có ai nuôi dư</w:t>
      </w:r>
      <w:r w:rsidR="005E1FF9" w:rsidRPr="00E713A3">
        <w:rPr>
          <w:rFonts w:ascii="Arial" w:hAnsi="Arial" w:cs="Arial"/>
          <w:sz w:val="20"/>
          <w:lang w:val="en-US"/>
        </w:rPr>
        <w:t>ỡ</w:t>
      </w:r>
      <w:r w:rsidRPr="00E713A3">
        <w:rPr>
          <w:rFonts w:ascii="Arial" w:hAnsi="Arial" w:cs="Arial"/>
          <w:sz w:val="20"/>
        </w:rPr>
        <w:t>ng (trường hợp không sống cùng).</w:t>
      </w:r>
    </w:p>
    <w:p w14:paraId="079544FD" w14:textId="77777777" w:rsidR="00366E40" w:rsidRPr="00E713A3" w:rsidRDefault="00366E40" w:rsidP="00D51480">
      <w:pPr>
        <w:spacing w:before="120"/>
        <w:rPr>
          <w:rFonts w:ascii="Arial" w:hAnsi="Arial" w:cs="Arial"/>
          <w:sz w:val="20"/>
        </w:rPr>
      </w:pPr>
      <w:r w:rsidRPr="00E713A3">
        <w:rPr>
          <w:rFonts w:ascii="Arial" w:hAnsi="Arial" w:cs="Arial"/>
          <w:sz w:val="20"/>
        </w:rPr>
        <w:t>g.5) Cá nhân cư trú là người nước ngoài, nếu không có hồ sơ theo hướng dẫn đối với từng trường hợp cụ thể nêu trên thì phải có các tài liệu pháp lý tương tự để làm căn cứ chứng minh người phụ thuộc.</w:t>
      </w:r>
    </w:p>
    <w:p w14:paraId="04845403"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g.6) Đối với người nộp thuế làm việc trong các tổ chức kinh tế, các cơ quan hành chính, sự nghiệp có bố, mẹ, vợ (hoặc chồng), con và những người khác thuộc diện được tính là người phụ thuộc đã khai rõ trong lý lịch của người nộp thuế thì hồ sơ chứng minh người phụ thuộc thực hiện theo hướng dẫn tại các </w:t>
      </w:r>
      <w:r w:rsidR="00E713A3" w:rsidRPr="00E713A3">
        <w:rPr>
          <w:rFonts w:ascii="Arial" w:hAnsi="Arial" w:cs="Arial"/>
          <w:sz w:val="20"/>
        </w:rPr>
        <w:t>tiết</w:t>
      </w:r>
      <w:r w:rsidRPr="00E713A3">
        <w:rPr>
          <w:rFonts w:ascii="Arial" w:hAnsi="Arial" w:cs="Arial"/>
          <w:sz w:val="20"/>
        </w:rPr>
        <w:t xml:space="preserve"> g.</w:t>
      </w:r>
      <w:r w:rsidR="005E1FF9" w:rsidRPr="00E713A3">
        <w:rPr>
          <w:rFonts w:ascii="Arial" w:hAnsi="Arial" w:cs="Arial"/>
          <w:sz w:val="20"/>
          <w:lang w:val="en-US"/>
        </w:rPr>
        <w:t>1</w:t>
      </w:r>
      <w:r w:rsidRPr="00E713A3">
        <w:rPr>
          <w:rFonts w:ascii="Arial" w:hAnsi="Arial" w:cs="Arial"/>
          <w:sz w:val="20"/>
        </w:rPr>
        <w:t xml:space="preserve">, g.2, g.3, g.4, g.5, </w:t>
      </w:r>
      <w:r w:rsidR="00E713A3" w:rsidRPr="00E713A3">
        <w:rPr>
          <w:rFonts w:ascii="Arial" w:hAnsi="Arial" w:cs="Arial"/>
          <w:sz w:val="20"/>
        </w:rPr>
        <w:t>điểm</w:t>
      </w:r>
      <w:r w:rsidRPr="00E713A3">
        <w:rPr>
          <w:rFonts w:ascii="Arial" w:hAnsi="Arial" w:cs="Arial"/>
          <w:sz w:val="20"/>
        </w:rPr>
        <w:t xml:space="preserve"> g, </w:t>
      </w:r>
      <w:r w:rsidR="00E713A3" w:rsidRPr="00E713A3">
        <w:rPr>
          <w:rFonts w:ascii="Arial" w:hAnsi="Arial" w:cs="Arial"/>
          <w:sz w:val="20"/>
        </w:rPr>
        <w:t>khoản</w:t>
      </w:r>
      <w:r w:rsidRPr="00E713A3">
        <w:rPr>
          <w:rFonts w:ascii="Arial" w:hAnsi="Arial" w:cs="Arial"/>
          <w:sz w:val="20"/>
        </w:rPr>
        <w:t xml:space="preserve"> 1, </w:t>
      </w:r>
      <w:r w:rsidR="00E713A3" w:rsidRPr="00E713A3">
        <w:rPr>
          <w:rFonts w:ascii="Arial" w:hAnsi="Arial" w:cs="Arial"/>
          <w:sz w:val="20"/>
        </w:rPr>
        <w:t>Điều</w:t>
      </w:r>
      <w:r w:rsidRPr="00E713A3">
        <w:rPr>
          <w:rFonts w:ascii="Arial" w:hAnsi="Arial" w:cs="Arial"/>
          <w:sz w:val="20"/>
        </w:rPr>
        <w:t xml:space="preserve"> này hoặc chỉ cần Tờ khai đăng ký người phụ thuộc theo mẫu ban hành kèm Thông tư số 80/2021/TT-BTC ngày 29/9/2021 của Bộ trưởng Bộ Tài chính hướng dẫn thi hành một số </w:t>
      </w:r>
      <w:r w:rsidR="00E713A3" w:rsidRPr="00E713A3">
        <w:rPr>
          <w:rFonts w:ascii="Arial" w:hAnsi="Arial" w:cs="Arial"/>
          <w:sz w:val="20"/>
        </w:rPr>
        <w:t>điều</w:t>
      </w:r>
      <w:r w:rsidRPr="00E713A3">
        <w:rPr>
          <w:rFonts w:ascii="Arial" w:hAnsi="Arial" w:cs="Arial"/>
          <w:sz w:val="20"/>
        </w:rPr>
        <w:t xml:space="preserve"> của Luật Quản lý thuế và Nghị định số 126/2020/NĐ-CP ngày 19/10/2020 của Chính phủ quy định chi </w:t>
      </w:r>
      <w:r w:rsidR="00E713A3" w:rsidRPr="00E713A3">
        <w:rPr>
          <w:rFonts w:ascii="Arial" w:hAnsi="Arial" w:cs="Arial"/>
          <w:sz w:val="20"/>
        </w:rPr>
        <w:t>tiết</w:t>
      </w:r>
      <w:r w:rsidRPr="00E713A3">
        <w:rPr>
          <w:rFonts w:ascii="Arial" w:hAnsi="Arial" w:cs="Arial"/>
          <w:sz w:val="20"/>
        </w:rPr>
        <w:t xml:space="preserve"> một số </w:t>
      </w:r>
      <w:r w:rsidR="00E713A3" w:rsidRPr="00E713A3">
        <w:rPr>
          <w:rFonts w:ascii="Arial" w:hAnsi="Arial" w:cs="Arial"/>
          <w:sz w:val="20"/>
        </w:rPr>
        <w:t>điều</w:t>
      </w:r>
      <w:r w:rsidRPr="00E713A3">
        <w:rPr>
          <w:rFonts w:ascii="Arial" w:hAnsi="Arial" w:cs="Arial"/>
          <w:sz w:val="20"/>
        </w:rPr>
        <w:t xml:space="preserve"> của Luật Quản lý thuế có xác nhận của Thủ trưởng đơn vị vào bên trái tờ khai.</w:t>
      </w:r>
    </w:p>
    <w:p w14:paraId="6397B01C" w14:textId="77777777" w:rsidR="00366E40" w:rsidRPr="00E713A3" w:rsidRDefault="00366E40" w:rsidP="00D51480">
      <w:pPr>
        <w:spacing w:before="120"/>
        <w:rPr>
          <w:rFonts w:ascii="Arial" w:hAnsi="Arial" w:cs="Arial"/>
          <w:sz w:val="20"/>
        </w:rPr>
      </w:pPr>
      <w:r w:rsidRPr="00E713A3">
        <w:rPr>
          <w:rFonts w:ascii="Arial" w:hAnsi="Arial" w:cs="Arial"/>
          <w:sz w:val="20"/>
        </w:rPr>
        <w:t>Thủ trưởng đơn vị chỉ chịu trách nhiệm đối với các nội dung sau: họ tên người phụ thuộc, năm sinh và quan hệ với người nộp thuế; các nội dung khác, người nộp thuế tự khai và chịu trách nhiệm.</w:t>
      </w:r>
    </w:p>
    <w:p w14:paraId="4D4C04C7" w14:textId="77777777" w:rsidR="00366E40" w:rsidRPr="00E713A3" w:rsidRDefault="00366E40" w:rsidP="00D51480">
      <w:pPr>
        <w:spacing w:before="120"/>
        <w:rPr>
          <w:rFonts w:ascii="Arial" w:hAnsi="Arial" w:cs="Arial"/>
          <w:sz w:val="20"/>
        </w:rPr>
      </w:pPr>
      <w:r w:rsidRPr="00E713A3">
        <w:rPr>
          <w:rFonts w:ascii="Arial" w:hAnsi="Arial" w:cs="Arial"/>
          <w:sz w:val="20"/>
        </w:rPr>
        <w:t>g.7) Kể từ ngày Cơ quan thuế thông báo hoàn thành việc kết nối dữ liệu với Cơ sở dữ liệu quốc gia về dân cư, người nộp thuế không phải nộp các giấy tờ chứng minh người phụ thuộc nêu trên nếu thông tin trong những gi</w:t>
      </w:r>
      <w:r w:rsidR="005E1FF9" w:rsidRPr="00E713A3">
        <w:rPr>
          <w:rFonts w:ascii="Arial" w:hAnsi="Arial" w:cs="Arial"/>
          <w:sz w:val="20"/>
          <w:lang w:val="en-US"/>
        </w:rPr>
        <w:t>ấ</w:t>
      </w:r>
      <w:r w:rsidRPr="00E713A3">
        <w:rPr>
          <w:rFonts w:ascii="Arial" w:hAnsi="Arial" w:cs="Arial"/>
          <w:sz w:val="20"/>
        </w:rPr>
        <w:t>y tờ</w:t>
      </w:r>
      <w:r w:rsidR="005E1FF9" w:rsidRPr="00E713A3">
        <w:rPr>
          <w:rFonts w:ascii="Arial" w:hAnsi="Arial" w:cs="Arial"/>
          <w:sz w:val="20"/>
        </w:rPr>
        <w:t xml:space="preserve"> này </w:t>
      </w:r>
      <w:r w:rsidR="005E1FF9" w:rsidRPr="00E713A3">
        <w:rPr>
          <w:rFonts w:ascii="Arial" w:hAnsi="Arial" w:cs="Arial"/>
          <w:sz w:val="20"/>
          <w:lang w:val="en-US"/>
        </w:rPr>
        <w:t>đã</w:t>
      </w:r>
      <w:r w:rsidRPr="00E713A3">
        <w:rPr>
          <w:rFonts w:ascii="Arial" w:hAnsi="Arial" w:cs="Arial"/>
          <w:sz w:val="20"/>
        </w:rPr>
        <w:t xml:space="preserve"> có trong Cơ sở dữ liệu quốc gia về dân cư.”</w:t>
      </w:r>
    </w:p>
    <w:p w14:paraId="786021A1" w14:textId="77777777" w:rsidR="00366E40" w:rsidRPr="00E713A3" w:rsidRDefault="00573297" w:rsidP="00D51480">
      <w:pPr>
        <w:spacing w:before="120"/>
        <w:rPr>
          <w:rFonts w:ascii="Arial" w:hAnsi="Arial" w:cs="Arial"/>
          <w:b/>
          <w:sz w:val="20"/>
        </w:rPr>
      </w:pPr>
      <w:bookmarkStart w:id="5" w:name="dieu_2"/>
      <w:r w:rsidRPr="00573297">
        <w:rPr>
          <w:rFonts w:ascii="Arial" w:hAnsi="Arial" w:cs="Arial"/>
          <w:b/>
          <w:sz w:val="20"/>
        </w:rPr>
        <w:t>Điều 2. Bãi bỏ Thông tư số 20/2014/TT-BTC ngày 12/02/2014 của Bộ trưởng Bộ Tài chính quy định việc nhập khẩu xe ô tô, xe mô tô theo chế độ tài sản di chuyển của công dân Việt Nam định cư ở nước ngoài đã được giải quyết đăng ký thường trú tại Việt Nam</w:t>
      </w:r>
      <w:bookmarkEnd w:id="5"/>
    </w:p>
    <w:p w14:paraId="1AF70771" w14:textId="77777777" w:rsidR="00366E40" w:rsidRPr="00E713A3" w:rsidRDefault="00366E40" w:rsidP="00D51480">
      <w:pPr>
        <w:spacing w:before="120"/>
        <w:rPr>
          <w:rFonts w:ascii="Arial" w:hAnsi="Arial" w:cs="Arial"/>
          <w:sz w:val="20"/>
        </w:rPr>
      </w:pPr>
      <w:r w:rsidRPr="00E713A3">
        <w:rPr>
          <w:rFonts w:ascii="Arial" w:hAnsi="Arial" w:cs="Arial"/>
          <w:sz w:val="20"/>
        </w:rPr>
        <w:t>1. Bãi bỏ toàn bộ</w:t>
      </w:r>
      <w:r w:rsidR="00CB5E5C" w:rsidRPr="00E713A3">
        <w:rPr>
          <w:rFonts w:ascii="Arial" w:hAnsi="Arial" w:cs="Arial"/>
          <w:sz w:val="20"/>
        </w:rPr>
        <w:t xml:space="preserve"> Thông t</w:t>
      </w:r>
      <w:r w:rsidR="00CB5E5C" w:rsidRPr="00E713A3">
        <w:rPr>
          <w:rFonts w:ascii="Arial" w:hAnsi="Arial" w:cs="Arial"/>
          <w:sz w:val="20"/>
          <w:lang w:val="en-US"/>
        </w:rPr>
        <w:t>ư</w:t>
      </w:r>
      <w:r w:rsidRPr="00E713A3">
        <w:rPr>
          <w:rFonts w:ascii="Arial" w:hAnsi="Arial" w:cs="Arial"/>
          <w:sz w:val="20"/>
        </w:rPr>
        <w:t xml:space="preserve"> số 20/2014/TT-BTC ngày 12/02/2014 của Bộ trưởng Bộ Tài chính quy định việc nhập khẩu xe ô tô, xe mô tô theo chế độ tài sản di chuyển của công dân Việt Nam định cư ở nước ngoài đã được giải quyết </w:t>
      </w:r>
      <w:r w:rsidR="00CB5E5C" w:rsidRPr="00E713A3">
        <w:rPr>
          <w:rFonts w:ascii="Arial" w:hAnsi="Arial" w:cs="Arial"/>
          <w:sz w:val="20"/>
          <w:lang w:val="en-US"/>
        </w:rPr>
        <w:t>đăng</w:t>
      </w:r>
      <w:r w:rsidRPr="00E713A3">
        <w:rPr>
          <w:rFonts w:ascii="Arial" w:hAnsi="Arial" w:cs="Arial"/>
          <w:sz w:val="20"/>
        </w:rPr>
        <w:t xml:space="preserve"> ký thường trú tại Việt Nam.</w:t>
      </w:r>
    </w:p>
    <w:p w14:paraId="11E52789" w14:textId="77777777" w:rsidR="00366E40" w:rsidRPr="00E713A3" w:rsidRDefault="00366E40" w:rsidP="00D51480">
      <w:pPr>
        <w:spacing w:before="120"/>
        <w:rPr>
          <w:rFonts w:ascii="Arial" w:hAnsi="Arial" w:cs="Arial"/>
          <w:sz w:val="20"/>
        </w:rPr>
      </w:pPr>
      <w:r w:rsidRPr="00E713A3">
        <w:rPr>
          <w:rFonts w:ascii="Arial" w:hAnsi="Arial" w:cs="Arial"/>
          <w:sz w:val="20"/>
        </w:rPr>
        <w:t>2. Việc nhập khẩu xe ô tô, xe mô tô theo chế độ tài sản di chuyển thực hiện theo quy định tại Thông tư số 143/2015/TT-BTC ngày 11/09/2015 của Bộ trưởng Bộ Tài chính quy định thủ tục hải quan và quả</w:t>
      </w:r>
      <w:r w:rsidR="005E1FF9" w:rsidRPr="00E713A3">
        <w:rPr>
          <w:rFonts w:ascii="Arial" w:hAnsi="Arial" w:cs="Arial"/>
          <w:sz w:val="20"/>
        </w:rPr>
        <w:t>n lý xe ô tô, xe g</w:t>
      </w:r>
      <w:r w:rsidR="005E1FF9" w:rsidRPr="00E713A3">
        <w:rPr>
          <w:rFonts w:ascii="Arial" w:hAnsi="Arial" w:cs="Arial"/>
          <w:sz w:val="20"/>
          <w:lang w:val="en-US"/>
        </w:rPr>
        <w:t>ắ</w:t>
      </w:r>
      <w:r w:rsidRPr="00E713A3">
        <w:rPr>
          <w:rFonts w:ascii="Arial" w:hAnsi="Arial" w:cs="Arial"/>
          <w:sz w:val="20"/>
        </w:rPr>
        <w:t xml:space="preserve">n máy của các đối tượng được phép nhập khẩu, tạm nhập khẩu không nhằm </w:t>
      </w:r>
      <w:r w:rsidR="00E713A3" w:rsidRPr="00E713A3">
        <w:rPr>
          <w:rFonts w:ascii="Arial" w:hAnsi="Arial" w:cs="Arial"/>
          <w:sz w:val="20"/>
        </w:rPr>
        <w:t>mục</w:t>
      </w:r>
      <w:r w:rsidRPr="00E713A3">
        <w:rPr>
          <w:rFonts w:ascii="Arial" w:hAnsi="Arial" w:cs="Arial"/>
          <w:sz w:val="20"/>
        </w:rPr>
        <w:t xml:space="preserve"> đích thương mại và Thông tư số 45/2022/TT-BTC ngày 27/07/2022 của Bộ trưởng Bộ Tài chính sửa </w:t>
      </w:r>
      <w:r w:rsidR="005E1FF9" w:rsidRPr="00E713A3">
        <w:rPr>
          <w:rFonts w:ascii="Arial" w:hAnsi="Arial" w:cs="Arial"/>
          <w:sz w:val="20"/>
          <w:lang w:val="en-US"/>
        </w:rPr>
        <w:t>đổi</w:t>
      </w:r>
      <w:r w:rsidRPr="00E713A3">
        <w:rPr>
          <w:rFonts w:ascii="Arial" w:hAnsi="Arial" w:cs="Arial"/>
          <w:sz w:val="20"/>
        </w:rPr>
        <w:t>, bổ sung Thông tư số 143/2015/TT-BTC ngày 11/09/2015.</w:t>
      </w:r>
    </w:p>
    <w:p w14:paraId="1F2A7010" w14:textId="77777777" w:rsidR="00366E40" w:rsidRPr="00E713A3" w:rsidRDefault="00573297" w:rsidP="00D51480">
      <w:pPr>
        <w:spacing w:before="120"/>
        <w:rPr>
          <w:rFonts w:ascii="Arial" w:hAnsi="Arial" w:cs="Arial"/>
          <w:b/>
          <w:sz w:val="20"/>
        </w:rPr>
      </w:pPr>
      <w:bookmarkStart w:id="6" w:name="dieu_3"/>
      <w:r w:rsidRPr="00573297">
        <w:rPr>
          <w:rFonts w:ascii="Arial" w:hAnsi="Arial" w:cs="Arial"/>
          <w:b/>
          <w:sz w:val="20"/>
        </w:rPr>
        <w:t>Điều 3. Sửa đổi, bổ sung một số Biểu mẫu ban hành kèm theo Thông tư số 22/2019/TT-BTC ngày 16/4/2019 sửa đổi, bổ sung một số điều của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bookmarkEnd w:id="6"/>
    </w:p>
    <w:p w14:paraId="3A19DF9E" w14:textId="77777777" w:rsidR="00366E40" w:rsidRPr="00E713A3" w:rsidRDefault="00366E40" w:rsidP="00D51480">
      <w:pPr>
        <w:spacing w:before="120"/>
        <w:rPr>
          <w:rFonts w:ascii="Arial" w:hAnsi="Arial" w:cs="Arial"/>
          <w:sz w:val="20"/>
        </w:rPr>
      </w:pPr>
      <w:r w:rsidRPr="00E713A3">
        <w:rPr>
          <w:rFonts w:ascii="Arial" w:hAnsi="Arial" w:cs="Arial"/>
          <w:sz w:val="20"/>
        </w:rPr>
        <w:t>Sửa đổi M</w:t>
      </w:r>
      <w:r w:rsidR="005E1FF9" w:rsidRPr="00E713A3">
        <w:rPr>
          <w:rFonts w:ascii="Arial" w:hAnsi="Arial" w:cs="Arial"/>
          <w:sz w:val="20"/>
          <w:lang w:val="en-US"/>
        </w:rPr>
        <w:t>ẫ</w:t>
      </w:r>
      <w:r w:rsidRPr="00E713A3">
        <w:rPr>
          <w:rFonts w:ascii="Arial" w:hAnsi="Arial" w:cs="Arial"/>
          <w:sz w:val="20"/>
        </w:rPr>
        <w:t>u số 02, M</w:t>
      </w:r>
      <w:r w:rsidR="005E1FF9" w:rsidRPr="00E713A3">
        <w:rPr>
          <w:rFonts w:ascii="Arial" w:hAnsi="Arial" w:cs="Arial"/>
          <w:sz w:val="20"/>
          <w:lang w:val="en-US"/>
        </w:rPr>
        <w:t>ẫ</w:t>
      </w:r>
      <w:r w:rsidRPr="00E713A3">
        <w:rPr>
          <w:rFonts w:ascii="Arial" w:hAnsi="Arial" w:cs="Arial"/>
          <w:sz w:val="20"/>
        </w:rPr>
        <w:t>u số 03 và M</w:t>
      </w:r>
      <w:r w:rsidR="005E1FF9" w:rsidRPr="00E713A3">
        <w:rPr>
          <w:rFonts w:ascii="Arial" w:hAnsi="Arial" w:cs="Arial"/>
          <w:sz w:val="20"/>
          <w:lang w:val="en-US"/>
        </w:rPr>
        <w:t>ẫ</w:t>
      </w:r>
      <w:r w:rsidRPr="00E713A3">
        <w:rPr>
          <w:rFonts w:ascii="Arial" w:hAnsi="Arial" w:cs="Arial"/>
          <w:sz w:val="20"/>
        </w:rPr>
        <w:t>u số</w:t>
      </w:r>
      <w:r w:rsidR="005E1FF9" w:rsidRPr="00E713A3">
        <w:rPr>
          <w:rFonts w:ascii="Arial" w:hAnsi="Arial" w:cs="Arial"/>
          <w:sz w:val="20"/>
        </w:rPr>
        <w:t xml:space="preserve"> 11 ban hành kèm theo Thôn</w:t>
      </w:r>
      <w:r w:rsidR="005E1FF9" w:rsidRPr="00E713A3">
        <w:rPr>
          <w:rFonts w:ascii="Arial" w:hAnsi="Arial" w:cs="Arial"/>
          <w:sz w:val="20"/>
          <w:lang w:val="en-US"/>
        </w:rPr>
        <w:t>g</w:t>
      </w:r>
      <w:r w:rsidRPr="00E713A3">
        <w:rPr>
          <w:rFonts w:ascii="Arial" w:hAnsi="Arial" w:cs="Arial"/>
          <w:sz w:val="20"/>
        </w:rPr>
        <w:t xml:space="preserve"> tư số 22/2019/TT-BTC ngày 16/4/2019 thành M</w:t>
      </w:r>
      <w:r w:rsidR="005E1FF9" w:rsidRPr="00E713A3">
        <w:rPr>
          <w:rFonts w:ascii="Arial" w:hAnsi="Arial" w:cs="Arial"/>
          <w:sz w:val="20"/>
          <w:lang w:val="en-US"/>
        </w:rPr>
        <w:t>ẫ</w:t>
      </w:r>
      <w:r w:rsidRPr="00E713A3">
        <w:rPr>
          <w:rFonts w:ascii="Arial" w:hAnsi="Arial" w:cs="Arial"/>
          <w:sz w:val="20"/>
        </w:rPr>
        <w:t>u số 02, M</w:t>
      </w:r>
      <w:r w:rsidR="005E1FF9" w:rsidRPr="00E713A3">
        <w:rPr>
          <w:rFonts w:ascii="Arial" w:hAnsi="Arial" w:cs="Arial"/>
          <w:sz w:val="20"/>
          <w:lang w:val="en-US"/>
        </w:rPr>
        <w:t>ẫ</w:t>
      </w:r>
      <w:r w:rsidRPr="00E713A3">
        <w:rPr>
          <w:rFonts w:ascii="Arial" w:hAnsi="Arial" w:cs="Arial"/>
          <w:sz w:val="20"/>
        </w:rPr>
        <w:t>u số 03 và M</w:t>
      </w:r>
      <w:r w:rsidR="005E1FF9" w:rsidRPr="00E713A3">
        <w:rPr>
          <w:rFonts w:ascii="Arial" w:hAnsi="Arial" w:cs="Arial"/>
          <w:sz w:val="20"/>
          <w:lang w:val="en-US"/>
        </w:rPr>
        <w:t>ẫ</w:t>
      </w:r>
      <w:r w:rsidR="005E1FF9" w:rsidRPr="00E713A3">
        <w:rPr>
          <w:rFonts w:ascii="Arial" w:hAnsi="Arial" w:cs="Arial"/>
          <w:sz w:val="20"/>
        </w:rPr>
        <w:t>u s</w:t>
      </w:r>
      <w:r w:rsidR="005E1FF9" w:rsidRPr="00E713A3">
        <w:rPr>
          <w:rFonts w:ascii="Arial" w:hAnsi="Arial" w:cs="Arial"/>
          <w:sz w:val="20"/>
          <w:lang w:val="en-US"/>
        </w:rPr>
        <w:t>ố</w:t>
      </w:r>
      <w:r w:rsidRPr="00E713A3">
        <w:rPr>
          <w:rFonts w:ascii="Arial" w:hAnsi="Arial" w:cs="Arial"/>
          <w:sz w:val="20"/>
        </w:rPr>
        <w:t xml:space="preserve"> 11 tại Phụ lục kèm theo Thông tư này.</w:t>
      </w:r>
    </w:p>
    <w:p w14:paraId="0DA48705" w14:textId="77777777" w:rsidR="00366E40" w:rsidRPr="00E713A3" w:rsidRDefault="00573297" w:rsidP="00D51480">
      <w:pPr>
        <w:spacing w:before="120"/>
        <w:rPr>
          <w:rFonts w:ascii="Arial" w:hAnsi="Arial" w:cs="Arial"/>
          <w:b/>
          <w:sz w:val="20"/>
        </w:rPr>
      </w:pPr>
      <w:bookmarkStart w:id="7" w:name="dieu_4"/>
      <w:r w:rsidRPr="00573297">
        <w:rPr>
          <w:rFonts w:ascii="Arial" w:hAnsi="Arial" w:cs="Arial"/>
          <w:b/>
          <w:sz w:val="20"/>
        </w:rPr>
        <w:t>Điều 4. Hiệu lực thi hành</w:t>
      </w:r>
      <w:bookmarkEnd w:id="7"/>
    </w:p>
    <w:p w14:paraId="7BDC7D64" w14:textId="77777777" w:rsidR="00366E40" w:rsidRPr="00E713A3" w:rsidRDefault="00366E40" w:rsidP="00D51480">
      <w:pPr>
        <w:spacing w:before="120"/>
        <w:rPr>
          <w:rFonts w:ascii="Arial" w:hAnsi="Arial" w:cs="Arial"/>
          <w:sz w:val="20"/>
        </w:rPr>
      </w:pPr>
      <w:r w:rsidRPr="00E713A3">
        <w:rPr>
          <w:rFonts w:ascii="Arial" w:hAnsi="Arial" w:cs="Arial"/>
          <w:sz w:val="20"/>
        </w:rPr>
        <w:t>1. Thông tư này có hiệu lực thi hành kể từ ngày 01 tháng 01 năm 2023.</w:t>
      </w:r>
    </w:p>
    <w:p w14:paraId="54C35678" w14:textId="77777777" w:rsidR="00366E40" w:rsidRPr="00E713A3" w:rsidRDefault="00366E40" w:rsidP="00D51480">
      <w:pPr>
        <w:spacing w:before="120"/>
        <w:rPr>
          <w:rFonts w:ascii="Arial" w:hAnsi="Arial" w:cs="Arial"/>
          <w:sz w:val="20"/>
          <w:lang w:val="en-US"/>
        </w:rPr>
      </w:pPr>
      <w:r w:rsidRPr="00E713A3">
        <w:rPr>
          <w:rFonts w:ascii="Arial" w:hAnsi="Arial" w:cs="Arial"/>
          <w:sz w:val="20"/>
        </w:rPr>
        <w:t>2. Chánh Văn phòng Bộ Tài chính, Tổng cục trưởng Tổng cục Hải quan, Tổng cục trưởng Tổng cục Thuế, Thủ trưởng các đơn vị liên quan thuộc Bộ Tài chính và các tổ chức, cá nhân có liên quan chịu trách nhiệ</w:t>
      </w:r>
      <w:r w:rsidR="001A3CEF" w:rsidRPr="00E713A3">
        <w:rPr>
          <w:rFonts w:ascii="Arial" w:hAnsi="Arial" w:cs="Arial"/>
          <w:sz w:val="20"/>
        </w:rPr>
        <w:t>m thi hành Thông tư này./.</w:t>
      </w:r>
    </w:p>
    <w:p w14:paraId="64D91E38" w14:textId="77777777" w:rsidR="001A3CEF" w:rsidRPr="00E713A3" w:rsidRDefault="001A3CEF" w:rsidP="00D5148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1A3CEF" w:rsidRPr="00C76870" w14:paraId="7903720A" w14:textId="77777777" w:rsidTr="00C76870">
        <w:tc>
          <w:tcPr>
            <w:tcW w:w="4428" w:type="dxa"/>
            <w:shd w:val="clear" w:color="auto" w:fill="auto"/>
          </w:tcPr>
          <w:p w14:paraId="7869485F" w14:textId="77777777" w:rsidR="001A3CEF" w:rsidRPr="00C76870" w:rsidRDefault="001A3CEF" w:rsidP="00C76870">
            <w:pPr>
              <w:spacing w:before="120"/>
              <w:rPr>
                <w:rFonts w:ascii="Arial" w:eastAsia="Times New Roman" w:hAnsi="Arial" w:cs="Arial"/>
                <w:sz w:val="20"/>
                <w:szCs w:val="20"/>
              </w:rPr>
            </w:pPr>
            <w:r w:rsidRPr="00C76870">
              <w:rPr>
                <w:rFonts w:ascii="Arial" w:eastAsia="Times New Roman" w:hAnsi="Arial" w:cs="Arial"/>
                <w:b/>
                <w:i/>
                <w:sz w:val="20"/>
                <w:szCs w:val="20"/>
              </w:rPr>
              <w:br/>
              <w:t>Nơi nhận:</w:t>
            </w:r>
            <w:r w:rsidRPr="00C76870">
              <w:rPr>
                <w:rFonts w:ascii="Arial" w:eastAsia="Times New Roman" w:hAnsi="Arial" w:cs="Arial"/>
                <w:b/>
                <w:i/>
                <w:sz w:val="20"/>
                <w:szCs w:val="20"/>
              </w:rPr>
              <w:br/>
            </w:r>
            <w:r w:rsidRPr="00C76870">
              <w:rPr>
                <w:rFonts w:ascii="Arial" w:eastAsia="Times New Roman" w:hAnsi="Arial" w:cs="Arial"/>
                <w:sz w:val="16"/>
                <w:szCs w:val="16"/>
              </w:rPr>
              <w:t xml:space="preserve">- </w:t>
            </w:r>
            <w:r w:rsidRPr="00C76870">
              <w:rPr>
                <w:rFonts w:ascii="Arial" w:eastAsia="Times New Roman" w:hAnsi="Arial" w:cs="Arial"/>
                <w:sz w:val="16"/>
              </w:rPr>
              <w:t>Thủ tướng Chính phủ; các Phó TTCP;</w:t>
            </w:r>
            <w:r w:rsidRPr="00C76870">
              <w:rPr>
                <w:rFonts w:ascii="Arial" w:eastAsia="Times New Roman" w:hAnsi="Arial" w:cs="Arial"/>
                <w:sz w:val="16"/>
              </w:rPr>
              <w:br/>
              <w:t>- Văn phòng TW Đảng và các Ban của Đảng;</w:t>
            </w:r>
            <w:r w:rsidRPr="00C76870">
              <w:rPr>
                <w:rFonts w:ascii="Arial" w:eastAsia="Times New Roman" w:hAnsi="Arial" w:cs="Arial"/>
                <w:sz w:val="16"/>
              </w:rPr>
              <w:br/>
              <w:t>- Văn phòng Tổng Bí thư;</w:t>
            </w:r>
            <w:r w:rsidRPr="00C76870">
              <w:rPr>
                <w:rFonts w:ascii="Arial" w:eastAsia="Times New Roman" w:hAnsi="Arial" w:cs="Arial"/>
                <w:sz w:val="16"/>
              </w:rPr>
              <w:br/>
              <w:t>- Văn phòng Quốc Hội;</w:t>
            </w:r>
            <w:r w:rsidRPr="00C76870">
              <w:rPr>
                <w:rFonts w:ascii="Arial" w:eastAsia="Times New Roman" w:hAnsi="Arial" w:cs="Arial"/>
                <w:sz w:val="16"/>
              </w:rPr>
              <w:br/>
              <w:t>-</w:t>
            </w:r>
            <w:r w:rsidRPr="00C76870">
              <w:rPr>
                <w:rFonts w:ascii="Arial" w:eastAsia="Times New Roman" w:hAnsi="Arial" w:cs="Arial"/>
                <w:sz w:val="16"/>
                <w:lang w:val="en-US"/>
              </w:rPr>
              <w:t xml:space="preserve"> </w:t>
            </w:r>
            <w:r w:rsidRPr="00C76870">
              <w:rPr>
                <w:rFonts w:ascii="Arial" w:eastAsia="Times New Roman" w:hAnsi="Arial" w:cs="Arial"/>
                <w:sz w:val="16"/>
              </w:rPr>
              <w:t>Văn phòng Chủ tịch nước;</w:t>
            </w:r>
            <w:r w:rsidRPr="00C76870">
              <w:rPr>
                <w:rFonts w:ascii="Arial" w:eastAsia="Times New Roman" w:hAnsi="Arial" w:cs="Arial"/>
                <w:sz w:val="16"/>
              </w:rPr>
              <w:br/>
              <w:t>- Tòa án Nhân dân Tối cao;</w:t>
            </w:r>
            <w:r w:rsidRPr="00C76870">
              <w:rPr>
                <w:rFonts w:ascii="Arial" w:eastAsia="Times New Roman" w:hAnsi="Arial" w:cs="Arial"/>
                <w:sz w:val="16"/>
              </w:rPr>
              <w:br/>
              <w:t>- Viện kiểm sát Nhân dân Tối cao;</w:t>
            </w:r>
            <w:r w:rsidRPr="00C76870">
              <w:rPr>
                <w:rFonts w:ascii="Arial" w:eastAsia="Times New Roman" w:hAnsi="Arial" w:cs="Arial"/>
                <w:sz w:val="16"/>
              </w:rPr>
              <w:br/>
              <w:t>- Kiểm toán Nhà nước;</w:t>
            </w:r>
            <w:r w:rsidRPr="00C76870">
              <w:rPr>
                <w:rFonts w:ascii="Arial" w:eastAsia="Times New Roman" w:hAnsi="Arial" w:cs="Arial"/>
                <w:sz w:val="16"/>
              </w:rPr>
              <w:br/>
              <w:t>- Các Bộ, cơ quan ngang Bộ, cơ quan thuộc Chí</w:t>
            </w:r>
            <w:r w:rsidRPr="00C76870">
              <w:rPr>
                <w:rFonts w:ascii="Arial" w:eastAsia="Times New Roman" w:hAnsi="Arial" w:cs="Arial"/>
                <w:sz w:val="16"/>
                <w:lang w:val="en-US"/>
              </w:rPr>
              <w:t>nh phủ;</w:t>
            </w:r>
            <w:r w:rsidRPr="00C76870">
              <w:rPr>
                <w:rFonts w:ascii="Arial" w:eastAsia="Times New Roman" w:hAnsi="Arial" w:cs="Arial"/>
                <w:sz w:val="16"/>
                <w:lang w:val="en-US"/>
              </w:rPr>
              <w:br/>
            </w:r>
            <w:r w:rsidRPr="00C76870">
              <w:rPr>
                <w:rFonts w:ascii="Arial" w:eastAsia="Times New Roman" w:hAnsi="Arial" w:cs="Arial"/>
                <w:sz w:val="16"/>
              </w:rPr>
              <w:t>- UBND tỉnh, thành phố trực thuộc TW;</w:t>
            </w:r>
            <w:r w:rsidRPr="00C76870">
              <w:rPr>
                <w:rFonts w:ascii="Arial" w:eastAsia="Times New Roman" w:hAnsi="Arial" w:cs="Arial"/>
                <w:sz w:val="16"/>
              </w:rPr>
              <w:br/>
              <w:t>- Phòng Thương mại và Công nghiệp Việt Nam;</w:t>
            </w:r>
            <w:r w:rsidRPr="00C76870">
              <w:rPr>
                <w:rFonts w:ascii="Arial" w:eastAsia="Times New Roman" w:hAnsi="Arial" w:cs="Arial"/>
                <w:sz w:val="16"/>
              </w:rPr>
              <w:br/>
              <w:t>- Cục Kiểm tra văn bản QPPL (Bộ Tư pháp);</w:t>
            </w:r>
            <w:r w:rsidRPr="00C76870">
              <w:rPr>
                <w:rFonts w:ascii="Arial" w:eastAsia="Times New Roman" w:hAnsi="Arial" w:cs="Arial"/>
                <w:sz w:val="16"/>
              </w:rPr>
              <w:br/>
              <w:t>- Cục Hải quan các tỉnh, liên tỉnh, thành phố;</w:t>
            </w:r>
            <w:r w:rsidRPr="00C76870">
              <w:rPr>
                <w:rFonts w:ascii="Arial" w:eastAsia="Times New Roman" w:hAnsi="Arial" w:cs="Arial"/>
                <w:sz w:val="16"/>
              </w:rPr>
              <w:br/>
              <w:t>- Cục Thuế các tỉnh, thành phố;</w:t>
            </w:r>
            <w:r w:rsidRPr="00C76870">
              <w:rPr>
                <w:rFonts w:ascii="Arial" w:eastAsia="Times New Roman" w:hAnsi="Arial" w:cs="Arial"/>
                <w:sz w:val="16"/>
              </w:rPr>
              <w:br/>
              <w:t>- Các đơn vị thuộc Bộ Tài chính;</w:t>
            </w:r>
            <w:r w:rsidRPr="00C76870">
              <w:rPr>
                <w:rFonts w:ascii="Arial" w:eastAsia="Times New Roman" w:hAnsi="Arial" w:cs="Arial"/>
                <w:sz w:val="16"/>
              </w:rPr>
              <w:br/>
              <w:t>- Công báo;</w:t>
            </w:r>
            <w:r w:rsidRPr="00C76870">
              <w:rPr>
                <w:rFonts w:ascii="Arial" w:eastAsia="Times New Roman" w:hAnsi="Arial" w:cs="Arial"/>
                <w:sz w:val="16"/>
              </w:rPr>
              <w:br/>
              <w:t>- Website Chính phủ;</w:t>
            </w:r>
            <w:r w:rsidRPr="00C76870">
              <w:rPr>
                <w:rFonts w:ascii="Arial" w:eastAsia="Times New Roman" w:hAnsi="Arial" w:cs="Arial"/>
                <w:sz w:val="16"/>
              </w:rPr>
              <w:br/>
              <w:t>- Website Bộ Tài chính;</w:t>
            </w:r>
            <w:r w:rsidRPr="00C76870">
              <w:rPr>
                <w:rFonts w:ascii="Arial" w:eastAsia="Times New Roman" w:hAnsi="Arial" w:cs="Arial"/>
                <w:sz w:val="16"/>
              </w:rPr>
              <w:br/>
              <w:t>- Website Tổng cục Hải quan, Tổng cục Thuế;</w:t>
            </w:r>
            <w:r w:rsidRPr="00C76870">
              <w:rPr>
                <w:rFonts w:ascii="Arial" w:eastAsia="Times New Roman" w:hAnsi="Arial" w:cs="Arial"/>
                <w:sz w:val="16"/>
              </w:rPr>
              <w:br/>
              <w:t>- Lưu: VT, TCHQ (</w:t>
            </w:r>
            <w:r w:rsidRPr="00C76870">
              <w:rPr>
                <w:rFonts w:ascii="Arial" w:eastAsia="Times New Roman" w:hAnsi="Arial" w:cs="Arial"/>
                <w:sz w:val="16"/>
                <w:lang w:val="en-US"/>
              </w:rPr>
              <w:t>133b).</w:t>
            </w:r>
          </w:p>
        </w:tc>
        <w:tc>
          <w:tcPr>
            <w:tcW w:w="4428" w:type="dxa"/>
            <w:shd w:val="clear" w:color="auto" w:fill="auto"/>
          </w:tcPr>
          <w:p w14:paraId="7A0A5247" w14:textId="77777777" w:rsidR="001A3CEF" w:rsidRPr="00C76870" w:rsidRDefault="001A3CEF" w:rsidP="00C76870">
            <w:pPr>
              <w:spacing w:before="120"/>
              <w:jc w:val="center"/>
              <w:rPr>
                <w:rFonts w:ascii="Arial" w:eastAsia="Times New Roman" w:hAnsi="Arial" w:cs="Arial"/>
                <w:b/>
                <w:sz w:val="20"/>
                <w:szCs w:val="20"/>
                <w:lang w:val="en-US"/>
              </w:rPr>
            </w:pPr>
            <w:r w:rsidRPr="00C76870">
              <w:rPr>
                <w:rFonts w:ascii="Arial" w:eastAsia="Times New Roman" w:hAnsi="Arial" w:cs="Arial"/>
                <w:b/>
                <w:sz w:val="20"/>
                <w:szCs w:val="20"/>
                <w:lang w:val="en-US"/>
              </w:rPr>
              <w:t>KT. BỘ TRƯỞNG</w:t>
            </w:r>
            <w:r w:rsidRPr="00C76870">
              <w:rPr>
                <w:rFonts w:ascii="Arial" w:eastAsia="Times New Roman" w:hAnsi="Arial" w:cs="Arial"/>
                <w:b/>
                <w:sz w:val="20"/>
                <w:szCs w:val="20"/>
                <w:lang w:val="en-US"/>
              </w:rPr>
              <w:br/>
              <w:t>THỨ TRƯỞNG</w:t>
            </w:r>
            <w:r w:rsidRPr="00C76870">
              <w:rPr>
                <w:rFonts w:ascii="Arial" w:eastAsia="Times New Roman" w:hAnsi="Arial" w:cs="Arial"/>
                <w:b/>
                <w:sz w:val="20"/>
                <w:szCs w:val="20"/>
                <w:lang w:val="en-US"/>
              </w:rPr>
              <w:br/>
            </w:r>
            <w:r w:rsidRPr="00C76870">
              <w:rPr>
                <w:rFonts w:ascii="Arial" w:eastAsia="Times New Roman" w:hAnsi="Arial" w:cs="Arial"/>
                <w:b/>
                <w:sz w:val="20"/>
                <w:szCs w:val="20"/>
                <w:lang w:val="en-US"/>
              </w:rPr>
              <w:br/>
            </w:r>
            <w:r w:rsidRPr="00C76870">
              <w:rPr>
                <w:rFonts w:ascii="Arial" w:eastAsia="Times New Roman" w:hAnsi="Arial" w:cs="Arial"/>
                <w:b/>
                <w:sz w:val="20"/>
                <w:szCs w:val="20"/>
                <w:lang w:val="en-US"/>
              </w:rPr>
              <w:br/>
            </w:r>
            <w:r w:rsidRPr="00C76870">
              <w:rPr>
                <w:rFonts w:ascii="Arial" w:eastAsia="Times New Roman" w:hAnsi="Arial" w:cs="Arial"/>
                <w:b/>
                <w:sz w:val="20"/>
                <w:szCs w:val="20"/>
                <w:lang w:val="en-US"/>
              </w:rPr>
              <w:br/>
            </w:r>
            <w:r w:rsidRPr="00C76870">
              <w:rPr>
                <w:rFonts w:ascii="Arial" w:eastAsia="Times New Roman" w:hAnsi="Arial" w:cs="Arial"/>
                <w:b/>
                <w:sz w:val="20"/>
                <w:szCs w:val="20"/>
                <w:lang w:val="en-US"/>
              </w:rPr>
              <w:br/>
              <w:t>Nguyễn Đức Chi</w:t>
            </w:r>
          </w:p>
        </w:tc>
      </w:tr>
    </w:tbl>
    <w:p w14:paraId="143ADA67" w14:textId="77777777" w:rsidR="001A3CEF" w:rsidRPr="00E713A3" w:rsidRDefault="001A3CEF" w:rsidP="00D51480">
      <w:pPr>
        <w:spacing w:before="120"/>
        <w:rPr>
          <w:rFonts w:ascii="Arial" w:hAnsi="Arial" w:cs="Arial"/>
          <w:sz w:val="20"/>
          <w:lang w:val="en-US"/>
        </w:rPr>
      </w:pPr>
    </w:p>
    <w:p w14:paraId="30D96322" w14:textId="77777777" w:rsidR="001A3CEF" w:rsidRPr="00E713A3" w:rsidRDefault="001A3CEF" w:rsidP="00D51480">
      <w:pPr>
        <w:spacing w:before="120"/>
        <w:jc w:val="center"/>
        <w:rPr>
          <w:rFonts w:ascii="Arial" w:hAnsi="Arial" w:cs="Arial"/>
          <w:b/>
          <w:lang w:val="en-US"/>
        </w:rPr>
      </w:pPr>
      <w:bookmarkStart w:id="8" w:name="chuong_pl"/>
      <w:r w:rsidRPr="00E713A3">
        <w:rPr>
          <w:rFonts w:ascii="Arial" w:hAnsi="Arial" w:cs="Arial"/>
          <w:b/>
        </w:rPr>
        <w:t xml:space="preserve">DANH </w:t>
      </w:r>
      <w:r w:rsidR="00E713A3" w:rsidRPr="00E713A3">
        <w:rPr>
          <w:rFonts w:ascii="Arial" w:hAnsi="Arial" w:cs="Arial"/>
          <w:b/>
        </w:rPr>
        <w:t>MỤC</w:t>
      </w:r>
      <w:bookmarkEnd w:id="8"/>
    </w:p>
    <w:p w14:paraId="1EBCCE4B" w14:textId="77777777" w:rsidR="00366E40" w:rsidRPr="00E713A3" w:rsidRDefault="001A3CEF" w:rsidP="00D51480">
      <w:pPr>
        <w:spacing w:before="120"/>
        <w:jc w:val="center"/>
        <w:rPr>
          <w:rFonts w:ascii="Arial" w:hAnsi="Arial" w:cs="Arial"/>
          <w:i/>
          <w:sz w:val="20"/>
        </w:rPr>
      </w:pPr>
      <w:bookmarkStart w:id="9" w:name="chuong_pl_name"/>
      <w:r w:rsidRPr="00E713A3">
        <w:rPr>
          <w:rFonts w:ascii="Arial" w:hAnsi="Arial" w:cs="Arial"/>
          <w:sz w:val="20"/>
        </w:rPr>
        <w:t>CÁC BIỂU MẪU</w:t>
      </w:r>
      <w:bookmarkEnd w:id="9"/>
      <w:r w:rsidRPr="00E713A3">
        <w:rPr>
          <w:rFonts w:ascii="Arial" w:hAnsi="Arial" w:cs="Arial"/>
          <w:sz w:val="20"/>
        </w:rPr>
        <w:br/>
      </w:r>
      <w:r w:rsidR="00366E40" w:rsidRPr="00E713A3">
        <w:rPr>
          <w:rFonts w:ascii="Arial" w:hAnsi="Arial" w:cs="Arial"/>
          <w:i/>
          <w:sz w:val="20"/>
        </w:rPr>
        <w:t>(Ban hành kèm theo Thông tư số 79/2022/TT-BTC ngày 30 tháng 12 năm 2022 của Bộ trưởng Bộ Tài chính)</w:t>
      </w:r>
    </w:p>
    <w:p w14:paraId="4C42DCE6" w14:textId="77777777" w:rsidR="00366E40" w:rsidRPr="00E713A3" w:rsidRDefault="00366E40" w:rsidP="00D51480">
      <w:pPr>
        <w:spacing w:before="120"/>
        <w:rPr>
          <w:rFonts w:ascii="Arial" w:hAnsi="Arial" w:cs="Arial"/>
          <w:sz w:val="20"/>
        </w:rPr>
      </w:pPr>
      <w:r w:rsidRPr="00E713A3">
        <w:rPr>
          <w:rFonts w:ascii="Arial" w:hAnsi="Arial" w:cs="Arial"/>
          <w:sz w:val="20"/>
        </w:rPr>
        <w:t>1. M</w:t>
      </w:r>
      <w:r w:rsidR="001A3CEF" w:rsidRPr="00E713A3">
        <w:rPr>
          <w:rFonts w:ascii="Arial" w:hAnsi="Arial" w:cs="Arial"/>
          <w:sz w:val="20"/>
          <w:lang w:val="en-US"/>
        </w:rPr>
        <w:t>ẫ</w:t>
      </w:r>
      <w:r w:rsidRPr="00E713A3">
        <w:rPr>
          <w:rFonts w:ascii="Arial" w:hAnsi="Arial" w:cs="Arial"/>
          <w:sz w:val="20"/>
        </w:rPr>
        <w:t>u số 02 - Giấy chứng nhận hoàn thành khóa đào tạo bổ sung kiến thức pháp luật hải quan.</w:t>
      </w:r>
    </w:p>
    <w:p w14:paraId="3C215299" w14:textId="77777777" w:rsidR="00366E40" w:rsidRPr="00E713A3" w:rsidRDefault="00366E40" w:rsidP="00D51480">
      <w:pPr>
        <w:spacing w:before="120"/>
        <w:rPr>
          <w:rFonts w:ascii="Arial" w:hAnsi="Arial" w:cs="Arial"/>
          <w:sz w:val="20"/>
        </w:rPr>
      </w:pPr>
      <w:r w:rsidRPr="00E713A3">
        <w:rPr>
          <w:rFonts w:ascii="Arial" w:hAnsi="Arial" w:cs="Arial"/>
          <w:sz w:val="20"/>
        </w:rPr>
        <w:t>2. M</w:t>
      </w:r>
      <w:r w:rsidR="001A3CEF" w:rsidRPr="00E713A3">
        <w:rPr>
          <w:rFonts w:ascii="Arial" w:hAnsi="Arial" w:cs="Arial"/>
          <w:sz w:val="20"/>
          <w:lang w:val="en-US"/>
        </w:rPr>
        <w:t>ẫ</w:t>
      </w:r>
      <w:r w:rsidRPr="00E713A3">
        <w:rPr>
          <w:rFonts w:ascii="Arial" w:hAnsi="Arial" w:cs="Arial"/>
          <w:sz w:val="20"/>
        </w:rPr>
        <w:t>u số 03 - Chứng chỉ nghiệp vụ khai hải quan.</w:t>
      </w:r>
    </w:p>
    <w:p w14:paraId="656A98C3" w14:textId="77777777" w:rsidR="00366E40" w:rsidRPr="00E713A3" w:rsidRDefault="00366E40" w:rsidP="00D51480">
      <w:pPr>
        <w:spacing w:before="120"/>
        <w:rPr>
          <w:rFonts w:ascii="Arial" w:hAnsi="Arial" w:cs="Arial"/>
          <w:sz w:val="20"/>
          <w:lang w:val="en-US"/>
        </w:rPr>
      </w:pPr>
      <w:r w:rsidRPr="00E713A3">
        <w:rPr>
          <w:rFonts w:ascii="Arial" w:hAnsi="Arial" w:cs="Arial"/>
          <w:sz w:val="20"/>
        </w:rPr>
        <w:t>3. M</w:t>
      </w:r>
      <w:r w:rsidR="001A3CEF" w:rsidRPr="00E713A3">
        <w:rPr>
          <w:rFonts w:ascii="Arial" w:hAnsi="Arial" w:cs="Arial"/>
          <w:sz w:val="20"/>
          <w:lang w:val="en-US"/>
        </w:rPr>
        <w:t>ẫ</w:t>
      </w:r>
      <w:r w:rsidRPr="00E713A3">
        <w:rPr>
          <w:rFonts w:ascii="Arial" w:hAnsi="Arial" w:cs="Arial"/>
          <w:sz w:val="20"/>
        </w:rPr>
        <w:t>u số 11 - Đơn đề nghị cấp Chứng chỉ nghiệp vụ khai hải quan.</w:t>
      </w:r>
    </w:p>
    <w:p w14:paraId="4573613B" w14:textId="77777777" w:rsidR="001A3CEF" w:rsidRPr="00E713A3" w:rsidRDefault="001A3CEF" w:rsidP="00D51480">
      <w:pPr>
        <w:spacing w:before="120"/>
        <w:rPr>
          <w:rFonts w:ascii="Arial" w:hAnsi="Arial" w:cs="Arial"/>
          <w:sz w:val="20"/>
          <w:lang w:val="en-US"/>
        </w:rPr>
      </w:pPr>
    </w:p>
    <w:p w14:paraId="7665FFF4" w14:textId="77777777" w:rsidR="001A3CEF" w:rsidRPr="00E713A3" w:rsidRDefault="00573297" w:rsidP="00D51480">
      <w:pPr>
        <w:spacing w:before="120"/>
        <w:jc w:val="right"/>
        <w:rPr>
          <w:rFonts w:ascii="Arial" w:hAnsi="Arial" w:cs="Arial"/>
          <w:b/>
          <w:i/>
          <w:sz w:val="20"/>
          <w:lang w:val="en-US"/>
        </w:rPr>
      </w:pPr>
      <w:bookmarkStart w:id="10" w:name="chuong_pl_1"/>
      <w:r w:rsidRPr="00573297">
        <w:rPr>
          <w:rFonts w:ascii="Arial" w:hAnsi="Arial" w:cs="Arial"/>
          <w:b/>
          <w:i/>
          <w:sz w:val="20"/>
        </w:rPr>
        <w:t>Mẫu số 02</w:t>
      </w:r>
      <w:bookmarkEnd w:id="10"/>
    </w:p>
    <w:tbl>
      <w:tblPr>
        <w:tblW w:w="5000" w:type="pct"/>
        <w:tblBorders>
          <w:top w:val="single" w:sz="2" w:space="0" w:color="auto"/>
          <w:left w:val="single" w:sz="2" w:space="0" w:color="auto"/>
          <w:bottom w:val="single" w:sz="2" w:space="0" w:color="auto"/>
          <w:right w:val="single" w:sz="2" w:space="0" w:color="auto"/>
          <w:insideH w:val="single" w:sz="4" w:space="0" w:color="auto"/>
        </w:tblBorders>
        <w:tblCellMar>
          <w:left w:w="0" w:type="dxa"/>
          <w:right w:w="0" w:type="dxa"/>
        </w:tblCellMar>
        <w:tblLook w:val="01E0" w:firstRow="1" w:lastRow="1" w:firstColumn="1" w:lastColumn="1" w:noHBand="0" w:noVBand="0"/>
      </w:tblPr>
      <w:tblGrid>
        <w:gridCol w:w="9065"/>
      </w:tblGrid>
      <w:tr w:rsidR="001A3CEF" w:rsidRPr="00C76870" w14:paraId="4866EB67" w14:textId="77777777" w:rsidTr="00C76870">
        <w:tc>
          <w:tcPr>
            <w:tcW w:w="5000" w:type="pct"/>
            <w:shd w:val="clear" w:color="auto" w:fill="auto"/>
          </w:tcPr>
          <w:p w14:paraId="42192695" w14:textId="77777777" w:rsidR="001A3CEF" w:rsidRPr="00C76870" w:rsidRDefault="001A3CEF" w:rsidP="00C76870">
            <w:pPr>
              <w:spacing w:before="120"/>
              <w:rPr>
                <w:rFonts w:ascii="Arial" w:eastAsia="Times New Roman" w:hAnsi="Arial" w:cs="Arial"/>
                <w:b/>
                <w:sz w:val="20"/>
                <w:lang w:val="en-US"/>
              </w:rPr>
            </w:pPr>
          </w:p>
          <w:tbl>
            <w:tblPr>
              <w:tblW w:w="0" w:type="auto"/>
              <w:tblLook w:val="01E0" w:firstRow="1" w:lastRow="1" w:firstColumn="1" w:lastColumn="1" w:noHBand="0" w:noVBand="0"/>
            </w:tblPr>
            <w:tblGrid>
              <w:gridCol w:w="3114"/>
              <w:gridCol w:w="5084"/>
            </w:tblGrid>
            <w:tr w:rsidR="001A3CEF" w:rsidRPr="00C76870" w14:paraId="40FD5EB6" w14:textId="77777777" w:rsidTr="00C76870">
              <w:tc>
                <w:tcPr>
                  <w:tcW w:w="3114" w:type="dxa"/>
                  <w:shd w:val="clear" w:color="auto" w:fill="auto"/>
                </w:tcPr>
                <w:p w14:paraId="59E9EE2E" w14:textId="77777777" w:rsidR="001A3CEF" w:rsidRPr="00C76870" w:rsidRDefault="001A3CEF" w:rsidP="00C76870">
                  <w:pPr>
                    <w:spacing w:before="120"/>
                    <w:jc w:val="center"/>
                    <w:rPr>
                      <w:rFonts w:ascii="Arial" w:eastAsia="Times New Roman" w:hAnsi="Arial" w:cs="Arial"/>
                      <w:b/>
                      <w:sz w:val="20"/>
                      <w:szCs w:val="20"/>
                    </w:rPr>
                  </w:pPr>
                  <w:r w:rsidRPr="00C76870">
                    <w:rPr>
                      <w:rFonts w:ascii="Arial" w:eastAsia="Times New Roman" w:hAnsi="Arial" w:cs="Arial"/>
                      <w:b/>
                      <w:sz w:val="20"/>
                    </w:rPr>
                    <w:t>ĐƠN VỊ CẤP GIẤY</w:t>
                  </w:r>
                  <w:r w:rsidRPr="00C76870">
                    <w:rPr>
                      <w:rFonts w:ascii="Arial" w:eastAsia="Times New Roman" w:hAnsi="Arial" w:cs="Arial"/>
                      <w:b/>
                      <w:sz w:val="20"/>
                      <w:lang w:val="en-US"/>
                    </w:rPr>
                    <w:br/>
                  </w:r>
                  <w:r w:rsidRPr="00C76870">
                    <w:rPr>
                      <w:rFonts w:ascii="Arial" w:eastAsia="Times New Roman" w:hAnsi="Arial" w:cs="Arial"/>
                      <w:b/>
                      <w:sz w:val="20"/>
                    </w:rPr>
                    <w:t>CHỨNG NHẬN</w:t>
                  </w:r>
                  <w:r w:rsidRPr="00C76870">
                    <w:rPr>
                      <w:rFonts w:ascii="Arial" w:eastAsia="Times New Roman" w:hAnsi="Arial" w:cs="Arial"/>
                      <w:b/>
                      <w:sz w:val="20"/>
                      <w:szCs w:val="20"/>
                    </w:rPr>
                    <w:br/>
                    <w:t>-------</w:t>
                  </w:r>
                </w:p>
              </w:tc>
              <w:tc>
                <w:tcPr>
                  <w:tcW w:w="5084" w:type="dxa"/>
                  <w:shd w:val="clear" w:color="auto" w:fill="auto"/>
                </w:tcPr>
                <w:p w14:paraId="7E63428F" w14:textId="77777777" w:rsidR="001A3CEF" w:rsidRPr="00C76870" w:rsidRDefault="001A3CEF" w:rsidP="00C76870">
                  <w:pPr>
                    <w:spacing w:before="120"/>
                    <w:jc w:val="center"/>
                    <w:rPr>
                      <w:rFonts w:ascii="Arial" w:eastAsia="Times New Roman" w:hAnsi="Arial" w:cs="Arial"/>
                      <w:sz w:val="20"/>
                      <w:szCs w:val="20"/>
                    </w:rPr>
                  </w:pPr>
                  <w:r w:rsidRPr="00C76870">
                    <w:rPr>
                      <w:rFonts w:ascii="Arial" w:eastAsia="Times New Roman" w:hAnsi="Arial" w:cs="Arial"/>
                      <w:b/>
                      <w:sz w:val="20"/>
                      <w:szCs w:val="20"/>
                    </w:rPr>
                    <w:t>CỘNG HÒA XÃ HỘI CHỦ NGHĨA VIỆT NAM</w:t>
                  </w:r>
                  <w:r w:rsidRPr="00C76870">
                    <w:rPr>
                      <w:rFonts w:ascii="Arial" w:eastAsia="Times New Roman" w:hAnsi="Arial" w:cs="Arial"/>
                      <w:b/>
                      <w:sz w:val="20"/>
                      <w:szCs w:val="20"/>
                    </w:rPr>
                    <w:br/>
                    <w:t>Độc lập - Tự do - Hạnh phúc</w:t>
                  </w:r>
                  <w:r w:rsidRPr="00C76870">
                    <w:rPr>
                      <w:rFonts w:ascii="Arial" w:eastAsia="Times New Roman" w:hAnsi="Arial" w:cs="Arial"/>
                      <w:b/>
                      <w:sz w:val="20"/>
                      <w:szCs w:val="20"/>
                    </w:rPr>
                    <w:br/>
                    <w:t>---------------</w:t>
                  </w:r>
                </w:p>
              </w:tc>
            </w:tr>
          </w:tbl>
          <w:p w14:paraId="53274235" w14:textId="77777777" w:rsidR="001A3CEF" w:rsidRPr="00C76870" w:rsidRDefault="001A3CEF" w:rsidP="00C76870">
            <w:pPr>
              <w:spacing w:before="120"/>
              <w:rPr>
                <w:rFonts w:ascii="Arial" w:eastAsia="Times New Roman" w:hAnsi="Arial" w:cs="Arial"/>
                <w:b/>
                <w:sz w:val="20"/>
                <w:lang w:val="en-US"/>
              </w:rPr>
            </w:pPr>
          </w:p>
          <w:p w14:paraId="2423E025" w14:textId="77777777" w:rsidR="001A3CEF" w:rsidRPr="00C76870" w:rsidRDefault="001A3CEF" w:rsidP="00C76870">
            <w:pPr>
              <w:spacing w:before="120"/>
              <w:jc w:val="center"/>
              <w:rPr>
                <w:rFonts w:ascii="Arial" w:eastAsia="Times New Roman" w:hAnsi="Arial" w:cs="Arial"/>
                <w:b/>
                <w:sz w:val="20"/>
                <w:lang w:val="en-US"/>
              </w:rPr>
            </w:pPr>
            <w:r w:rsidRPr="00C76870">
              <w:rPr>
                <w:rFonts w:ascii="Arial" w:eastAsia="Times New Roman" w:hAnsi="Arial" w:cs="Arial"/>
                <w:b/>
                <w:sz w:val="20"/>
              </w:rPr>
              <w:t>(CHỨC DANH NGƯỜI ĐẠI DIỆN THEO PHÁP LUẬT CỦA ĐƠN VỊ CẤP GIẤY CHỨNG NHẬN)</w:t>
            </w:r>
          </w:p>
          <w:p w14:paraId="0F5AACB5" w14:textId="77777777" w:rsidR="001A3CEF" w:rsidRPr="00C76870" w:rsidRDefault="001A3CEF" w:rsidP="00C76870">
            <w:pPr>
              <w:spacing w:before="120"/>
              <w:jc w:val="center"/>
              <w:rPr>
                <w:rFonts w:ascii="Arial" w:eastAsia="Times New Roman" w:hAnsi="Arial" w:cs="Arial"/>
                <w:b/>
                <w:sz w:val="20"/>
                <w:lang w:val="en-US"/>
              </w:rPr>
            </w:pPr>
            <w:bookmarkStart w:id="11" w:name="chuong_pl_1_name"/>
            <w:r w:rsidRPr="00C76870">
              <w:rPr>
                <w:rFonts w:ascii="Arial" w:eastAsia="Times New Roman" w:hAnsi="Arial" w:cs="Arial"/>
                <w:b/>
                <w:sz w:val="20"/>
              </w:rPr>
              <w:t>CHỨNG NHẬN</w:t>
            </w:r>
            <w:bookmarkEnd w:id="11"/>
          </w:p>
          <w:p w14:paraId="24A05740" w14:textId="77777777" w:rsidR="001A3CEF" w:rsidRPr="00C76870" w:rsidRDefault="001A3CEF" w:rsidP="00C76870">
            <w:pPr>
              <w:spacing w:before="120"/>
              <w:rPr>
                <w:rFonts w:ascii="Arial" w:eastAsia="Times New Roman" w:hAnsi="Arial" w:cs="Arial"/>
                <w:sz w:val="20"/>
                <w:lang w:val="en-US"/>
              </w:rPr>
            </w:pPr>
            <w:r w:rsidRPr="00C76870">
              <w:rPr>
                <w:rFonts w:ascii="Arial" w:eastAsia="Times New Roman" w:hAnsi="Arial" w:cs="Arial"/>
                <w:sz w:val="20"/>
              </w:rPr>
              <w:t>H</w:t>
            </w:r>
            <w:r w:rsidR="00053A1A" w:rsidRPr="00C76870">
              <w:rPr>
                <w:rFonts w:ascii="Arial" w:eastAsia="Times New Roman" w:hAnsi="Arial" w:cs="Arial"/>
                <w:sz w:val="20"/>
                <w:lang w:val="en-US"/>
              </w:rPr>
              <w:t>ọ</w:t>
            </w:r>
            <w:r w:rsidRPr="00C76870">
              <w:rPr>
                <w:rFonts w:ascii="Arial" w:eastAsia="Times New Roman" w:hAnsi="Arial" w:cs="Arial"/>
                <w:sz w:val="20"/>
              </w:rPr>
              <w:t xml:space="preserve"> và tên: </w:t>
            </w:r>
            <w:r w:rsidR="00CA4A9F" w:rsidRPr="00C76870">
              <w:rPr>
                <w:rFonts w:ascii="Arial" w:eastAsia="Times New Roman" w:hAnsi="Arial" w:cs="Arial"/>
                <w:sz w:val="20"/>
                <w:lang w:val="en-US"/>
              </w:rPr>
              <w:t>……………………….……………………………… (Họ và tên người đ</w:t>
            </w:r>
            <w:r w:rsidRPr="00C76870">
              <w:rPr>
                <w:rFonts w:ascii="Arial" w:eastAsia="Times New Roman" w:hAnsi="Arial" w:cs="Arial"/>
                <w:sz w:val="20"/>
              </w:rPr>
              <w:t>ược chứng nhận)</w:t>
            </w:r>
          </w:p>
          <w:p w14:paraId="363FEE45" w14:textId="77777777" w:rsidR="001A3CEF" w:rsidRPr="00C76870" w:rsidRDefault="001A3CEF" w:rsidP="00C76870">
            <w:pPr>
              <w:spacing w:before="120"/>
              <w:rPr>
                <w:rFonts w:ascii="Arial" w:eastAsia="Times New Roman" w:hAnsi="Arial" w:cs="Arial"/>
                <w:sz w:val="20"/>
                <w:lang w:val="en-US"/>
              </w:rPr>
            </w:pPr>
            <w:r w:rsidRPr="00C76870">
              <w:rPr>
                <w:rFonts w:ascii="Arial" w:eastAsia="Times New Roman" w:hAnsi="Arial" w:cs="Arial"/>
                <w:sz w:val="20"/>
              </w:rPr>
              <w:t xml:space="preserve">Sinh ngày: </w:t>
            </w:r>
            <w:r w:rsidR="00CA4A9F" w:rsidRPr="00C76870">
              <w:rPr>
                <w:rFonts w:ascii="Arial" w:eastAsia="Times New Roman" w:hAnsi="Arial" w:cs="Arial"/>
                <w:sz w:val="20"/>
                <w:lang w:val="en-US"/>
              </w:rPr>
              <w:t>…………………………………………………………………………………………..</w:t>
            </w:r>
          </w:p>
          <w:p w14:paraId="4DA49380" w14:textId="77777777" w:rsidR="001A3CEF" w:rsidRPr="00C76870" w:rsidRDefault="001A3CEF" w:rsidP="00C76870">
            <w:pPr>
              <w:spacing w:before="120"/>
              <w:rPr>
                <w:rFonts w:ascii="Arial" w:eastAsia="Times New Roman" w:hAnsi="Arial" w:cs="Arial"/>
                <w:sz w:val="20"/>
              </w:rPr>
            </w:pPr>
            <w:r w:rsidRPr="00C76870">
              <w:rPr>
                <w:rFonts w:ascii="Arial" w:eastAsia="Times New Roman" w:hAnsi="Arial" w:cs="Arial"/>
                <w:sz w:val="20"/>
              </w:rPr>
              <w:t xml:space="preserve">Số định danh cá nhân/CMND/CCCD </w:t>
            </w:r>
            <w:r w:rsidR="00CA4A9F" w:rsidRPr="00C76870">
              <w:rPr>
                <w:rFonts w:ascii="Arial" w:eastAsia="Times New Roman" w:hAnsi="Arial" w:cs="Arial"/>
                <w:sz w:val="20"/>
                <w:lang w:val="en-US"/>
              </w:rPr>
              <w:t xml:space="preserve">……………… </w:t>
            </w:r>
            <w:r w:rsidRPr="00C76870">
              <w:rPr>
                <w:rFonts w:ascii="Arial" w:eastAsia="Times New Roman" w:hAnsi="Arial" w:cs="Arial"/>
                <w:sz w:val="20"/>
              </w:rPr>
              <w:t xml:space="preserve">cấp ngày </w:t>
            </w:r>
            <w:r w:rsidR="00CA4A9F" w:rsidRPr="00C76870">
              <w:rPr>
                <w:rFonts w:ascii="Arial" w:eastAsia="Times New Roman" w:hAnsi="Arial" w:cs="Arial"/>
                <w:sz w:val="20"/>
                <w:lang w:val="en-US"/>
              </w:rPr>
              <w:t xml:space="preserve">…………… </w:t>
            </w:r>
            <w:r w:rsidRPr="00C76870">
              <w:rPr>
                <w:rFonts w:ascii="Arial" w:eastAsia="Times New Roman" w:hAnsi="Arial" w:cs="Arial"/>
                <w:sz w:val="20"/>
              </w:rPr>
              <w:t xml:space="preserve">tại </w:t>
            </w:r>
            <w:r w:rsidR="00CA4A9F" w:rsidRPr="00C76870">
              <w:rPr>
                <w:rFonts w:ascii="Arial" w:eastAsia="Times New Roman" w:hAnsi="Arial" w:cs="Arial"/>
                <w:sz w:val="20"/>
                <w:lang w:val="en-US"/>
              </w:rPr>
              <w:t>………………</w:t>
            </w:r>
          </w:p>
          <w:p w14:paraId="3DBB6573" w14:textId="77777777" w:rsidR="001A3CEF" w:rsidRPr="00C76870" w:rsidRDefault="001A3CEF" w:rsidP="00C76870">
            <w:pPr>
              <w:spacing w:before="120"/>
              <w:rPr>
                <w:rFonts w:ascii="Arial" w:eastAsia="Times New Roman" w:hAnsi="Arial" w:cs="Arial"/>
                <w:sz w:val="20"/>
                <w:lang w:val="en-US"/>
              </w:rPr>
            </w:pPr>
            <w:r w:rsidRPr="00C76870">
              <w:rPr>
                <w:rFonts w:ascii="Arial" w:eastAsia="Times New Roman" w:hAnsi="Arial" w:cs="Arial"/>
                <w:sz w:val="20"/>
              </w:rPr>
              <w:t>Đ</w:t>
            </w:r>
            <w:r w:rsidR="00CA4A9F" w:rsidRPr="00C76870">
              <w:rPr>
                <w:rFonts w:ascii="Arial" w:eastAsia="Times New Roman" w:hAnsi="Arial" w:cs="Arial"/>
                <w:sz w:val="20"/>
                <w:lang w:val="en-US"/>
              </w:rPr>
              <w:t>ã</w:t>
            </w:r>
            <w:r w:rsidRPr="00C76870">
              <w:rPr>
                <w:rFonts w:ascii="Arial" w:eastAsia="Times New Roman" w:hAnsi="Arial" w:cs="Arial"/>
                <w:sz w:val="20"/>
              </w:rPr>
              <w:t xml:space="preserve"> hoàn th</w:t>
            </w:r>
            <w:r w:rsidR="00CA4A9F" w:rsidRPr="00C76870">
              <w:rPr>
                <w:rFonts w:ascii="Arial" w:eastAsia="Times New Roman" w:hAnsi="Arial" w:cs="Arial"/>
                <w:sz w:val="20"/>
                <w:lang w:val="en-US"/>
              </w:rPr>
              <w:t>à</w:t>
            </w:r>
            <w:r w:rsidRPr="00C76870">
              <w:rPr>
                <w:rFonts w:ascii="Arial" w:eastAsia="Times New Roman" w:hAnsi="Arial" w:cs="Arial"/>
                <w:sz w:val="20"/>
              </w:rPr>
              <w:t>nh khóa đào tạo bổ sung kiến thức pháp luật h</w:t>
            </w:r>
            <w:r w:rsidR="00CA4A9F" w:rsidRPr="00C76870">
              <w:rPr>
                <w:rFonts w:ascii="Arial" w:eastAsia="Times New Roman" w:hAnsi="Arial" w:cs="Arial"/>
                <w:sz w:val="20"/>
                <w:lang w:val="en-US"/>
              </w:rPr>
              <w:t>ả</w:t>
            </w:r>
            <w:r w:rsidR="00CA4A9F" w:rsidRPr="00C76870">
              <w:rPr>
                <w:rFonts w:ascii="Arial" w:eastAsia="Times New Roman" w:hAnsi="Arial" w:cs="Arial"/>
                <w:sz w:val="20"/>
              </w:rPr>
              <w:t xml:space="preserve">i quan dành cho nhân viên </w:t>
            </w:r>
            <w:r w:rsidR="00CA4A9F" w:rsidRPr="00C76870">
              <w:rPr>
                <w:rFonts w:ascii="Arial" w:eastAsia="Times New Roman" w:hAnsi="Arial" w:cs="Arial"/>
                <w:sz w:val="20"/>
                <w:lang w:val="en-US"/>
              </w:rPr>
              <w:t>đạ</w:t>
            </w:r>
            <w:r w:rsidRPr="00C76870">
              <w:rPr>
                <w:rFonts w:ascii="Arial" w:eastAsia="Times New Roman" w:hAnsi="Arial" w:cs="Arial"/>
                <w:sz w:val="20"/>
              </w:rPr>
              <w:t xml:space="preserve">i lý làm thủ tục hải quan từ ngày </w:t>
            </w:r>
            <w:r w:rsidR="00CA4A9F" w:rsidRPr="00C76870">
              <w:rPr>
                <w:rFonts w:ascii="Arial" w:eastAsia="Times New Roman" w:hAnsi="Arial" w:cs="Arial"/>
                <w:sz w:val="20"/>
                <w:lang w:val="en-US"/>
              </w:rPr>
              <w:t>…/…/… đến</w:t>
            </w:r>
            <w:r w:rsidRPr="00C76870">
              <w:rPr>
                <w:rFonts w:ascii="Arial" w:eastAsia="Times New Roman" w:hAnsi="Arial" w:cs="Arial"/>
                <w:sz w:val="20"/>
              </w:rPr>
              <w:t xml:space="preserve"> ngày </w:t>
            </w:r>
            <w:r w:rsidR="00CA4A9F" w:rsidRPr="00C76870">
              <w:rPr>
                <w:rFonts w:ascii="Arial" w:eastAsia="Times New Roman" w:hAnsi="Arial" w:cs="Arial"/>
                <w:sz w:val="20"/>
                <w:lang w:val="en-US"/>
              </w:rPr>
              <w:t xml:space="preserve">…/…/… </w:t>
            </w:r>
            <w:r w:rsidRPr="00C76870">
              <w:rPr>
                <w:rFonts w:ascii="Arial" w:eastAsia="Times New Roman" w:hAnsi="Arial" w:cs="Arial"/>
                <w:sz w:val="20"/>
              </w:rPr>
              <w:t xml:space="preserve">tại </w:t>
            </w:r>
            <w:r w:rsidR="00CA4A9F" w:rsidRPr="00C76870">
              <w:rPr>
                <w:rFonts w:ascii="Arial" w:eastAsia="Times New Roman" w:hAnsi="Arial" w:cs="Arial"/>
                <w:sz w:val="20"/>
                <w:lang w:val="en-US"/>
              </w:rPr>
              <w:t>………………………</w:t>
            </w:r>
          </w:p>
          <w:p w14:paraId="592FBF59" w14:textId="77777777" w:rsidR="00CA4A9F" w:rsidRPr="00C76870" w:rsidRDefault="00CA4A9F" w:rsidP="00C76870">
            <w:pPr>
              <w:spacing w:before="120"/>
              <w:rPr>
                <w:rFonts w:ascii="Arial" w:eastAsia="Times New Roman" w:hAnsi="Arial" w:cs="Arial"/>
                <w:sz w:val="20"/>
                <w:lang w:val="en-US"/>
              </w:rPr>
            </w:pPr>
          </w:p>
          <w:tbl>
            <w:tblPr>
              <w:tblW w:w="0" w:type="auto"/>
              <w:tblLook w:val="01E0" w:firstRow="1" w:lastRow="1" w:firstColumn="1" w:lastColumn="1" w:noHBand="0" w:noVBand="0"/>
            </w:tblPr>
            <w:tblGrid>
              <w:gridCol w:w="4328"/>
              <w:gridCol w:w="4313"/>
            </w:tblGrid>
            <w:tr w:rsidR="00CA4A9F" w:rsidRPr="00C76870" w14:paraId="2816FEB2" w14:textId="77777777" w:rsidTr="00C76870">
              <w:tc>
                <w:tcPr>
                  <w:tcW w:w="4328" w:type="dxa"/>
                  <w:shd w:val="clear" w:color="auto" w:fill="auto"/>
                </w:tcPr>
                <w:p w14:paraId="17CC999E" w14:textId="77777777" w:rsidR="00CA4A9F" w:rsidRPr="00C76870" w:rsidRDefault="00CA4A9F" w:rsidP="00C76870">
                  <w:pPr>
                    <w:spacing w:before="120"/>
                    <w:jc w:val="center"/>
                    <w:rPr>
                      <w:rFonts w:ascii="Arial" w:eastAsia="Times New Roman" w:hAnsi="Arial" w:cs="Arial"/>
                      <w:sz w:val="20"/>
                      <w:lang w:val="en-US"/>
                    </w:rPr>
                  </w:pPr>
                  <w:r w:rsidRPr="00C76870">
                    <w:rPr>
                      <w:rFonts w:ascii="Arial" w:eastAsia="Times New Roman" w:hAnsi="Arial" w:cs="Arial"/>
                      <w:sz w:val="20"/>
                    </w:rPr>
                    <w:t>S</w:t>
                  </w:r>
                  <w:r w:rsidRPr="00C76870">
                    <w:rPr>
                      <w:rFonts w:ascii="Arial" w:eastAsia="Times New Roman" w:hAnsi="Arial" w:cs="Arial"/>
                      <w:sz w:val="20"/>
                      <w:lang w:val="en-US"/>
                    </w:rPr>
                    <w:t>ố</w:t>
                  </w:r>
                  <w:r w:rsidRPr="00C76870">
                    <w:rPr>
                      <w:rFonts w:ascii="Arial" w:eastAsia="Times New Roman" w:hAnsi="Arial" w:cs="Arial"/>
                      <w:sz w:val="20"/>
                    </w:rPr>
                    <w:t xml:space="preserve"> QĐ cấp chứng nhận:</w:t>
                  </w:r>
                  <w:r w:rsidRPr="00C76870">
                    <w:rPr>
                      <w:rFonts w:ascii="Arial" w:eastAsia="Times New Roman" w:hAnsi="Arial" w:cs="Arial"/>
                      <w:sz w:val="20"/>
                      <w:lang w:val="en-US"/>
                    </w:rPr>
                    <w:t xml:space="preserve"> … ngày…..</w:t>
                  </w:r>
                </w:p>
                <w:p w14:paraId="1F2E0589" w14:textId="77777777" w:rsidR="00CA4A9F" w:rsidRPr="00C76870" w:rsidRDefault="00CA4A9F" w:rsidP="00C76870">
                  <w:pPr>
                    <w:spacing w:before="120"/>
                    <w:jc w:val="center"/>
                    <w:rPr>
                      <w:rFonts w:ascii="Arial" w:eastAsia="Times New Roman" w:hAnsi="Arial" w:cs="Arial"/>
                      <w:sz w:val="20"/>
                    </w:rPr>
                  </w:pPr>
                  <w:r w:rsidRPr="00C76870">
                    <w:rPr>
                      <w:rFonts w:ascii="Arial" w:eastAsia="Times New Roman" w:hAnsi="Arial" w:cs="Arial"/>
                      <w:sz w:val="20"/>
                    </w:rPr>
                    <w:t>S</w:t>
                  </w:r>
                  <w:r w:rsidRPr="00C76870">
                    <w:rPr>
                      <w:rFonts w:ascii="Arial" w:eastAsia="Times New Roman" w:hAnsi="Arial" w:cs="Arial"/>
                      <w:sz w:val="20"/>
                      <w:lang w:val="en-US"/>
                    </w:rPr>
                    <w:t>ố</w:t>
                  </w:r>
                  <w:r w:rsidRPr="00C76870">
                    <w:rPr>
                      <w:rFonts w:ascii="Arial" w:eastAsia="Times New Roman" w:hAnsi="Arial" w:cs="Arial"/>
                      <w:sz w:val="20"/>
                    </w:rPr>
                    <w:t xml:space="preserve"> vào sổ:</w:t>
                  </w:r>
                  <w:r w:rsidRPr="00C76870">
                    <w:rPr>
                      <w:rFonts w:ascii="Arial" w:eastAsia="Times New Roman" w:hAnsi="Arial" w:cs="Arial"/>
                      <w:sz w:val="20"/>
                      <w:lang w:val="en-US"/>
                    </w:rPr>
                    <w:t xml:space="preserve"> ……………………</w:t>
                  </w:r>
                </w:p>
                <w:p w14:paraId="43972905" w14:textId="77777777" w:rsidR="00CA4A9F" w:rsidRPr="00C76870" w:rsidRDefault="00CA4A9F" w:rsidP="00C76870">
                  <w:pPr>
                    <w:spacing w:before="120"/>
                    <w:jc w:val="center"/>
                    <w:rPr>
                      <w:rFonts w:ascii="Arial" w:eastAsia="Times New Roman" w:hAnsi="Arial" w:cs="Arial"/>
                      <w:sz w:val="20"/>
                    </w:rPr>
                  </w:pPr>
                  <w:r w:rsidRPr="00C76870">
                    <w:rPr>
                      <w:rFonts w:ascii="Arial" w:eastAsia="Times New Roman" w:hAnsi="Arial" w:cs="Arial"/>
                      <w:sz w:val="20"/>
                    </w:rPr>
                    <w:t xml:space="preserve">Số hiệu: </w:t>
                  </w:r>
                  <w:r w:rsidRPr="00C76870">
                    <w:rPr>
                      <w:rFonts w:ascii="Arial" w:eastAsia="Times New Roman" w:hAnsi="Arial" w:cs="Arial"/>
                      <w:sz w:val="20"/>
                      <w:lang w:val="en-US"/>
                    </w:rPr>
                    <w:t>……….…</w:t>
                  </w:r>
                  <w:r w:rsidRPr="00C76870">
                    <w:rPr>
                      <w:rFonts w:ascii="Arial" w:eastAsia="Times New Roman" w:hAnsi="Arial" w:cs="Arial"/>
                      <w:sz w:val="20"/>
                    </w:rPr>
                    <w:t>/201../GCN-....</w:t>
                  </w:r>
                </w:p>
                <w:p w14:paraId="190D6CE6" w14:textId="77777777" w:rsidR="00CA4A9F" w:rsidRPr="00C76870" w:rsidRDefault="00CA4A9F" w:rsidP="00C76870">
                  <w:pPr>
                    <w:spacing w:before="120"/>
                    <w:rPr>
                      <w:rFonts w:ascii="Arial" w:eastAsia="Times New Roman" w:hAnsi="Arial" w:cs="Arial"/>
                      <w:sz w:val="20"/>
                    </w:rPr>
                  </w:pPr>
                </w:p>
              </w:tc>
              <w:tc>
                <w:tcPr>
                  <w:tcW w:w="4313" w:type="dxa"/>
                  <w:shd w:val="clear" w:color="auto" w:fill="auto"/>
                </w:tcPr>
                <w:p w14:paraId="3317835B" w14:textId="77777777" w:rsidR="00CA4A9F" w:rsidRPr="00C76870" w:rsidRDefault="00CA4A9F" w:rsidP="00C76870">
                  <w:pPr>
                    <w:spacing w:before="120"/>
                    <w:jc w:val="center"/>
                    <w:rPr>
                      <w:rFonts w:ascii="Arial" w:eastAsia="Times New Roman" w:hAnsi="Arial" w:cs="Arial"/>
                      <w:i/>
                      <w:sz w:val="20"/>
                    </w:rPr>
                  </w:pPr>
                  <w:r w:rsidRPr="00C76870">
                    <w:rPr>
                      <w:rFonts w:ascii="Arial" w:eastAsia="Times New Roman" w:hAnsi="Arial" w:cs="Arial"/>
                      <w:i/>
                      <w:sz w:val="20"/>
                      <w:lang w:val="en-US"/>
                    </w:rPr>
                    <w:t xml:space="preserve">……., </w:t>
                  </w:r>
                  <w:r w:rsidRPr="00C76870">
                    <w:rPr>
                      <w:rFonts w:ascii="Arial" w:eastAsia="Times New Roman" w:hAnsi="Arial" w:cs="Arial"/>
                      <w:i/>
                      <w:sz w:val="20"/>
                    </w:rPr>
                    <w:t>ngày... tháng</w:t>
                  </w:r>
                  <w:r w:rsidRPr="00C76870">
                    <w:rPr>
                      <w:rFonts w:ascii="Arial" w:eastAsia="Times New Roman" w:hAnsi="Arial" w:cs="Arial"/>
                      <w:i/>
                      <w:sz w:val="20"/>
                      <w:lang w:val="en-US"/>
                    </w:rPr>
                    <w:t>…</w:t>
                  </w:r>
                  <w:r w:rsidRPr="00C76870">
                    <w:rPr>
                      <w:rFonts w:ascii="Arial" w:eastAsia="Times New Roman" w:hAnsi="Arial" w:cs="Arial"/>
                      <w:i/>
                      <w:sz w:val="20"/>
                    </w:rPr>
                    <w:t xml:space="preserve"> năm 20...</w:t>
                  </w:r>
                  <w:r w:rsidRPr="00C76870">
                    <w:rPr>
                      <w:rFonts w:ascii="Arial" w:eastAsia="Times New Roman" w:hAnsi="Arial" w:cs="Arial"/>
                      <w:i/>
                      <w:sz w:val="20"/>
                    </w:rPr>
                    <w:br/>
                  </w:r>
                  <w:r w:rsidRPr="00C76870">
                    <w:rPr>
                      <w:rFonts w:ascii="Arial" w:eastAsia="Times New Roman" w:hAnsi="Arial" w:cs="Arial"/>
                      <w:b/>
                      <w:sz w:val="20"/>
                    </w:rPr>
                    <w:t>TM. ĐƠN VỊ CẤP GIẤY CHỨNG NHẬN</w:t>
                  </w:r>
                  <w:r w:rsidRPr="00C76870">
                    <w:rPr>
                      <w:rFonts w:ascii="Arial" w:eastAsia="Times New Roman" w:hAnsi="Arial" w:cs="Arial"/>
                      <w:b/>
                      <w:sz w:val="20"/>
                    </w:rPr>
                    <w:br/>
                    <w:t>(CHỨC VỤ CỦA NGƯỜI KÝ)</w:t>
                  </w:r>
                  <w:r w:rsidRPr="00C76870">
                    <w:rPr>
                      <w:rFonts w:ascii="Arial" w:eastAsia="Times New Roman" w:hAnsi="Arial" w:cs="Arial"/>
                      <w:b/>
                      <w:sz w:val="20"/>
                    </w:rPr>
                    <w:br/>
                  </w:r>
                  <w:r w:rsidRPr="00C76870">
                    <w:rPr>
                      <w:rFonts w:ascii="Arial" w:eastAsia="Times New Roman" w:hAnsi="Arial" w:cs="Arial"/>
                      <w:i/>
                      <w:sz w:val="20"/>
                    </w:rPr>
                    <w:t>(Ký, ghi rõ h</w:t>
                  </w:r>
                  <w:r w:rsidRPr="00C76870">
                    <w:rPr>
                      <w:rFonts w:ascii="Arial" w:eastAsia="Times New Roman" w:hAnsi="Arial" w:cs="Arial"/>
                      <w:i/>
                      <w:sz w:val="20"/>
                      <w:lang w:val="en-US"/>
                    </w:rPr>
                    <w:t>ọ</w:t>
                  </w:r>
                  <w:r w:rsidRPr="00C76870">
                    <w:rPr>
                      <w:rFonts w:ascii="Arial" w:eastAsia="Times New Roman" w:hAnsi="Arial" w:cs="Arial"/>
                      <w:i/>
                      <w:sz w:val="20"/>
                    </w:rPr>
                    <w:t xml:space="preserve"> tên và đóng dấu)</w:t>
                  </w:r>
                </w:p>
              </w:tc>
            </w:tr>
          </w:tbl>
          <w:p w14:paraId="1535B4D4" w14:textId="77777777" w:rsidR="00CA4A9F" w:rsidRPr="00C76870" w:rsidRDefault="00CA4A9F" w:rsidP="00C76870">
            <w:pPr>
              <w:spacing w:before="120"/>
              <w:rPr>
                <w:rFonts w:ascii="Arial" w:eastAsia="Times New Roman" w:hAnsi="Arial" w:cs="Arial"/>
                <w:b/>
                <w:sz w:val="20"/>
                <w:lang w:val="en-US"/>
              </w:rPr>
            </w:pPr>
          </w:p>
        </w:tc>
      </w:tr>
    </w:tbl>
    <w:p w14:paraId="2F61A5B6" w14:textId="77777777" w:rsidR="001A3CEF" w:rsidRPr="00E713A3" w:rsidRDefault="001A3CEF" w:rsidP="00D51480">
      <w:pPr>
        <w:spacing w:before="120"/>
        <w:rPr>
          <w:rFonts w:ascii="Arial" w:hAnsi="Arial" w:cs="Arial"/>
          <w:b/>
          <w:sz w:val="20"/>
          <w:lang w:val="en-US"/>
        </w:rPr>
      </w:pPr>
    </w:p>
    <w:p w14:paraId="501F020B" w14:textId="77777777" w:rsidR="00366E40" w:rsidRPr="00E713A3" w:rsidRDefault="00573297" w:rsidP="00D51480">
      <w:pPr>
        <w:spacing w:before="120"/>
        <w:jc w:val="right"/>
        <w:rPr>
          <w:rFonts w:ascii="Arial" w:hAnsi="Arial" w:cs="Arial"/>
          <w:b/>
          <w:i/>
          <w:sz w:val="20"/>
        </w:rPr>
      </w:pPr>
      <w:bookmarkStart w:id="12" w:name="chuong_pl_2"/>
      <w:r w:rsidRPr="00573297">
        <w:rPr>
          <w:rFonts w:ascii="Arial" w:hAnsi="Arial" w:cs="Arial"/>
          <w:b/>
          <w:i/>
          <w:sz w:val="20"/>
        </w:rPr>
        <w:t>Mẫu số 03</w:t>
      </w:r>
      <w:bookmarkEnd w:id="12"/>
    </w:p>
    <w:tbl>
      <w:tblPr>
        <w:tblW w:w="0" w:type="auto"/>
        <w:tblLook w:val="01E0" w:firstRow="1" w:lastRow="1" w:firstColumn="1" w:lastColumn="1" w:noHBand="0" w:noVBand="0"/>
      </w:tblPr>
      <w:tblGrid>
        <w:gridCol w:w="3348"/>
        <w:gridCol w:w="5508"/>
      </w:tblGrid>
      <w:tr w:rsidR="000948F1" w:rsidRPr="00C76870" w14:paraId="11A4A00A" w14:textId="77777777" w:rsidTr="00C76870">
        <w:tc>
          <w:tcPr>
            <w:tcW w:w="3348" w:type="dxa"/>
            <w:shd w:val="clear" w:color="auto" w:fill="auto"/>
          </w:tcPr>
          <w:p w14:paraId="509E5269" w14:textId="77777777" w:rsidR="000948F1" w:rsidRPr="00C76870" w:rsidRDefault="000948F1" w:rsidP="00C76870">
            <w:pPr>
              <w:spacing w:before="120"/>
              <w:jc w:val="center"/>
              <w:rPr>
                <w:rFonts w:ascii="Arial" w:eastAsia="Times New Roman" w:hAnsi="Arial" w:cs="Arial"/>
                <w:b/>
                <w:sz w:val="20"/>
                <w:szCs w:val="20"/>
              </w:rPr>
            </w:pPr>
            <w:r w:rsidRPr="00C76870">
              <w:rPr>
                <w:rFonts w:ascii="Arial" w:eastAsia="Times New Roman" w:hAnsi="Arial" w:cs="Arial"/>
                <w:b/>
                <w:sz w:val="20"/>
              </w:rPr>
              <w:t>TỔNG CỤC HẢI QUAN</w:t>
            </w:r>
            <w:r w:rsidRPr="00C76870">
              <w:rPr>
                <w:rFonts w:ascii="Arial" w:eastAsia="Times New Roman" w:hAnsi="Arial" w:cs="Arial"/>
                <w:b/>
                <w:sz w:val="20"/>
                <w:szCs w:val="20"/>
              </w:rPr>
              <w:br/>
              <w:t>-------</w:t>
            </w:r>
          </w:p>
        </w:tc>
        <w:tc>
          <w:tcPr>
            <w:tcW w:w="5508" w:type="dxa"/>
            <w:shd w:val="clear" w:color="auto" w:fill="auto"/>
          </w:tcPr>
          <w:p w14:paraId="64CC6DFE" w14:textId="77777777" w:rsidR="000948F1" w:rsidRPr="00C76870" w:rsidRDefault="000948F1" w:rsidP="00C76870">
            <w:pPr>
              <w:spacing w:before="120"/>
              <w:jc w:val="center"/>
              <w:rPr>
                <w:rFonts w:ascii="Arial" w:eastAsia="Times New Roman" w:hAnsi="Arial" w:cs="Arial"/>
                <w:sz w:val="20"/>
                <w:szCs w:val="20"/>
              </w:rPr>
            </w:pPr>
            <w:r w:rsidRPr="00C76870">
              <w:rPr>
                <w:rFonts w:ascii="Arial" w:eastAsia="Times New Roman" w:hAnsi="Arial" w:cs="Arial"/>
                <w:b/>
                <w:sz w:val="20"/>
                <w:szCs w:val="20"/>
              </w:rPr>
              <w:t>CỘNG HÒA XÃ HỘI CHỦ NGHĨA VIỆT NAM</w:t>
            </w:r>
            <w:r w:rsidRPr="00C76870">
              <w:rPr>
                <w:rFonts w:ascii="Arial" w:eastAsia="Times New Roman" w:hAnsi="Arial" w:cs="Arial"/>
                <w:b/>
                <w:sz w:val="20"/>
                <w:szCs w:val="20"/>
              </w:rPr>
              <w:br/>
              <w:t>Độc lập - Tự do - Hạnh phúc</w:t>
            </w:r>
            <w:r w:rsidRPr="00C76870">
              <w:rPr>
                <w:rFonts w:ascii="Arial" w:eastAsia="Times New Roman" w:hAnsi="Arial" w:cs="Arial"/>
                <w:b/>
                <w:sz w:val="20"/>
                <w:szCs w:val="20"/>
              </w:rPr>
              <w:br/>
              <w:t>---------------</w:t>
            </w:r>
          </w:p>
        </w:tc>
      </w:tr>
      <w:tr w:rsidR="000948F1" w:rsidRPr="00C76870" w14:paraId="161FEEA2" w14:textId="77777777" w:rsidTr="00C76870">
        <w:tc>
          <w:tcPr>
            <w:tcW w:w="3348" w:type="dxa"/>
            <w:shd w:val="clear" w:color="auto" w:fill="auto"/>
          </w:tcPr>
          <w:p w14:paraId="739C4F49" w14:textId="00BFEB9A" w:rsidR="000948F1" w:rsidRPr="00C76870" w:rsidRDefault="007C7567" w:rsidP="00C76870">
            <w:pPr>
              <w:spacing w:before="120"/>
              <w:jc w:val="center"/>
              <w:rPr>
                <w:rFonts w:ascii="Arial" w:eastAsia="Times New Roman" w:hAnsi="Arial" w:cs="Arial"/>
                <w:b/>
                <w:sz w:val="20"/>
              </w:rPr>
            </w:pPr>
            <w:r w:rsidRPr="00C76870">
              <w:rPr>
                <w:rFonts w:ascii="Arial" w:eastAsia="Times New Roman" w:hAnsi="Arial" w:cs="Arial"/>
                <w:b/>
                <w:noProof/>
                <w:sz w:val="20"/>
              </w:rPr>
              <w:drawing>
                <wp:inline distT="0" distB="0" distL="0" distR="0" wp14:anchorId="614A7A5C" wp14:editId="5F5FFED4">
                  <wp:extent cx="800100" cy="716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716280"/>
                          </a:xfrm>
                          <a:prstGeom prst="rect">
                            <a:avLst/>
                          </a:prstGeom>
                          <a:noFill/>
                          <a:ln>
                            <a:noFill/>
                          </a:ln>
                        </pic:spPr>
                      </pic:pic>
                    </a:graphicData>
                  </a:graphic>
                </wp:inline>
              </w:drawing>
            </w:r>
          </w:p>
        </w:tc>
        <w:tc>
          <w:tcPr>
            <w:tcW w:w="5508" w:type="dxa"/>
            <w:shd w:val="clear" w:color="auto" w:fill="auto"/>
          </w:tcPr>
          <w:p w14:paraId="4E9A9170" w14:textId="77777777" w:rsidR="000948F1" w:rsidRPr="00C76870" w:rsidRDefault="000948F1" w:rsidP="00C76870">
            <w:pPr>
              <w:spacing w:before="120"/>
              <w:jc w:val="center"/>
              <w:rPr>
                <w:rFonts w:ascii="Arial" w:eastAsia="Times New Roman" w:hAnsi="Arial" w:cs="Arial"/>
                <w:b/>
                <w:sz w:val="20"/>
                <w:szCs w:val="20"/>
                <w:lang w:val="en-US"/>
              </w:rPr>
            </w:pPr>
          </w:p>
          <w:p w14:paraId="1ACA6183" w14:textId="77777777" w:rsidR="00573297" w:rsidRPr="00573297" w:rsidRDefault="00573297" w:rsidP="00573297">
            <w:pPr>
              <w:spacing w:before="120"/>
              <w:jc w:val="center"/>
              <w:rPr>
                <w:rFonts w:ascii="Arial" w:eastAsia="Times New Roman" w:hAnsi="Arial" w:cs="Arial"/>
                <w:b/>
                <w:sz w:val="20"/>
              </w:rPr>
            </w:pPr>
            <w:bookmarkStart w:id="13" w:name="chuong_pl_2_name"/>
            <w:r w:rsidRPr="00573297">
              <w:rPr>
                <w:rFonts w:ascii="Arial" w:eastAsia="Times New Roman" w:hAnsi="Arial" w:cs="Arial"/>
                <w:b/>
                <w:sz w:val="20"/>
              </w:rPr>
              <w:t>CHỨNG CHỈ</w:t>
            </w:r>
            <w:bookmarkEnd w:id="13"/>
          </w:p>
          <w:p w14:paraId="610BA0AD" w14:textId="77777777" w:rsidR="000948F1" w:rsidRPr="00C76870" w:rsidRDefault="00573297" w:rsidP="00573297">
            <w:pPr>
              <w:spacing w:before="120"/>
              <w:jc w:val="center"/>
              <w:rPr>
                <w:rFonts w:ascii="Arial" w:eastAsia="Times New Roman" w:hAnsi="Arial" w:cs="Arial"/>
                <w:b/>
                <w:sz w:val="20"/>
                <w:szCs w:val="20"/>
                <w:lang w:val="en-US"/>
              </w:rPr>
            </w:pPr>
            <w:bookmarkStart w:id="14" w:name="chuong_pl_2_name_name"/>
            <w:r w:rsidRPr="00573297">
              <w:rPr>
                <w:rFonts w:ascii="Arial" w:eastAsia="Times New Roman" w:hAnsi="Arial" w:cs="Arial"/>
                <w:b/>
                <w:sz w:val="20"/>
              </w:rPr>
              <w:t>NGHIỆP VỤ KHAI HẢI QUAN</w:t>
            </w:r>
            <w:bookmarkEnd w:id="14"/>
          </w:p>
        </w:tc>
      </w:tr>
      <w:tr w:rsidR="000948F1" w:rsidRPr="00C76870" w14:paraId="0AEC0FB4" w14:textId="77777777" w:rsidTr="00C76870">
        <w:tc>
          <w:tcPr>
            <w:tcW w:w="3348" w:type="dxa"/>
            <w:shd w:val="clear" w:color="auto" w:fill="auto"/>
          </w:tcPr>
          <w:p w14:paraId="621271E6" w14:textId="77777777" w:rsidR="000948F1" w:rsidRPr="00C76870" w:rsidRDefault="000948F1" w:rsidP="00C76870">
            <w:pPr>
              <w:spacing w:before="120"/>
              <w:jc w:val="center"/>
              <w:rPr>
                <w:rFonts w:ascii="Arial" w:eastAsia="Times New Roman" w:hAnsi="Arial" w:cs="Arial"/>
                <w:b/>
                <w:sz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tblGrid>
            <w:tr w:rsidR="000948F1" w:rsidRPr="00C76870" w14:paraId="141DEDDD" w14:textId="77777777" w:rsidTr="00C76870">
              <w:trPr>
                <w:jc w:val="center"/>
              </w:trPr>
              <w:tc>
                <w:tcPr>
                  <w:tcW w:w="1339" w:type="dxa"/>
                  <w:shd w:val="clear" w:color="auto" w:fill="auto"/>
                </w:tcPr>
                <w:p w14:paraId="78A87578" w14:textId="77777777" w:rsidR="000948F1" w:rsidRPr="00C76870" w:rsidRDefault="000948F1" w:rsidP="00C76870">
                  <w:pPr>
                    <w:spacing w:before="120"/>
                    <w:jc w:val="center"/>
                    <w:rPr>
                      <w:rFonts w:ascii="Arial" w:eastAsia="Times New Roman" w:hAnsi="Arial" w:cs="Arial"/>
                      <w:sz w:val="20"/>
                      <w:lang w:val="en-US"/>
                    </w:rPr>
                  </w:pPr>
                </w:p>
                <w:p w14:paraId="71AF7287" w14:textId="77777777" w:rsidR="000948F1" w:rsidRPr="00C76870" w:rsidRDefault="000948F1" w:rsidP="00C76870">
                  <w:pPr>
                    <w:spacing w:before="120"/>
                    <w:jc w:val="center"/>
                    <w:rPr>
                      <w:rFonts w:ascii="Arial" w:eastAsia="Times New Roman" w:hAnsi="Arial" w:cs="Arial"/>
                      <w:sz w:val="20"/>
                      <w:lang w:val="en-US"/>
                    </w:rPr>
                  </w:pPr>
                </w:p>
                <w:p w14:paraId="72C9A1A5" w14:textId="77777777" w:rsidR="000948F1" w:rsidRPr="00C76870" w:rsidRDefault="000948F1" w:rsidP="00C76870">
                  <w:pPr>
                    <w:spacing w:before="120"/>
                    <w:jc w:val="center"/>
                    <w:rPr>
                      <w:rFonts w:ascii="Arial" w:eastAsia="Times New Roman" w:hAnsi="Arial" w:cs="Arial"/>
                      <w:sz w:val="20"/>
                      <w:lang w:val="en-US"/>
                    </w:rPr>
                  </w:pPr>
                  <w:r w:rsidRPr="00C76870">
                    <w:rPr>
                      <w:rFonts w:ascii="Arial" w:eastAsia="Times New Roman" w:hAnsi="Arial" w:cs="Arial"/>
                      <w:sz w:val="20"/>
                    </w:rPr>
                    <w:t xml:space="preserve">Ảnh 3 </w:t>
                  </w:r>
                  <w:r w:rsidRPr="00C76870">
                    <w:rPr>
                      <w:rFonts w:ascii="Arial" w:eastAsia="Times New Roman" w:hAnsi="Arial" w:cs="Arial"/>
                      <w:sz w:val="20"/>
                      <w:lang w:val="en-US"/>
                    </w:rPr>
                    <w:t>x</w:t>
                  </w:r>
                  <w:r w:rsidRPr="00C76870">
                    <w:rPr>
                      <w:rFonts w:ascii="Arial" w:eastAsia="Times New Roman" w:hAnsi="Arial" w:cs="Arial"/>
                      <w:sz w:val="20"/>
                    </w:rPr>
                    <w:t xml:space="preserve"> 4 cm</w:t>
                  </w:r>
                </w:p>
                <w:p w14:paraId="3C4B39D7" w14:textId="77777777" w:rsidR="000948F1" w:rsidRPr="00C76870" w:rsidRDefault="000948F1" w:rsidP="00C76870">
                  <w:pPr>
                    <w:spacing w:before="120"/>
                    <w:jc w:val="center"/>
                    <w:rPr>
                      <w:rFonts w:ascii="Arial" w:eastAsia="Times New Roman" w:hAnsi="Arial" w:cs="Arial"/>
                      <w:sz w:val="20"/>
                      <w:lang w:val="en-US"/>
                    </w:rPr>
                  </w:pPr>
                </w:p>
                <w:p w14:paraId="2CF6D389" w14:textId="77777777" w:rsidR="000948F1" w:rsidRPr="00C76870" w:rsidRDefault="000948F1" w:rsidP="00C76870">
                  <w:pPr>
                    <w:spacing w:before="120"/>
                    <w:jc w:val="center"/>
                    <w:rPr>
                      <w:rFonts w:ascii="Arial" w:eastAsia="Times New Roman" w:hAnsi="Arial" w:cs="Arial"/>
                      <w:b/>
                      <w:sz w:val="20"/>
                      <w:lang w:val="en-US"/>
                    </w:rPr>
                  </w:pPr>
                </w:p>
              </w:tc>
            </w:tr>
          </w:tbl>
          <w:p w14:paraId="5B3AE883" w14:textId="77777777" w:rsidR="000948F1" w:rsidRPr="00C76870" w:rsidRDefault="000948F1" w:rsidP="00C76870">
            <w:pPr>
              <w:spacing w:before="120"/>
              <w:jc w:val="center"/>
              <w:rPr>
                <w:rFonts w:ascii="Arial" w:eastAsia="Times New Roman" w:hAnsi="Arial" w:cs="Arial"/>
                <w:b/>
                <w:sz w:val="20"/>
                <w:lang w:val="en-US"/>
              </w:rPr>
            </w:pPr>
          </w:p>
        </w:tc>
        <w:tc>
          <w:tcPr>
            <w:tcW w:w="5508" w:type="dxa"/>
            <w:shd w:val="clear" w:color="auto" w:fill="auto"/>
          </w:tcPr>
          <w:p w14:paraId="7DF6D063" w14:textId="77777777" w:rsidR="000948F1" w:rsidRPr="00C76870" w:rsidRDefault="000948F1" w:rsidP="00C76870">
            <w:pPr>
              <w:spacing w:before="120"/>
              <w:rPr>
                <w:rFonts w:ascii="Arial" w:eastAsia="Times New Roman" w:hAnsi="Arial" w:cs="Arial"/>
                <w:sz w:val="20"/>
              </w:rPr>
            </w:pPr>
            <w:r w:rsidRPr="00C76870">
              <w:rPr>
                <w:rFonts w:ascii="Arial" w:eastAsia="Times New Roman" w:hAnsi="Arial" w:cs="Arial"/>
                <w:sz w:val="20"/>
              </w:rPr>
              <w:t xml:space="preserve">- Căn cứ Quyết định số </w:t>
            </w:r>
            <w:r w:rsidRPr="00C76870">
              <w:rPr>
                <w:rFonts w:ascii="Arial" w:eastAsia="Times New Roman" w:hAnsi="Arial" w:cs="Arial"/>
                <w:sz w:val="20"/>
                <w:lang w:val="en-US"/>
              </w:rPr>
              <w:t>………</w:t>
            </w:r>
            <w:r w:rsidRPr="00C76870">
              <w:rPr>
                <w:rFonts w:ascii="Arial" w:eastAsia="Times New Roman" w:hAnsi="Arial" w:cs="Arial"/>
                <w:sz w:val="20"/>
              </w:rPr>
              <w:t xml:space="preserve">/QĐ-TCHQ ngày... tháng.... năm.... của Tổng cục trưởng </w:t>
            </w:r>
            <w:r w:rsidRPr="00C76870">
              <w:rPr>
                <w:rFonts w:ascii="Arial" w:eastAsia="Times New Roman" w:hAnsi="Arial" w:cs="Arial"/>
                <w:sz w:val="20"/>
                <w:lang w:val="en-US"/>
              </w:rPr>
              <w:t>Tổng</w:t>
            </w:r>
            <w:r w:rsidRPr="00C76870">
              <w:rPr>
                <w:rFonts w:ascii="Arial" w:eastAsia="Times New Roman" w:hAnsi="Arial" w:cs="Arial"/>
                <w:sz w:val="20"/>
              </w:rPr>
              <w:t xml:space="preserve"> cục Hải quan về việc ngh</w:t>
            </w:r>
            <w:r w:rsidRPr="00C76870">
              <w:rPr>
                <w:rFonts w:ascii="Arial" w:eastAsia="Times New Roman" w:hAnsi="Arial" w:cs="Arial"/>
                <w:sz w:val="20"/>
                <w:lang w:val="en-US"/>
              </w:rPr>
              <w:t>ỉ</w:t>
            </w:r>
            <w:r w:rsidRPr="00C76870">
              <w:rPr>
                <w:rFonts w:ascii="Arial" w:eastAsia="Times New Roman" w:hAnsi="Arial" w:cs="Arial"/>
                <w:sz w:val="20"/>
              </w:rPr>
              <w:t xml:space="preserve"> hưu/ngh</w:t>
            </w:r>
            <w:r w:rsidRPr="00C76870">
              <w:rPr>
                <w:rFonts w:ascii="Arial" w:eastAsia="Times New Roman" w:hAnsi="Arial" w:cs="Arial"/>
                <w:sz w:val="20"/>
                <w:lang w:val="en-US"/>
              </w:rPr>
              <w:t>ỉ</w:t>
            </w:r>
            <w:r w:rsidRPr="00C76870">
              <w:rPr>
                <w:rFonts w:ascii="Arial" w:eastAsia="Times New Roman" w:hAnsi="Arial" w:cs="Arial"/>
                <w:sz w:val="20"/>
              </w:rPr>
              <w:t xml:space="preserve"> việc/chuy</w:t>
            </w:r>
            <w:r w:rsidRPr="00C76870">
              <w:rPr>
                <w:rFonts w:ascii="Arial" w:eastAsia="Times New Roman" w:hAnsi="Arial" w:cs="Arial"/>
                <w:sz w:val="20"/>
                <w:lang w:val="en-US"/>
              </w:rPr>
              <w:t>ể</w:t>
            </w:r>
            <w:r w:rsidRPr="00C76870">
              <w:rPr>
                <w:rFonts w:ascii="Arial" w:eastAsia="Times New Roman" w:hAnsi="Arial" w:cs="Arial"/>
                <w:sz w:val="20"/>
              </w:rPr>
              <w:t>n công tác đối với ông (bà)...</w:t>
            </w:r>
          </w:p>
          <w:p w14:paraId="00A56E43" w14:textId="77777777" w:rsidR="000948F1" w:rsidRPr="00C76870" w:rsidRDefault="000948F1" w:rsidP="00C76870">
            <w:pPr>
              <w:spacing w:before="120"/>
              <w:rPr>
                <w:rFonts w:ascii="Arial" w:eastAsia="Times New Roman" w:hAnsi="Arial" w:cs="Arial"/>
                <w:sz w:val="20"/>
              </w:rPr>
            </w:pPr>
            <w:r w:rsidRPr="00C76870">
              <w:rPr>
                <w:rFonts w:ascii="Arial" w:eastAsia="Times New Roman" w:hAnsi="Arial" w:cs="Arial"/>
                <w:sz w:val="20"/>
              </w:rPr>
              <w:t xml:space="preserve">- Căn cứ Quyết định số </w:t>
            </w:r>
            <w:r w:rsidRPr="00C76870">
              <w:rPr>
                <w:rFonts w:ascii="Arial" w:eastAsia="Times New Roman" w:hAnsi="Arial" w:cs="Arial"/>
                <w:sz w:val="20"/>
                <w:lang w:val="en-US"/>
              </w:rPr>
              <w:t>……</w:t>
            </w:r>
            <w:r w:rsidRPr="00C76870">
              <w:rPr>
                <w:rFonts w:ascii="Arial" w:eastAsia="Times New Roman" w:hAnsi="Arial" w:cs="Arial"/>
                <w:sz w:val="20"/>
              </w:rPr>
              <w:t>/QĐ-TCHQ ngày ... tháng .... năm .... về việc thành lập Hội đồng thi cấp Chứng ch</w:t>
            </w:r>
            <w:r w:rsidRPr="00C76870">
              <w:rPr>
                <w:rFonts w:ascii="Arial" w:eastAsia="Times New Roman" w:hAnsi="Arial" w:cs="Arial"/>
                <w:sz w:val="20"/>
                <w:lang w:val="en-US"/>
              </w:rPr>
              <w:t>ỉ</w:t>
            </w:r>
            <w:r w:rsidRPr="00C76870">
              <w:rPr>
                <w:rFonts w:ascii="Arial" w:eastAsia="Times New Roman" w:hAnsi="Arial" w:cs="Arial"/>
                <w:sz w:val="20"/>
              </w:rPr>
              <w:t xml:space="preserve"> nghiệp vụ khai h</w:t>
            </w:r>
            <w:r w:rsidRPr="00C76870">
              <w:rPr>
                <w:rFonts w:ascii="Arial" w:eastAsia="Times New Roman" w:hAnsi="Arial" w:cs="Arial"/>
                <w:sz w:val="20"/>
                <w:lang w:val="en-US"/>
              </w:rPr>
              <w:t>ả</w:t>
            </w:r>
            <w:r w:rsidRPr="00C76870">
              <w:rPr>
                <w:rFonts w:ascii="Arial" w:eastAsia="Times New Roman" w:hAnsi="Arial" w:cs="Arial"/>
                <w:sz w:val="20"/>
              </w:rPr>
              <w:t>i quan;</w:t>
            </w:r>
          </w:p>
          <w:p w14:paraId="6583C366" w14:textId="77777777" w:rsidR="000948F1" w:rsidRPr="00C76870" w:rsidRDefault="000948F1" w:rsidP="00C76870">
            <w:pPr>
              <w:spacing w:before="120"/>
              <w:rPr>
                <w:rFonts w:ascii="Arial" w:eastAsia="Times New Roman" w:hAnsi="Arial" w:cs="Arial"/>
                <w:sz w:val="20"/>
              </w:rPr>
            </w:pPr>
            <w:r w:rsidRPr="00C76870">
              <w:rPr>
                <w:rFonts w:ascii="Arial" w:eastAsia="Times New Roman" w:hAnsi="Arial" w:cs="Arial"/>
                <w:sz w:val="20"/>
              </w:rPr>
              <w:t>- Căn cứ Thông báo số</w:t>
            </w:r>
            <w:r w:rsidRPr="00C76870">
              <w:rPr>
                <w:rFonts w:ascii="Arial" w:eastAsia="Times New Roman" w:hAnsi="Arial" w:cs="Arial"/>
                <w:sz w:val="20"/>
                <w:lang w:val="en-US"/>
              </w:rPr>
              <w:t xml:space="preserve"> ………</w:t>
            </w:r>
            <w:r w:rsidRPr="00C76870">
              <w:rPr>
                <w:rFonts w:ascii="Arial" w:eastAsia="Times New Roman" w:hAnsi="Arial" w:cs="Arial"/>
                <w:sz w:val="20"/>
              </w:rPr>
              <w:t xml:space="preserve"> ngày</w:t>
            </w:r>
            <w:r w:rsidRPr="00C76870">
              <w:rPr>
                <w:rFonts w:ascii="Arial" w:eastAsia="Times New Roman" w:hAnsi="Arial" w:cs="Arial"/>
                <w:sz w:val="20"/>
                <w:lang w:val="en-US"/>
              </w:rPr>
              <w:t xml:space="preserve"> ………</w:t>
            </w:r>
            <w:r w:rsidRPr="00C76870">
              <w:rPr>
                <w:rFonts w:ascii="Arial" w:eastAsia="Times New Roman" w:hAnsi="Arial" w:cs="Arial"/>
                <w:sz w:val="20"/>
              </w:rPr>
              <w:t xml:space="preserve"> của Chủ tịch Hội đồng thi cấp Chứng ch</w:t>
            </w:r>
            <w:r w:rsidRPr="00C76870">
              <w:rPr>
                <w:rFonts w:ascii="Arial" w:eastAsia="Times New Roman" w:hAnsi="Arial" w:cs="Arial"/>
                <w:sz w:val="20"/>
                <w:lang w:val="en-US"/>
              </w:rPr>
              <w:t>ỉ</w:t>
            </w:r>
            <w:r w:rsidRPr="00C76870">
              <w:rPr>
                <w:rFonts w:ascii="Arial" w:eastAsia="Times New Roman" w:hAnsi="Arial" w:cs="Arial"/>
                <w:sz w:val="20"/>
              </w:rPr>
              <w:t xml:space="preserve"> nghiệp vụ khai h</w:t>
            </w:r>
            <w:r w:rsidRPr="00C76870">
              <w:rPr>
                <w:rFonts w:ascii="Arial" w:eastAsia="Times New Roman" w:hAnsi="Arial" w:cs="Arial"/>
                <w:sz w:val="20"/>
                <w:lang w:val="en-US"/>
              </w:rPr>
              <w:t>ả</w:t>
            </w:r>
            <w:r w:rsidRPr="00C76870">
              <w:rPr>
                <w:rFonts w:ascii="Arial" w:eastAsia="Times New Roman" w:hAnsi="Arial" w:cs="Arial"/>
                <w:sz w:val="20"/>
              </w:rPr>
              <w:t>i quan công nhận kết quả thi năm</w:t>
            </w:r>
            <w:r w:rsidRPr="00C76870">
              <w:rPr>
                <w:rFonts w:ascii="Arial" w:eastAsia="Times New Roman" w:hAnsi="Arial" w:cs="Arial"/>
                <w:sz w:val="20"/>
                <w:lang w:val="en-US"/>
              </w:rPr>
              <w:t xml:space="preserve"> ………</w:t>
            </w:r>
            <w:r w:rsidRPr="00C76870">
              <w:rPr>
                <w:rFonts w:ascii="Arial" w:eastAsia="Times New Roman" w:hAnsi="Arial" w:cs="Arial"/>
                <w:sz w:val="20"/>
              </w:rPr>
              <w:t xml:space="preserve"> tổ chức tại </w:t>
            </w:r>
            <w:r w:rsidRPr="00C76870">
              <w:rPr>
                <w:rFonts w:ascii="Arial" w:eastAsia="Times New Roman" w:hAnsi="Arial" w:cs="Arial"/>
                <w:sz w:val="20"/>
                <w:lang w:val="en-US"/>
              </w:rPr>
              <w:t>……………</w:t>
            </w:r>
            <w:r w:rsidRPr="00C76870">
              <w:rPr>
                <w:rFonts w:ascii="Arial" w:eastAsia="Times New Roman" w:hAnsi="Arial" w:cs="Arial"/>
                <w:sz w:val="20"/>
              </w:rPr>
              <w:t xml:space="preserve"> </w:t>
            </w:r>
          </w:p>
        </w:tc>
      </w:tr>
      <w:tr w:rsidR="005C36A8" w:rsidRPr="00C76870" w14:paraId="66548A49" w14:textId="77777777" w:rsidTr="00C76870">
        <w:tc>
          <w:tcPr>
            <w:tcW w:w="3348" w:type="dxa"/>
            <w:shd w:val="clear" w:color="auto" w:fill="auto"/>
          </w:tcPr>
          <w:p w14:paraId="1D231DB2" w14:textId="77777777" w:rsidR="005C36A8" w:rsidRPr="00C76870" w:rsidRDefault="005C36A8" w:rsidP="00C76870">
            <w:pPr>
              <w:spacing w:before="120"/>
              <w:jc w:val="center"/>
              <w:rPr>
                <w:rFonts w:ascii="Arial" w:eastAsia="Times New Roman" w:hAnsi="Arial" w:cs="Arial"/>
                <w:sz w:val="20"/>
                <w:lang w:val="en-US"/>
              </w:rPr>
            </w:pPr>
          </w:p>
          <w:p w14:paraId="6736FD12" w14:textId="77777777" w:rsidR="005C36A8" w:rsidRPr="00C76870" w:rsidRDefault="005C36A8" w:rsidP="00C76870">
            <w:pPr>
              <w:spacing w:before="120"/>
              <w:jc w:val="center"/>
              <w:rPr>
                <w:rFonts w:ascii="Arial" w:eastAsia="Times New Roman" w:hAnsi="Arial" w:cs="Arial"/>
                <w:sz w:val="20"/>
                <w:lang w:val="en-US"/>
              </w:rPr>
            </w:pPr>
          </w:p>
          <w:p w14:paraId="43977959" w14:textId="77777777" w:rsidR="005C36A8" w:rsidRPr="00C76870" w:rsidRDefault="005C36A8" w:rsidP="00C76870">
            <w:pPr>
              <w:spacing w:before="120"/>
              <w:jc w:val="center"/>
              <w:rPr>
                <w:rFonts w:ascii="Arial" w:eastAsia="Times New Roman" w:hAnsi="Arial" w:cs="Arial"/>
                <w:b/>
                <w:sz w:val="20"/>
                <w:lang w:val="en-US"/>
              </w:rPr>
            </w:pPr>
            <w:r w:rsidRPr="00C76870">
              <w:rPr>
                <w:rFonts w:ascii="Arial" w:eastAsia="Times New Roman" w:hAnsi="Arial" w:cs="Arial"/>
                <w:sz w:val="20"/>
              </w:rPr>
              <w:t>Ch</w:t>
            </w:r>
            <w:r w:rsidRPr="00C76870">
              <w:rPr>
                <w:rFonts w:ascii="Arial" w:eastAsia="Times New Roman" w:hAnsi="Arial" w:cs="Arial"/>
                <w:sz w:val="20"/>
                <w:lang w:val="en-US"/>
              </w:rPr>
              <w:t>ữ</w:t>
            </w:r>
            <w:r w:rsidRPr="00C76870">
              <w:rPr>
                <w:rFonts w:ascii="Arial" w:eastAsia="Times New Roman" w:hAnsi="Arial" w:cs="Arial"/>
                <w:sz w:val="20"/>
              </w:rPr>
              <w:t xml:space="preserve"> ký của người được cấp Ch</w:t>
            </w:r>
            <w:r w:rsidRPr="00C76870">
              <w:rPr>
                <w:rFonts w:ascii="Arial" w:eastAsia="Times New Roman" w:hAnsi="Arial" w:cs="Arial"/>
                <w:sz w:val="20"/>
                <w:lang w:val="en-US"/>
              </w:rPr>
              <w:t>ứ</w:t>
            </w:r>
            <w:r w:rsidRPr="00C76870">
              <w:rPr>
                <w:rFonts w:ascii="Arial" w:eastAsia="Times New Roman" w:hAnsi="Arial" w:cs="Arial"/>
                <w:sz w:val="20"/>
              </w:rPr>
              <w:t>ng ch</w:t>
            </w:r>
            <w:r w:rsidRPr="00C76870">
              <w:rPr>
                <w:rFonts w:ascii="Arial" w:eastAsia="Times New Roman" w:hAnsi="Arial" w:cs="Arial"/>
                <w:sz w:val="20"/>
                <w:lang w:val="en-US"/>
              </w:rPr>
              <w:t>ỉ</w:t>
            </w:r>
          </w:p>
        </w:tc>
        <w:tc>
          <w:tcPr>
            <w:tcW w:w="5508" w:type="dxa"/>
            <w:shd w:val="clear" w:color="auto" w:fill="auto"/>
          </w:tcPr>
          <w:p w14:paraId="2517350F" w14:textId="77777777" w:rsidR="005C36A8" w:rsidRPr="00C76870" w:rsidRDefault="005C36A8" w:rsidP="00C76870">
            <w:pPr>
              <w:spacing w:before="120"/>
              <w:jc w:val="center"/>
              <w:rPr>
                <w:rFonts w:ascii="Arial" w:eastAsia="Times New Roman" w:hAnsi="Arial" w:cs="Arial"/>
                <w:b/>
                <w:sz w:val="20"/>
              </w:rPr>
            </w:pPr>
            <w:r w:rsidRPr="00C76870">
              <w:rPr>
                <w:rFonts w:ascii="Arial" w:eastAsia="Times New Roman" w:hAnsi="Arial" w:cs="Arial"/>
                <w:b/>
                <w:sz w:val="20"/>
              </w:rPr>
              <w:t>TỔNG CỤC TRƯỞNG TỔNG CỤC HẢI QUAN</w:t>
            </w:r>
          </w:p>
          <w:p w14:paraId="065B3F3E" w14:textId="77777777" w:rsidR="005C36A8" w:rsidRPr="00C76870" w:rsidRDefault="005C36A8" w:rsidP="00C76870">
            <w:pPr>
              <w:spacing w:before="120"/>
              <w:rPr>
                <w:rFonts w:ascii="Arial" w:eastAsia="Times New Roman" w:hAnsi="Arial" w:cs="Arial"/>
                <w:sz w:val="20"/>
                <w:lang w:val="en-US"/>
              </w:rPr>
            </w:pPr>
            <w:r w:rsidRPr="00C76870">
              <w:rPr>
                <w:rFonts w:ascii="Arial" w:eastAsia="Times New Roman" w:hAnsi="Arial" w:cs="Arial"/>
                <w:sz w:val="20"/>
              </w:rPr>
              <w:t>- Cấp Chứng ch</w:t>
            </w:r>
            <w:r w:rsidRPr="00C76870">
              <w:rPr>
                <w:rFonts w:ascii="Arial" w:eastAsia="Times New Roman" w:hAnsi="Arial" w:cs="Arial"/>
                <w:sz w:val="20"/>
                <w:lang w:val="en-US"/>
              </w:rPr>
              <w:t xml:space="preserve">ỉ </w:t>
            </w:r>
            <w:r w:rsidRPr="00C76870">
              <w:rPr>
                <w:rFonts w:ascii="Arial" w:eastAsia="Times New Roman" w:hAnsi="Arial" w:cs="Arial"/>
                <w:sz w:val="20"/>
              </w:rPr>
              <w:t>nghiệp vụ khai hải quan cho ông (bà):</w:t>
            </w:r>
          </w:p>
          <w:p w14:paraId="7595E93D" w14:textId="77777777" w:rsidR="005C36A8" w:rsidRPr="00C76870" w:rsidRDefault="005C36A8" w:rsidP="00C76870">
            <w:pPr>
              <w:spacing w:before="120"/>
              <w:rPr>
                <w:rFonts w:ascii="Arial" w:eastAsia="Times New Roman" w:hAnsi="Arial" w:cs="Arial"/>
                <w:sz w:val="20"/>
                <w:lang w:val="en-US"/>
              </w:rPr>
            </w:pPr>
            <w:r w:rsidRPr="00C76870">
              <w:rPr>
                <w:rFonts w:ascii="Arial" w:eastAsia="Times New Roman" w:hAnsi="Arial" w:cs="Arial"/>
                <w:sz w:val="20"/>
                <w:lang w:val="en-US"/>
              </w:rPr>
              <w:t>…………………………………………………………….</w:t>
            </w:r>
          </w:p>
          <w:p w14:paraId="1321C073" w14:textId="77777777" w:rsidR="005C36A8" w:rsidRPr="00C76870" w:rsidRDefault="005C36A8" w:rsidP="00C76870">
            <w:pPr>
              <w:spacing w:before="120"/>
              <w:rPr>
                <w:rFonts w:ascii="Arial" w:eastAsia="Times New Roman" w:hAnsi="Arial" w:cs="Arial"/>
                <w:sz w:val="20"/>
              </w:rPr>
            </w:pPr>
            <w:r w:rsidRPr="00C76870">
              <w:rPr>
                <w:rFonts w:ascii="Arial" w:eastAsia="Times New Roman" w:hAnsi="Arial" w:cs="Arial"/>
                <w:sz w:val="20"/>
              </w:rPr>
              <w:t>-</w:t>
            </w:r>
            <w:r w:rsidRPr="00C76870">
              <w:rPr>
                <w:rFonts w:ascii="Arial" w:eastAsia="Times New Roman" w:hAnsi="Arial" w:cs="Arial"/>
                <w:sz w:val="20"/>
                <w:lang w:val="en-US"/>
              </w:rPr>
              <w:t xml:space="preserve"> </w:t>
            </w:r>
            <w:r w:rsidRPr="00C76870">
              <w:rPr>
                <w:rFonts w:ascii="Arial" w:eastAsia="Times New Roman" w:hAnsi="Arial" w:cs="Arial"/>
                <w:sz w:val="20"/>
              </w:rPr>
              <w:t xml:space="preserve">Sinh ngày: </w:t>
            </w:r>
            <w:r w:rsidRPr="00C76870">
              <w:rPr>
                <w:rFonts w:ascii="Arial" w:eastAsia="Times New Roman" w:hAnsi="Arial" w:cs="Arial"/>
                <w:sz w:val="20"/>
                <w:lang w:val="en-US"/>
              </w:rPr>
              <w:t>……….…/……….……/……….……….…</w:t>
            </w:r>
          </w:p>
          <w:p w14:paraId="10E0B5DA" w14:textId="77777777" w:rsidR="005C36A8" w:rsidRPr="00C76870" w:rsidRDefault="005C36A8" w:rsidP="00C76870">
            <w:pPr>
              <w:spacing w:before="120"/>
              <w:rPr>
                <w:rFonts w:ascii="Arial" w:eastAsia="Times New Roman" w:hAnsi="Arial" w:cs="Arial"/>
                <w:sz w:val="20"/>
                <w:lang w:val="en-US"/>
              </w:rPr>
            </w:pPr>
            <w:r w:rsidRPr="00C76870">
              <w:rPr>
                <w:rFonts w:ascii="Arial" w:eastAsia="Times New Roman" w:hAnsi="Arial" w:cs="Arial"/>
                <w:sz w:val="20"/>
              </w:rPr>
              <w:t>- Số định danh cá nhân/CMND/CCCD</w:t>
            </w:r>
            <w:r w:rsidRPr="00C76870">
              <w:rPr>
                <w:rFonts w:ascii="Arial" w:eastAsia="Times New Roman" w:hAnsi="Arial" w:cs="Arial"/>
                <w:sz w:val="20"/>
                <w:lang w:val="en-US"/>
              </w:rPr>
              <w:t>….…</w:t>
            </w:r>
            <w:r w:rsidRPr="00C76870">
              <w:rPr>
                <w:rFonts w:ascii="Arial" w:eastAsia="Times New Roman" w:hAnsi="Arial" w:cs="Arial"/>
                <w:sz w:val="20"/>
              </w:rPr>
              <w:t xml:space="preserve"> cấp ngày</w:t>
            </w:r>
            <w:r w:rsidRPr="00C76870">
              <w:rPr>
                <w:rFonts w:ascii="Arial" w:eastAsia="Times New Roman" w:hAnsi="Arial" w:cs="Arial"/>
                <w:sz w:val="20"/>
                <w:lang w:val="en-US"/>
              </w:rPr>
              <w:t>….…</w:t>
            </w:r>
            <w:r w:rsidRPr="00C76870">
              <w:rPr>
                <w:rFonts w:ascii="Arial" w:eastAsia="Times New Roman" w:hAnsi="Arial" w:cs="Arial"/>
                <w:sz w:val="20"/>
              </w:rPr>
              <w:t xml:space="preserve"> tại</w:t>
            </w:r>
            <w:r w:rsidRPr="00C76870">
              <w:rPr>
                <w:rFonts w:ascii="Arial" w:eastAsia="Times New Roman" w:hAnsi="Arial" w:cs="Arial"/>
                <w:sz w:val="20"/>
                <w:lang w:val="en-US"/>
              </w:rPr>
              <w:t xml:space="preserve"> ….…….…….…</w:t>
            </w:r>
          </w:p>
          <w:p w14:paraId="17AD16E8" w14:textId="77777777" w:rsidR="00120F7E" w:rsidRPr="00C76870" w:rsidRDefault="00120F7E" w:rsidP="00C76870">
            <w:pPr>
              <w:spacing w:before="120"/>
              <w:rPr>
                <w:rFonts w:ascii="Arial" w:eastAsia="Times New Roman" w:hAnsi="Arial" w:cs="Arial"/>
                <w:sz w:val="20"/>
                <w:lang w:val="en-US"/>
              </w:rPr>
            </w:pPr>
          </w:p>
        </w:tc>
      </w:tr>
      <w:tr w:rsidR="005C36A8" w:rsidRPr="00C76870" w14:paraId="0066EFF4" w14:textId="77777777" w:rsidTr="00C76870">
        <w:tc>
          <w:tcPr>
            <w:tcW w:w="3348" w:type="dxa"/>
            <w:shd w:val="clear" w:color="auto" w:fill="auto"/>
          </w:tcPr>
          <w:p w14:paraId="544A01B6" w14:textId="77777777" w:rsidR="005C36A8" w:rsidRPr="00C76870" w:rsidRDefault="005C36A8" w:rsidP="00C76870">
            <w:pPr>
              <w:spacing w:before="120"/>
              <w:rPr>
                <w:rFonts w:ascii="Arial" w:eastAsia="Times New Roman" w:hAnsi="Arial" w:cs="Arial"/>
                <w:sz w:val="20"/>
                <w:lang w:val="en-US"/>
              </w:rPr>
            </w:pPr>
            <w:r w:rsidRPr="00C76870">
              <w:rPr>
                <w:rFonts w:ascii="Arial" w:eastAsia="Times New Roman" w:hAnsi="Arial" w:cs="Arial"/>
                <w:sz w:val="20"/>
              </w:rPr>
              <w:t xml:space="preserve">Số: </w:t>
            </w:r>
            <w:r w:rsidRPr="00C76870">
              <w:rPr>
                <w:rFonts w:ascii="Arial" w:eastAsia="Times New Roman" w:hAnsi="Arial" w:cs="Arial"/>
                <w:sz w:val="20"/>
                <w:lang w:val="en-US"/>
              </w:rPr>
              <w:t>……………</w:t>
            </w:r>
            <w:r w:rsidRPr="00C76870">
              <w:rPr>
                <w:rFonts w:ascii="Arial" w:eastAsia="Times New Roman" w:hAnsi="Arial" w:cs="Arial"/>
                <w:sz w:val="20"/>
                <w:lang w:val="en-US"/>
              </w:rPr>
              <w:br/>
            </w:r>
            <w:r w:rsidRPr="00C76870">
              <w:rPr>
                <w:rFonts w:ascii="Arial" w:eastAsia="Times New Roman" w:hAnsi="Arial" w:cs="Arial"/>
                <w:i/>
                <w:sz w:val="20"/>
              </w:rPr>
              <w:t>Ngày... th</w:t>
            </w:r>
            <w:r w:rsidRPr="00C76870">
              <w:rPr>
                <w:rFonts w:ascii="Arial" w:eastAsia="Times New Roman" w:hAnsi="Arial" w:cs="Arial"/>
                <w:i/>
                <w:sz w:val="20"/>
                <w:lang w:val="en-US"/>
              </w:rPr>
              <w:t>á</w:t>
            </w:r>
            <w:r w:rsidRPr="00C76870">
              <w:rPr>
                <w:rFonts w:ascii="Arial" w:eastAsia="Times New Roman" w:hAnsi="Arial" w:cs="Arial"/>
                <w:i/>
                <w:sz w:val="20"/>
              </w:rPr>
              <w:t>ng... n</w:t>
            </w:r>
            <w:r w:rsidRPr="00C76870">
              <w:rPr>
                <w:rFonts w:ascii="Arial" w:eastAsia="Times New Roman" w:hAnsi="Arial" w:cs="Arial"/>
                <w:i/>
                <w:sz w:val="20"/>
                <w:lang w:val="en-US"/>
              </w:rPr>
              <w:t>ă</w:t>
            </w:r>
            <w:r w:rsidRPr="00C76870">
              <w:rPr>
                <w:rFonts w:ascii="Arial" w:eastAsia="Times New Roman" w:hAnsi="Arial" w:cs="Arial"/>
                <w:i/>
                <w:sz w:val="20"/>
              </w:rPr>
              <w:t>m ...</w:t>
            </w:r>
          </w:p>
        </w:tc>
        <w:tc>
          <w:tcPr>
            <w:tcW w:w="5508" w:type="dxa"/>
            <w:shd w:val="clear" w:color="auto" w:fill="auto"/>
          </w:tcPr>
          <w:p w14:paraId="3630923D" w14:textId="77777777" w:rsidR="005C36A8" w:rsidRPr="00C76870" w:rsidRDefault="005C36A8" w:rsidP="00C76870">
            <w:pPr>
              <w:spacing w:before="120"/>
              <w:jc w:val="center"/>
              <w:rPr>
                <w:rFonts w:ascii="Arial" w:eastAsia="Times New Roman" w:hAnsi="Arial" w:cs="Arial"/>
                <w:b/>
                <w:sz w:val="20"/>
              </w:rPr>
            </w:pPr>
            <w:r w:rsidRPr="00C76870">
              <w:rPr>
                <w:rFonts w:ascii="Arial" w:eastAsia="Times New Roman" w:hAnsi="Arial" w:cs="Arial"/>
                <w:i/>
                <w:sz w:val="20"/>
              </w:rPr>
              <w:t xml:space="preserve">Hà Nội, ngày </w:t>
            </w:r>
            <w:r w:rsidRPr="00C76870">
              <w:rPr>
                <w:rFonts w:ascii="Arial" w:eastAsia="Times New Roman" w:hAnsi="Arial" w:cs="Arial"/>
                <w:i/>
                <w:sz w:val="20"/>
                <w:lang w:val="en-US"/>
              </w:rPr>
              <w:t>……</w:t>
            </w:r>
            <w:r w:rsidRPr="00C76870">
              <w:rPr>
                <w:rFonts w:ascii="Arial" w:eastAsia="Times New Roman" w:hAnsi="Arial" w:cs="Arial"/>
                <w:i/>
                <w:sz w:val="20"/>
              </w:rPr>
              <w:t xml:space="preserve">/ </w:t>
            </w:r>
            <w:r w:rsidRPr="00C76870">
              <w:rPr>
                <w:rFonts w:ascii="Arial" w:eastAsia="Times New Roman" w:hAnsi="Arial" w:cs="Arial"/>
                <w:i/>
                <w:sz w:val="20"/>
                <w:lang w:val="en-US"/>
              </w:rPr>
              <w:t>……</w:t>
            </w:r>
            <w:r w:rsidRPr="00C76870">
              <w:rPr>
                <w:rFonts w:ascii="Arial" w:eastAsia="Times New Roman" w:hAnsi="Arial" w:cs="Arial"/>
                <w:i/>
                <w:sz w:val="20"/>
              </w:rPr>
              <w:t xml:space="preserve">/ </w:t>
            </w:r>
            <w:r w:rsidRPr="00C76870">
              <w:rPr>
                <w:rFonts w:ascii="Arial" w:eastAsia="Times New Roman" w:hAnsi="Arial" w:cs="Arial"/>
                <w:i/>
                <w:sz w:val="20"/>
                <w:lang w:val="en-US"/>
              </w:rPr>
              <w:t>…..</w:t>
            </w:r>
            <w:r w:rsidRPr="00C76870">
              <w:rPr>
                <w:rFonts w:ascii="Arial" w:eastAsia="Times New Roman" w:hAnsi="Arial" w:cs="Arial"/>
                <w:i/>
                <w:sz w:val="20"/>
                <w:lang w:val="en-US"/>
              </w:rPr>
              <w:br/>
            </w:r>
            <w:r w:rsidRPr="00C76870">
              <w:rPr>
                <w:rFonts w:ascii="Arial" w:eastAsia="Times New Roman" w:hAnsi="Arial" w:cs="Arial"/>
                <w:b/>
                <w:sz w:val="20"/>
              </w:rPr>
              <w:t>TỔNG CỤC TRƯỞNG</w:t>
            </w:r>
            <w:r w:rsidRPr="00C76870">
              <w:rPr>
                <w:rFonts w:ascii="Arial" w:eastAsia="Times New Roman" w:hAnsi="Arial" w:cs="Arial"/>
                <w:b/>
                <w:sz w:val="20"/>
                <w:lang w:val="en-US"/>
              </w:rPr>
              <w:br/>
            </w:r>
            <w:r w:rsidRPr="00C76870">
              <w:rPr>
                <w:rFonts w:ascii="Arial" w:eastAsia="Times New Roman" w:hAnsi="Arial" w:cs="Arial"/>
                <w:i/>
                <w:sz w:val="20"/>
              </w:rPr>
              <w:t>(Ký, ghi rõ họ tên, đóng dấu)</w:t>
            </w:r>
          </w:p>
        </w:tc>
      </w:tr>
    </w:tbl>
    <w:p w14:paraId="08100330" w14:textId="77777777" w:rsidR="000948F1" w:rsidRPr="00E713A3" w:rsidRDefault="000948F1" w:rsidP="00D51480">
      <w:pPr>
        <w:spacing w:before="120"/>
        <w:rPr>
          <w:rFonts w:ascii="Arial" w:hAnsi="Arial" w:cs="Arial"/>
          <w:sz w:val="20"/>
          <w:lang w:val="en-US"/>
        </w:rPr>
      </w:pPr>
    </w:p>
    <w:p w14:paraId="69570DF8" w14:textId="77777777" w:rsidR="00366E40" w:rsidRPr="00E713A3" w:rsidRDefault="00D0639A" w:rsidP="00D51480">
      <w:pPr>
        <w:spacing w:before="120"/>
        <w:jc w:val="right"/>
        <w:rPr>
          <w:rFonts w:ascii="Arial" w:hAnsi="Arial" w:cs="Arial"/>
          <w:b/>
          <w:i/>
          <w:sz w:val="20"/>
        </w:rPr>
      </w:pPr>
      <w:bookmarkStart w:id="15" w:name="chuong_pl_3"/>
      <w:r w:rsidRPr="00D0639A">
        <w:rPr>
          <w:rFonts w:ascii="Arial" w:hAnsi="Arial" w:cs="Arial"/>
          <w:b/>
          <w:i/>
          <w:sz w:val="20"/>
        </w:rPr>
        <w:t>Mẫu số 11</w:t>
      </w:r>
      <w:bookmarkEnd w:id="15"/>
    </w:p>
    <w:p w14:paraId="4BBFE0E3" w14:textId="77777777" w:rsidR="005C36A8" w:rsidRPr="00E713A3" w:rsidRDefault="005C36A8" w:rsidP="00D51480">
      <w:pPr>
        <w:spacing w:before="120"/>
        <w:jc w:val="center"/>
        <w:rPr>
          <w:rFonts w:ascii="Arial" w:hAnsi="Arial" w:cs="Arial"/>
          <w:sz w:val="20"/>
          <w:lang w:val="en-US"/>
        </w:rPr>
      </w:pPr>
      <w:r w:rsidRPr="00E713A3">
        <w:rPr>
          <w:rFonts w:ascii="Arial" w:hAnsi="Arial" w:cs="Arial"/>
          <w:b/>
          <w:sz w:val="20"/>
          <w:szCs w:val="20"/>
        </w:rPr>
        <w:t>CỘNG HÒA XÃ HỘI CHỦ NGHĨA VIỆT NAM</w:t>
      </w:r>
      <w:r w:rsidRPr="00E713A3">
        <w:rPr>
          <w:rFonts w:ascii="Arial" w:hAnsi="Arial" w:cs="Arial"/>
          <w:b/>
          <w:sz w:val="20"/>
          <w:szCs w:val="20"/>
        </w:rPr>
        <w:br/>
        <w:t>Độc lập - Tự do - Hạnh phúc</w:t>
      </w:r>
      <w:r w:rsidRPr="00E713A3">
        <w:rPr>
          <w:rFonts w:ascii="Arial" w:hAnsi="Arial" w:cs="Arial"/>
          <w:b/>
          <w:sz w:val="20"/>
          <w:szCs w:val="20"/>
        </w:rPr>
        <w:br/>
        <w:t>---------------</w:t>
      </w:r>
    </w:p>
    <w:p w14:paraId="1B235469" w14:textId="77777777" w:rsidR="005C36A8" w:rsidRPr="00E713A3" w:rsidRDefault="005C36A8" w:rsidP="00D51480">
      <w:pPr>
        <w:spacing w:before="120"/>
        <w:rPr>
          <w:rFonts w:ascii="Arial" w:hAnsi="Arial" w:cs="Arial"/>
          <w:sz w:val="20"/>
          <w:lang w:val="en-US"/>
        </w:rPr>
      </w:pPr>
    </w:p>
    <w:p w14:paraId="356A01DC" w14:textId="77777777" w:rsidR="00366E40" w:rsidRPr="00E713A3" w:rsidRDefault="005C36A8" w:rsidP="00D51480">
      <w:pPr>
        <w:spacing w:before="120"/>
        <w:jc w:val="center"/>
        <w:rPr>
          <w:rFonts w:ascii="Arial" w:hAnsi="Arial" w:cs="Arial"/>
          <w:b/>
          <w:sz w:val="20"/>
        </w:rPr>
      </w:pPr>
      <w:bookmarkStart w:id="16" w:name="chuong_pl_3_name"/>
      <w:r w:rsidRPr="00E713A3">
        <w:rPr>
          <w:rFonts w:ascii="Arial" w:hAnsi="Arial" w:cs="Arial"/>
          <w:b/>
          <w:sz w:val="20"/>
        </w:rPr>
        <w:t>ĐƠN ĐỀ NGHỊ CẤP CHỨNG CHỈ NGHIỆP VỤ KHAI HẢI QUAN</w:t>
      </w:r>
      <w:bookmarkEnd w:id="16"/>
    </w:p>
    <w:p w14:paraId="3ED613DD" w14:textId="77777777" w:rsidR="00366E40" w:rsidRPr="00E713A3" w:rsidRDefault="00366E40" w:rsidP="00D51480">
      <w:pPr>
        <w:spacing w:before="120"/>
        <w:jc w:val="center"/>
        <w:rPr>
          <w:rFonts w:ascii="Arial" w:hAnsi="Arial" w:cs="Arial"/>
          <w:sz w:val="20"/>
        </w:rPr>
      </w:pPr>
      <w:r w:rsidRPr="00E713A3">
        <w:rPr>
          <w:rFonts w:ascii="Arial" w:hAnsi="Arial" w:cs="Arial"/>
          <w:sz w:val="20"/>
        </w:rPr>
        <w:t>Kính gửi: Tổng cục Hải quan</w:t>
      </w:r>
    </w:p>
    <w:p w14:paraId="35C4CEF1" w14:textId="77777777" w:rsidR="00366E40" w:rsidRPr="00E713A3" w:rsidRDefault="00366E40" w:rsidP="00D51480">
      <w:pPr>
        <w:spacing w:before="120"/>
        <w:rPr>
          <w:rFonts w:ascii="Arial" w:hAnsi="Arial" w:cs="Arial"/>
          <w:sz w:val="20"/>
        </w:rPr>
      </w:pPr>
      <w:r w:rsidRPr="00E713A3">
        <w:rPr>
          <w:rFonts w:ascii="Arial" w:hAnsi="Arial" w:cs="Arial"/>
          <w:sz w:val="20"/>
        </w:rPr>
        <w:t>- Căn cứ Luật Hải quan ngày 23 tháng 6 năm 2014;</w:t>
      </w:r>
    </w:p>
    <w:p w14:paraId="5A43BC3B"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 Căn cứ Thông tư số 12/2015/TT-BTC ngày 30/01/2015 của Bộ trưởng Bộ Tài chính quy định chi </w:t>
      </w:r>
      <w:r w:rsidR="00E713A3" w:rsidRPr="00E713A3">
        <w:rPr>
          <w:rFonts w:ascii="Arial" w:hAnsi="Arial" w:cs="Arial"/>
          <w:sz w:val="20"/>
        </w:rPr>
        <w:t>tiết</w:t>
      </w:r>
      <w:r w:rsidRPr="00E713A3">
        <w:rPr>
          <w:rFonts w:ascii="Arial" w:hAnsi="Arial" w:cs="Arial"/>
          <w:sz w:val="20"/>
        </w:rPr>
        <w:t xml:space="preserve"> thủ tục cấp Chứng chỉ nghiệp vụ khai hải quan; cấp và thu hồi mã số nhân viên đại lý làm thủ tục hải quan; trình tự, thủ tục công nhận và hoạt động đại lý làm thủ tục hải quan;</w:t>
      </w:r>
    </w:p>
    <w:p w14:paraId="7399049D"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 </w:t>
      </w:r>
      <w:r w:rsidR="00655A5F" w:rsidRPr="00E713A3">
        <w:rPr>
          <w:rFonts w:ascii="Arial" w:hAnsi="Arial" w:cs="Arial"/>
          <w:sz w:val="20"/>
        </w:rPr>
        <w:t>C</w:t>
      </w:r>
      <w:r w:rsidR="00655A5F" w:rsidRPr="00E713A3">
        <w:rPr>
          <w:rFonts w:ascii="Arial" w:hAnsi="Arial" w:cs="Arial"/>
          <w:sz w:val="20"/>
          <w:lang w:val="en-US"/>
        </w:rPr>
        <w:t>ă</w:t>
      </w:r>
      <w:r w:rsidRPr="00E713A3">
        <w:rPr>
          <w:rFonts w:ascii="Arial" w:hAnsi="Arial" w:cs="Arial"/>
          <w:sz w:val="20"/>
        </w:rPr>
        <w:t xml:space="preserve">n cứ Thông tư số 22/2019/TT-BTC ngày 16/4/2019 sửa đổi, bổ sung một số </w:t>
      </w:r>
      <w:r w:rsidR="00E713A3" w:rsidRPr="00E713A3">
        <w:rPr>
          <w:rFonts w:ascii="Arial" w:hAnsi="Arial" w:cs="Arial"/>
          <w:sz w:val="20"/>
        </w:rPr>
        <w:t>điều</w:t>
      </w:r>
      <w:r w:rsidRPr="00E713A3">
        <w:rPr>
          <w:rFonts w:ascii="Arial" w:hAnsi="Arial" w:cs="Arial"/>
          <w:sz w:val="20"/>
        </w:rPr>
        <w:t xml:space="preserve"> của Thông tư số 12/2015/TT-BTC ngày 30/01/2015 của Bộ trưởng Bộ Tài chính quy định chi </w:t>
      </w:r>
      <w:r w:rsidR="00E713A3" w:rsidRPr="00E713A3">
        <w:rPr>
          <w:rFonts w:ascii="Arial" w:hAnsi="Arial" w:cs="Arial"/>
          <w:sz w:val="20"/>
        </w:rPr>
        <w:t>tiết</w:t>
      </w:r>
      <w:r w:rsidRPr="00E713A3">
        <w:rPr>
          <w:rFonts w:ascii="Arial" w:hAnsi="Arial" w:cs="Arial"/>
          <w:sz w:val="20"/>
        </w:rPr>
        <w:t xml:space="preserve"> thủ tục cấp Chứng ch</w:t>
      </w:r>
      <w:r w:rsidR="00655A5F" w:rsidRPr="00E713A3">
        <w:rPr>
          <w:rFonts w:ascii="Arial" w:hAnsi="Arial" w:cs="Arial"/>
          <w:sz w:val="20"/>
          <w:lang w:val="en-US"/>
        </w:rPr>
        <w:t>ỉ</w:t>
      </w:r>
      <w:r w:rsidRPr="00E713A3">
        <w:rPr>
          <w:rFonts w:ascii="Arial" w:hAnsi="Arial" w:cs="Arial"/>
          <w:sz w:val="20"/>
        </w:rPr>
        <w:t xml:space="preserve"> nghiệp vụ khai hải quan; cấp và thu hồi mã số nhân viên đại lý làm thủ tục hải quan; trình tự, thủ tục công nhận và hoạt động đại lý làm thủ tục hải quan;</w:t>
      </w:r>
    </w:p>
    <w:p w14:paraId="5052EB6D" w14:textId="77777777" w:rsidR="00366E40" w:rsidRPr="00E713A3" w:rsidRDefault="00366E40" w:rsidP="00D51480">
      <w:pPr>
        <w:spacing w:before="120"/>
        <w:rPr>
          <w:rFonts w:ascii="Arial" w:hAnsi="Arial" w:cs="Arial"/>
          <w:sz w:val="20"/>
        </w:rPr>
      </w:pPr>
      <w:r w:rsidRPr="00E713A3">
        <w:rPr>
          <w:rFonts w:ascii="Arial" w:hAnsi="Arial" w:cs="Arial"/>
          <w:sz w:val="20"/>
        </w:rPr>
        <w:t>Đề nghị Tổng cục trưởng Tổng cục Hải quan xem xét cấp Chứng chỉ nghiệp vụ khai hải quan cho ông (bà):</w:t>
      </w:r>
    </w:p>
    <w:p w14:paraId="181EA01F"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Họ tên: </w:t>
      </w:r>
      <w:r w:rsidR="00655A5F" w:rsidRPr="00E713A3">
        <w:rPr>
          <w:rFonts w:ascii="Arial" w:hAnsi="Arial" w:cs="Arial"/>
          <w:sz w:val="20"/>
          <w:lang w:val="en-US"/>
        </w:rPr>
        <w:t xml:space="preserve">…………………………………………………… </w:t>
      </w:r>
      <w:r w:rsidRPr="00E713A3">
        <w:rPr>
          <w:rFonts w:ascii="Arial" w:hAnsi="Arial" w:cs="Arial"/>
          <w:sz w:val="20"/>
        </w:rPr>
        <w:t xml:space="preserve">Nam/nữ: </w:t>
      </w:r>
      <w:r w:rsidR="00655A5F" w:rsidRPr="00E713A3">
        <w:rPr>
          <w:rFonts w:ascii="Arial" w:hAnsi="Arial" w:cs="Arial"/>
          <w:sz w:val="20"/>
          <w:lang w:val="en-US"/>
        </w:rPr>
        <w:t>……………………</w:t>
      </w:r>
    </w:p>
    <w:p w14:paraId="69F191D6"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Ngày sinh: </w:t>
      </w:r>
      <w:r w:rsidR="00655A5F" w:rsidRPr="00E713A3">
        <w:rPr>
          <w:rFonts w:ascii="Arial" w:hAnsi="Arial" w:cs="Arial"/>
          <w:sz w:val="20"/>
          <w:lang w:val="en-US"/>
        </w:rPr>
        <w:t>………………………………………………..</w:t>
      </w:r>
    </w:p>
    <w:p w14:paraId="7374B101"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Số định danh cá nhân/CMND/CCCD: </w:t>
      </w:r>
      <w:r w:rsidR="00655A5F" w:rsidRPr="00E713A3">
        <w:rPr>
          <w:rFonts w:ascii="Arial" w:hAnsi="Arial" w:cs="Arial"/>
          <w:sz w:val="20"/>
          <w:lang w:val="en-US"/>
        </w:rPr>
        <w:t xml:space="preserve">……………………… </w:t>
      </w:r>
      <w:r w:rsidRPr="00E713A3">
        <w:rPr>
          <w:rFonts w:ascii="Arial" w:hAnsi="Arial" w:cs="Arial"/>
          <w:sz w:val="20"/>
        </w:rPr>
        <w:t xml:space="preserve">cấp ngày: </w:t>
      </w:r>
      <w:r w:rsidR="00655A5F" w:rsidRPr="00E713A3">
        <w:rPr>
          <w:rFonts w:ascii="Arial" w:hAnsi="Arial" w:cs="Arial"/>
          <w:sz w:val="20"/>
          <w:lang w:val="en-US"/>
        </w:rPr>
        <w:t>…………….</w:t>
      </w:r>
    </w:p>
    <w:p w14:paraId="5EB773A4"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tại </w:t>
      </w:r>
      <w:r w:rsidR="00655A5F" w:rsidRPr="00E713A3">
        <w:rPr>
          <w:rFonts w:ascii="Arial" w:hAnsi="Arial" w:cs="Arial"/>
          <w:sz w:val="20"/>
          <w:lang w:val="en-US"/>
        </w:rPr>
        <w:t>……………………………………………………………………………………………</w:t>
      </w:r>
    </w:p>
    <w:p w14:paraId="3EDC3338"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Nơi </w:t>
      </w:r>
      <w:r w:rsidR="00655A5F" w:rsidRPr="00E713A3">
        <w:rPr>
          <w:rFonts w:ascii="Arial" w:hAnsi="Arial" w:cs="Arial"/>
          <w:sz w:val="20"/>
          <w:lang w:val="en-US"/>
        </w:rPr>
        <w:t>ở</w:t>
      </w:r>
      <w:r w:rsidRPr="00E713A3">
        <w:rPr>
          <w:rFonts w:ascii="Arial" w:hAnsi="Arial" w:cs="Arial"/>
          <w:sz w:val="20"/>
        </w:rPr>
        <w:t xml:space="preserve"> hiện nay: </w:t>
      </w:r>
      <w:r w:rsidR="00655A5F" w:rsidRPr="00E713A3">
        <w:rPr>
          <w:rFonts w:ascii="Arial" w:hAnsi="Arial" w:cs="Arial"/>
          <w:sz w:val="20"/>
          <w:lang w:val="en-US"/>
        </w:rPr>
        <w:t>…………………………………………………………………………….</w:t>
      </w:r>
    </w:p>
    <w:p w14:paraId="20A5C09D"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Ngạch công chức: </w:t>
      </w:r>
      <w:r w:rsidR="00655A5F" w:rsidRPr="00E713A3">
        <w:rPr>
          <w:rFonts w:ascii="Arial" w:hAnsi="Arial" w:cs="Arial"/>
          <w:sz w:val="20"/>
          <w:lang w:val="en-US"/>
        </w:rPr>
        <w:t>…………………………………………………………………………</w:t>
      </w:r>
    </w:p>
    <w:p w14:paraId="11DB15A3" w14:textId="77777777" w:rsidR="00366E40" w:rsidRPr="00E713A3" w:rsidRDefault="00366E40" w:rsidP="00D51480">
      <w:pPr>
        <w:spacing w:before="120"/>
        <w:rPr>
          <w:rFonts w:ascii="Arial" w:hAnsi="Arial" w:cs="Arial"/>
          <w:sz w:val="20"/>
        </w:rPr>
      </w:pPr>
      <w:r w:rsidRPr="00E713A3">
        <w:rPr>
          <w:rFonts w:ascii="Arial" w:hAnsi="Arial" w:cs="Arial"/>
          <w:sz w:val="20"/>
        </w:rPr>
        <w:t xml:space="preserve">Thời gian, quá trình công tác: </w:t>
      </w:r>
      <w:r w:rsidR="00655A5F" w:rsidRPr="00E713A3">
        <w:rPr>
          <w:rFonts w:ascii="Arial" w:hAnsi="Arial" w:cs="Arial"/>
          <w:sz w:val="20"/>
          <w:lang w:val="en-US"/>
        </w:rPr>
        <w:t>……………………………………………………………</w:t>
      </w:r>
    </w:p>
    <w:p w14:paraId="1CD9D673" w14:textId="77777777" w:rsidR="00366E40" w:rsidRPr="00E713A3" w:rsidRDefault="00366E40" w:rsidP="00D51480">
      <w:pPr>
        <w:spacing w:before="120"/>
        <w:rPr>
          <w:rFonts w:ascii="Arial" w:hAnsi="Arial" w:cs="Arial"/>
          <w:sz w:val="20"/>
          <w:lang w:val="en-US"/>
        </w:rPr>
      </w:pPr>
      <w:r w:rsidRPr="00E713A3">
        <w:rPr>
          <w:rFonts w:ascii="Arial" w:hAnsi="Arial" w:cs="Arial"/>
          <w:sz w:val="20"/>
        </w:rPr>
        <w:t>Quyết đị</w:t>
      </w:r>
      <w:r w:rsidR="00655A5F" w:rsidRPr="00E713A3">
        <w:rPr>
          <w:rFonts w:ascii="Arial" w:hAnsi="Arial" w:cs="Arial"/>
          <w:sz w:val="20"/>
        </w:rPr>
        <w:t>nh ngh</w:t>
      </w:r>
      <w:r w:rsidR="00655A5F" w:rsidRPr="00E713A3">
        <w:rPr>
          <w:rFonts w:ascii="Arial" w:hAnsi="Arial" w:cs="Arial"/>
          <w:sz w:val="20"/>
          <w:lang w:val="en-US"/>
        </w:rPr>
        <w:t>ỉ</w:t>
      </w:r>
      <w:r w:rsidRPr="00E713A3">
        <w:rPr>
          <w:rFonts w:ascii="Arial" w:hAnsi="Arial" w:cs="Arial"/>
          <w:sz w:val="20"/>
        </w:rPr>
        <w:t xml:space="preserve"> hưu hoặc nghỉ việc hoặc chuyển công tác:</w:t>
      </w:r>
      <w:r w:rsidR="00655A5F" w:rsidRPr="00E713A3">
        <w:rPr>
          <w:rFonts w:ascii="Arial" w:hAnsi="Arial" w:cs="Arial"/>
          <w:sz w:val="20"/>
          <w:lang w:val="en-US"/>
        </w:rPr>
        <w:t xml:space="preserve"> …………………………</w:t>
      </w:r>
    </w:p>
    <w:p w14:paraId="6C04B126" w14:textId="77777777" w:rsidR="00366E40" w:rsidRPr="00E713A3" w:rsidRDefault="00366E40" w:rsidP="00D51480">
      <w:pPr>
        <w:spacing w:before="120"/>
        <w:rPr>
          <w:rFonts w:ascii="Arial" w:hAnsi="Arial" w:cs="Arial"/>
          <w:sz w:val="20"/>
          <w:lang w:val="en-US"/>
        </w:rPr>
      </w:pPr>
      <w:r w:rsidRPr="00E713A3">
        <w:rPr>
          <w:rFonts w:ascii="Arial" w:hAnsi="Arial" w:cs="Arial"/>
          <w:sz w:val="20"/>
        </w:rPr>
        <w:t>Tôi xin cam đoan những lời khai trong đơn này là đúng sự thật. N</w:t>
      </w:r>
      <w:r w:rsidR="00655A5F" w:rsidRPr="00E713A3">
        <w:rPr>
          <w:rFonts w:ascii="Arial" w:hAnsi="Arial" w:cs="Arial"/>
          <w:sz w:val="20"/>
          <w:lang w:val="en-US"/>
        </w:rPr>
        <w:t>ế</w:t>
      </w:r>
      <w:r w:rsidRPr="00E713A3">
        <w:rPr>
          <w:rFonts w:ascii="Arial" w:hAnsi="Arial" w:cs="Arial"/>
          <w:sz w:val="20"/>
        </w:rPr>
        <w:t>u sai tôi xin chịu hoàn toàn trách nhiệm.</w:t>
      </w:r>
    </w:p>
    <w:p w14:paraId="0B0CE190" w14:textId="77777777" w:rsidR="00655A5F" w:rsidRPr="00E713A3" w:rsidRDefault="00655A5F" w:rsidP="00D51480">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55A5F" w:rsidRPr="00C76870" w14:paraId="47B37ABC" w14:textId="77777777" w:rsidTr="00C76870">
        <w:tc>
          <w:tcPr>
            <w:tcW w:w="4428" w:type="dxa"/>
            <w:shd w:val="clear" w:color="auto" w:fill="auto"/>
          </w:tcPr>
          <w:p w14:paraId="08361461" w14:textId="77777777" w:rsidR="00655A5F" w:rsidRPr="00C76870" w:rsidRDefault="00655A5F" w:rsidP="00C76870">
            <w:pPr>
              <w:spacing w:before="120"/>
              <w:rPr>
                <w:rFonts w:ascii="Arial" w:eastAsia="Times New Roman" w:hAnsi="Arial" w:cs="Arial"/>
                <w:sz w:val="20"/>
                <w:szCs w:val="20"/>
              </w:rPr>
            </w:pPr>
          </w:p>
        </w:tc>
        <w:tc>
          <w:tcPr>
            <w:tcW w:w="4428" w:type="dxa"/>
            <w:shd w:val="clear" w:color="auto" w:fill="auto"/>
          </w:tcPr>
          <w:p w14:paraId="1DB87028" w14:textId="77777777" w:rsidR="00655A5F" w:rsidRPr="00C76870" w:rsidRDefault="00655A5F" w:rsidP="00C76870">
            <w:pPr>
              <w:spacing w:before="120"/>
              <w:jc w:val="center"/>
              <w:rPr>
                <w:rFonts w:ascii="Arial" w:eastAsia="Times New Roman" w:hAnsi="Arial" w:cs="Arial"/>
                <w:b/>
                <w:sz w:val="20"/>
                <w:szCs w:val="20"/>
              </w:rPr>
            </w:pPr>
            <w:r w:rsidRPr="00C76870">
              <w:rPr>
                <w:rFonts w:ascii="Arial" w:eastAsia="Times New Roman" w:hAnsi="Arial" w:cs="Arial"/>
                <w:b/>
                <w:sz w:val="20"/>
              </w:rPr>
              <w:t>NGƯỜI LÀM ĐƠN</w:t>
            </w:r>
            <w:r w:rsidRPr="00C76870">
              <w:rPr>
                <w:rFonts w:ascii="Arial" w:eastAsia="Times New Roman" w:hAnsi="Arial" w:cs="Arial"/>
                <w:b/>
                <w:sz w:val="20"/>
              </w:rPr>
              <w:br/>
            </w:r>
            <w:r w:rsidRPr="00C76870">
              <w:rPr>
                <w:rFonts w:ascii="Arial" w:eastAsia="Times New Roman" w:hAnsi="Arial" w:cs="Arial"/>
                <w:i/>
                <w:sz w:val="20"/>
              </w:rPr>
              <w:t>(K</w:t>
            </w:r>
            <w:r w:rsidRPr="00C76870">
              <w:rPr>
                <w:rFonts w:ascii="Arial" w:eastAsia="Times New Roman" w:hAnsi="Arial" w:cs="Arial"/>
                <w:i/>
                <w:sz w:val="20"/>
                <w:lang w:val="en-US"/>
              </w:rPr>
              <w:t>ý</w:t>
            </w:r>
            <w:r w:rsidRPr="00C76870">
              <w:rPr>
                <w:rFonts w:ascii="Arial" w:eastAsia="Times New Roman" w:hAnsi="Arial" w:cs="Arial"/>
                <w:i/>
                <w:sz w:val="20"/>
              </w:rPr>
              <w:t>, ghi r</w:t>
            </w:r>
            <w:r w:rsidRPr="00C76870">
              <w:rPr>
                <w:rFonts w:ascii="Arial" w:eastAsia="Times New Roman" w:hAnsi="Arial" w:cs="Arial"/>
                <w:i/>
                <w:sz w:val="20"/>
                <w:lang w:val="en-US"/>
              </w:rPr>
              <w:t>õ</w:t>
            </w:r>
            <w:r w:rsidRPr="00C76870">
              <w:rPr>
                <w:rFonts w:ascii="Arial" w:eastAsia="Times New Roman" w:hAnsi="Arial" w:cs="Arial"/>
                <w:i/>
                <w:sz w:val="20"/>
              </w:rPr>
              <w:t xml:space="preserve"> họ tên)</w:t>
            </w:r>
          </w:p>
        </w:tc>
      </w:tr>
    </w:tbl>
    <w:p w14:paraId="4B784DB8" w14:textId="77777777" w:rsidR="00366E40" w:rsidRPr="00E713A3" w:rsidRDefault="00366E40" w:rsidP="00D51480">
      <w:pPr>
        <w:spacing w:before="120"/>
        <w:rPr>
          <w:rFonts w:ascii="Arial" w:hAnsi="Arial" w:cs="Arial"/>
          <w:sz w:val="20"/>
          <w:lang w:val="en-US"/>
        </w:rPr>
      </w:pPr>
    </w:p>
    <w:sectPr w:rsidR="00366E40" w:rsidRPr="00E713A3" w:rsidSect="00D0639A">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998C9" w14:textId="77777777" w:rsidR="00703ABB" w:rsidRDefault="00703ABB">
      <w:r>
        <w:separator/>
      </w:r>
    </w:p>
  </w:endnote>
  <w:endnote w:type="continuationSeparator" w:id="0">
    <w:p w14:paraId="4D4252CC" w14:textId="77777777" w:rsidR="00703ABB" w:rsidRDefault="00703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D62D" w14:textId="77777777" w:rsidR="00703ABB" w:rsidRDefault="00703ABB">
      <w:r>
        <w:separator/>
      </w:r>
    </w:p>
  </w:footnote>
  <w:footnote w:type="continuationSeparator" w:id="0">
    <w:p w14:paraId="4F22B968" w14:textId="77777777" w:rsidR="00703ABB" w:rsidRDefault="00703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D5"/>
    <w:rsid w:val="00053A1A"/>
    <w:rsid w:val="000948F1"/>
    <w:rsid w:val="000C24D4"/>
    <w:rsid w:val="000F467D"/>
    <w:rsid w:val="00120F7E"/>
    <w:rsid w:val="0012585B"/>
    <w:rsid w:val="001A3CEF"/>
    <w:rsid w:val="00366E40"/>
    <w:rsid w:val="003C1E5D"/>
    <w:rsid w:val="003C2A64"/>
    <w:rsid w:val="004A61C1"/>
    <w:rsid w:val="00573297"/>
    <w:rsid w:val="005C36A8"/>
    <w:rsid w:val="005E1FF9"/>
    <w:rsid w:val="00605B24"/>
    <w:rsid w:val="00655A5F"/>
    <w:rsid w:val="00703ABB"/>
    <w:rsid w:val="007B7E24"/>
    <w:rsid w:val="007C7567"/>
    <w:rsid w:val="007E3F66"/>
    <w:rsid w:val="00802F67"/>
    <w:rsid w:val="00841F5E"/>
    <w:rsid w:val="00890D06"/>
    <w:rsid w:val="00A401B7"/>
    <w:rsid w:val="00AE54C4"/>
    <w:rsid w:val="00C46FD6"/>
    <w:rsid w:val="00C76870"/>
    <w:rsid w:val="00CA4A9F"/>
    <w:rsid w:val="00CB5E5C"/>
    <w:rsid w:val="00D0639A"/>
    <w:rsid w:val="00D51480"/>
    <w:rsid w:val="00D739EF"/>
    <w:rsid w:val="00DF6DEF"/>
    <w:rsid w:val="00E56863"/>
    <w:rsid w:val="00E713A3"/>
    <w:rsid w:val="00EF01D5"/>
    <w:rsid w:val="00FE0097"/>
    <w:rsid w:val="00FE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92159F"/>
  <w15:chartTrackingRefBased/>
  <w15:docId w15:val="{E9B439C8-616C-43C0-9F46-882DA5E9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Heading2">
    <w:name w:val="Heading #2_"/>
    <w:link w:val="Heading20"/>
    <w:rPr>
      <w:rFonts w:ascii="Times New Roman" w:hAnsi="Times New Roman" w:cs="Times New Roman"/>
      <w:b/>
      <w:bCs/>
      <w:sz w:val="28"/>
      <w:szCs w:val="28"/>
      <w:u w:val="none"/>
    </w:rPr>
  </w:style>
  <w:style w:type="character" w:customStyle="1" w:styleId="Bodytext3">
    <w:name w:val="Body text (3)_"/>
    <w:link w:val="Bodytext30"/>
    <w:rPr>
      <w:rFonts w:ascii="Times New Roman" w:hAnsi="Times New Roman" w:cs="Times New Roman"/>
      <w:b/>
      <w:bCs/>
      <w:sz w:val="28"/>
      <w:szCs w:val="28"/>
      <w:u w:val="none"/>
    </w:rPr>
  </w:style>
  <w:style w:type="character" w:customStyle="1" w:styleId="Bodytext4">
    <w:name w:val="Body text (4)_"/>
    <w:link w:val="Bodytext40"/>
    <w:rPr>
      <w:rFonts w:ascii="Times New Roman" w:hAnsi="Times New Roman" w:cs="Times New Roman"/>
      <w:i/>
      <w:iCs/>
      <w:sz w:val="28"/>
      <w:szCs w:val="28"/>
      <w:u w:val="none"/>
    </w:rPr>
  </w:style>
  <w:style w:type="character" w:customStyle="1" w:styleId="Bodytext4NotItalic">
    <w:name w:val="Body text (4) + Not Italic"/>
    <w:basedOn w:val="Bodytext4"/>
    <w:rPr>
      <w:rFonts w:ascii="Times New Roman" w:hAnsi="Times New Roman" w:cs="Times New Roman"/>
      <w:i/>
      <w:iCs/>
      <w:sz w:val="28"/>
      <w:szCs w:val="28"/>
      <w:u w:val="none"/>
    </w:rPr>
  </w:style>
  <w:style w:type="character" w:customStyle="1" w:styleId="Bodytext5">
    <w:name w:val="Body text (5)_"/>
    <w:link w:val="Bodytext50"/>
    <w:rPr>
      <w:rFonts w:ascii="Times New Roman" w:hAnsi="Times New Roman" w:cs="Times New Roman"/>
      <w:sz w:val="22"/>
      <w:szCs w:val="22"/>
      <w:u w:val="none"/>
    </w:rPr>
  </w:style>
  <w:style w:type="character" w:customStyle="1" w:styleId="Bodytext2">
    <w:name w:val="Body text (2)_"/>
    <w:link w:val="Bodytext20"/>
    <w:rPr>
      <w:rFonts w:ascii="Times New Roman" w:hAnsi="Times New Roman" w:cs="Times New Roman"/>
      <w:sz w:val="28"/>
      <w:szCs w:val="28"/>
      <w:u w:val="none"/>
    </w:rPr>
  </w:style>
  <w:style w:type="character" w:customStyle="1" w:styleId="Bodytext6">
    <w:name w:val="Body text (6)_"/>
    <w:link w:val="Bodytext61"/>
    <w:rPr>
      <w:rFonts w:ascii="Times New Roman" w:hAnsi="Times New Roman" w:cs="Times New Roman"/>
      <w:sz w:val="22"/>
      <w:szCs w:val="22"/>
      <w:u w:val="none"/>
    </w:rPr>
  </w:style>
  <w:style w:type="character" w:customStyle="1" w:styleId="Bodytext2Italic">
    <w:name w:val="Body text (2) + Italic"/>
    <w:rPr>
      <w:rFonts w:ascii="Times New Roman" w:hAnsi="Times New Roman" w:cs="Times New Roman"/>
      <w:i/>
      <w:iCs/>
      <w:sz w:val="28"/>
      <w:szCs w:val="28"/>
      <w:u w:val="none"/>
    </w:rPr>
  </w:style>
  <w:style w:type="character" w:customStyle="1" w:styleId="Bodytext2Bold">
    <w:name w:val="Body text (2) + Bold"/>
    <w:rPr>
      <w:rFonts w:ascii="Times New Roman" w:hAnsi="Times New Roman" w:cs="Times New Roman"/>
      <w:b/>
      <w:bCs/>
      <w:sz w:val="28"/>
      <w:szCs w:val="28"/>
      <w:u w:val="none"/>
    </w:rPr>
  </w:style>
  <w:style w:type="character" w:customStyle="1" w:styleId="Bodytext2Italic1">
    <w:name w:val="Body text (2) + Italic1"/>
    <w:aliases w:val="Spacing -2 pt"/>
    <w:rPr>
      <w:rFonts w:ascii="Times New Roman" w:hAnsi="Times New Roman" w:cs="Times New Roman"/>
      <w:i/>
      <w:iCs/>
      <w:spacing w:val="-50"/>
      <w:sz w:val="28"/>
      <w:szCs w:val="28"/>
      <w:u w:val="none"/>
    </w:rPr>
  </w:style>
  <w:style w:type="character" w:customStyle="1" w:styleId="Bodytext7">
    <w:name w:val="Body text (7)_"/>
    <w:link w:val="Bodytext70"/>
    <w:rPr>
      <w:rFonts w:ascii="Times New Roman" w:hAnsi="Times New Roman" w:cs="Times New Roman"/>
      <w:i/>
      <w:iCs/>
      <w:sz w:val="22"/>
      <w:szCs w:val="22"/>
      <w:u w:val="none"/>
    </w:rPr>
  </w:style>
  <w:style w:type="character" w:customStyle="1" w:styleId="Bodytext610">
    <w:name w:val="Body text (6) + 10"/>
    <w:aliases w:val="5 pt,Spacing 0 pt"/>
    <w:rPr>
      <w:rFonts w:ascii="Times New Roman" w:hAnsi="Times New Roman" w:cs="Times New Roman"/>
      <w:spacing w:val="10"/>
      <w:sz w:val="21"/>
      <w:szCs w:val="21"/>
      <w:u w:val="none"/>
    </w:rPr>
  </w:style>
  <w:style w:type="character" w:customStyle="1" w:styleId="Bodytext2Bold1">
    <w:name w:val="Body text (2) + Bold1"/>
    <w:aliases w:val="Italic"/>
    <w:rPr>
      <w:rFonts w:ascii="Times New Roman" w:hAnsi="Times New Roman" w:cs="Times New Roman"/>
      <w:b/>
      <w:bCs/>
      <w:i/>
      <w:iCs/>
      <w:sz w:val="28"/>
      <w:szCs w:val="28"/>
      <w:u w:val="none"/>
    </w:rPr>
  </w:style>
  <w:style w:type="character" w:customStyle="1" w:styleId="Bodytext211pt">
    <w:name w:val="Body text (2) + 11 pt"/>
    <w:aliases w:val="Italic3"/>
    <w:rPr>
      <w:rFonts w:ascii="Times New Roman" w:hAnsi="Times New Roman" w:cs="Times New Roman"/>
      <w:i/>
      <w:iCs/>
      <w:sz w:val="22"/>
      <w:szCs w:val="22"/>
      <w:u w:val="none"/>
    </w:rPr>
  </w:style>
  <w:style w:type="character" w:customStyle="1" w:styleId="Bodytext210">
    <w:name w:val="Body text (2) + 10"/>
    <w:aliases w:val="5 pt3,Spacing 0 pt2"/>
    <w:rPr>
      <w:rFonts w:ascii="Times New Roman" w:hAnsi="Times New Roman" w:cs="Times New Roman"/>
      <w:spacing w:val="10"/>
      <w:sz w:val="21"/>
      <w:szCs w:val="21"/>
      <w:u w:val="none"/>
    </w:rPr>
  </w:style>
  <w:style w:type="character" w:customStyle="1" w:styleId="Tablecaption">
    <w:name w:val="Table caption_"/>
    <w:link w:val="Tablecaption0"/>
    <w:rPr>
      <w:rFonts w:ascii="Times New Roman" w:hAnsi="Times New Roman" w:cs="Times New Roman"/>
      <w:sz w:val="22"/>
      <w:szCs w:val="22"/>
      <w:u w:val="none"/>
    </w:rPr>
  </w:style>
  <w:style w:type="character" w:customStyle="1" w:styleId="Bodytext211pt1">
    <w:name w:val="Body text (2) + 11 pt1"/>
    <w:rPr>
      <w:rFonts w:ascii="Times New Roman" w:hAnsi="Times New Roman" w:cs="Times New Roman"/>
      <w:sz w:val="22"/>
      <w:szCs w:val="22"/>
      <w:u w:val="none"/>
    </w:rPr>
  </w:style>
  <w:style w:type="character" w:customStyle="1" w:styleId="Bodytext60">
    <w:name w:val="Body text (6)"/>
    <w:rPr>
      <w:rFonts w:ascii="Times New Roman" w:hAnsi="Times New Roman" w:cs="Times New Roman"/>
      <w:sz w:val="22"/>
      <w:szCs w:val="22"/>
      <w:u w:val="none"/>
    </w:rPr>
  </w:style>
  <w:style w:type="character" w:customStyle="1" w:styleId="Bodytext211">
    <w:name w:val="Body text (2) + 11"/>
    <w:aliases w:val="5 pt2,Italic2"/>
    <w:rPr>
      <w:rFonts w:ascii="Times New Roman" w:hAnsi="Times New Roman" w:cs="Times New Roman"/>
      <w:i/>
      <w:iCs/>
      <w:sz w:val="23"/>
      <w:szCs w:val="23"/>
      <w:u w:val="none"/>
    </w:rPr>
  </w:style>
  <w:style w:type="character" w:customStyle="1" w:styleId="Bodytext9">
    <w:name w:val="Body text (9)_"/>
    <w:link w:val="Bodytext90"/>
    <w:rPr>
      <w:rFonts w:ascii="Times New Roman" w:hAnsi="Times New Roman" w:cs="Times New Roman"/>
      <w:spacing w:val="10"/>
      <w:sz w:val="21"/>
      <w:szCs w:val="21"/>
      <w:u w:val="none"/>
    </w:rPr>
  </w:style>
  <w:style w:type="character" w:customStyle="1" w:styleId="Bodytext9Calibri">
    <w:name w:val="Body text (9) + Calibri"/>
    <w:aliases w:val="10 pt,Spacing 0 pt1"/>
    <w:rPr>
      <w:rFonts w:ascii="Calibri" w:hAnsi="Calibri" w:cs="Calibri"/>
      <w:spacing w:val="0"/>
      <w:sz w:val="20"/>
      <w:szCs w:val="20"/>
      <w:u w:val="none"/>
    </w:rPr>
  </w:style>
  <w:style w:type="character" w:customStyle="1" w:styleId="Bodytext10">
    <w:name w:val="Body text (10)_"/>
    <w:link w:val="Bodytext100"/>
    <w:rPr>
      <w:rFonts w:ascii="Times New Roman" w:hAnsi="Times New Roman" w:cs="Times New Roman"/>
      <w:b/>
      <w:bCs/>
      <w:u w:val="none"/>
    </w:rPr>
  </w:style>
  <w:style w:type="character" w:customStyle="1" w:styleId="Bodytext8">
    <w:name w:val="Body text (8)"/>
    <w:rPr>
      <w:rFonts w:ascii="Times New Roman" w:hAnsi="Times New Roman" w:cs="Times New Roman"/>
      <w:i/>
      <w:iCs/>
      <w:sz w:val="23"/>
      <w:szCs w:val="23"/>
      <w:u w:val="none"/>
    </w:rPr>
  </w:style>
  <w:style w:type="character" w:customStyle="1" w:styleId="Bodytext811pt">
    <w:name w:val="Body text (8) + 11 pt"/>
    <w:aliases w:val="Not Italic"/>
    <w:rPr>
      <w:rFonts w:ascii="Times New Roman" w:hAnsi="Times New Roman" w:cs="Times New Roman"/>
      <w:i/>
      <w:iCs/>
      <w:color w:val="000000"/>
      <w:spacing w:val="0"/>
      <w:w w:val="100"/>
      <w:position w:val="0"/>
      <w:sz w:val="22"/>
      <w:szCs w:val="22"/>
      <w:u w:val="none"/>
    </w:rPr>
  </w:style>
  <w:style w:type="character" w:customStyle="1" w:styleId="Heading1">
    <w:name w:val="Heading #1_"/>
    <w:link w:val="Heading10"/>
    <w:rPr>
      <w:rFonts w:ascii="Times New Roman" w:hAnsi="Times New Roman" w:cs="Times New Roman"/>
      <w:b/>
      <w:bCs/>
      <w:i/>
      <w:iCs/>
      <w:sz w:val="28"/>
      <w:szCs w:val="28"/>
      <w:u w:val="none"/>
    </w:rPr>
  </w:style>
  <w:style w:type="character" w:customStyle="1" w:styleId="Bodytext617pt">
    <w:name w:val="Body text (6) + 17 pt"/>
    <w:aliases w:val="Bold"/>
    <w:rPr>
      <w:rFonts w:ascii="Times New Roman" w:hAnsi="Times New Roman" w:cs="Times New Roman"/>
      <w:b/>
      <w:bCs/>
      <w:sz w:val="34"/>
      <w:szCs w:val="34"/>
      <w:u w:val="none"/>
    </w:rPr>
  </w:style>
  <w:style w:type="character" w:customStyle="1" w:styleId="Bodytext611">
    <w:name w:val="Body text (6) + 11"/>
    <w:aliases w:val="5 pt1,Italic1"/>
    <w:rPr>
      <w:rFonts w:ascii="Times New Roman" w:hAnsi="Times New Roman" w:cs="Times New Roman"/>
      <w:i/>
      <w:iCs/>
      <w:sz w:val="23"/>
      <w:szCs w:val="23"/>
      <w:u w:val="none"/>
    </w:rPr>
  </w:style>
  <w:style w:type="character" w:customStyle="1" w:styleId="Bodytext80">
    <w:name w:val="Body text (8)_"/>
    <w:link w:val="Bodytext81"/>
    <w:rPr>
      <w:rFonts w:ascii="Times New Roman" w:hAnsi="Times New Roman" w:cs="Times New Roman"/>
      <w:i/>
      <w:iCs/>
      <w:sz w:val="23"/>
      <w:szCs w:val="23"/>
      <w:u w:val="none"/>
    </w:rPr>
  </w:style>
  <w:style w:type="character" w:customStyle="1" w:styleId="Bodytext811pt1">
    <w:name w:val="Body text (8) + 11 pt1"/>
    <w:aliases w:val="Not Italic2"/>
    <w:rPr>
      <w:rFonts w:ascii="Times New Roman" w:hAnsi="Times New Roman" w:cs="Times New Roman"/>
      <w:i/>
      <w:iCs/>
      <w:sz w:val="22"/>
      <w:szCs w:val="22"/>
      <w:u w:val="none"/>
    </w:rPr>
  </w:style>
  <w:style w:type="character" w:customStyle="1" w:styleId="Bodytext814pt">
    <w:name w:val="Body text (8) + 14 pt"/>
    <w:aliases w:val="Bold1,Not Italic1"/>
    <w:rPr>
      <w:rFonts w:ascii="Times New Roman" w:hAnsi="Times New Roman" w:cs="Times New Roman"/>
      <w:b/>
      <w:bCs/>
      <w:i/>
      <w:iCs/>
      <w:sz w:val="28"/>
      <w:szCs w:val="28"/>
      <w:u w:val="none"/>
    </w:rPr>
  </w:style>
  <w:style w:type="character" w:customStyle="1" w:styleId="Heading12">
    <w:name w:val="Heading #1 (2)_"/>
    <w:link w:val="Heading120"/>
    <w:rPr>
      <w:rFonts w:ascii="Times New Roman" w:hAnsi="Times New Roman" w:cs="Times New Roman"/>
      <w:b/>
      <w:bCs/>
      <w:i/>
      <w:iCs/>
      <w:sz w:val="26"/>
      <w:szCs w:val="26"/>
      <w:u w:val="none"/>
    </w:rPr>
  </w:style>
  <w:style w:type="character" w:customStyle="1" w:styleId="Heading2Calibri">
    <w:name w:val="Heading #2 + Calibri"/>
    <w:aliases w:val="20 pt,Not Bold"/>
    <w:rPr>
      <w:rFonts w:ascii="Calibri" w:hAnsi="Calibri" w:cs="Calibri"/>
      <w:b/>
      <w:bCs/>
      <w:spacing w:val="0"/>
      <w:sz w:val="40"/>
      <w:szCs w:val="40"/>
      <w:u w:val="none"/>
    </w:rPr>
  </w:style>
  <w:style w:type="paragraph" w:customStyle="1" w:styleId="Heading20">
    <w:name w:val="Heading #2"/>
    <w:basedOn w:val="Normal"/>
    <w:link w:val="Heading2"/>
    <w:pPr>
      <w:shd w:val="clear" w:color="auto" w:fill="FFFFFF"/>
      <w:spacing w:line="317" w:lineRule="exact"/>
      <w:jc w:val="both"/>
      <w:outlineLvl w:val="1"/>
    </w:pPr>
    <w:rPr>
      <w:rFonts w:ascii="Times New Roman" w:hAnsi="Times New Roman" w:cs="Times New Roman"/>
      <w:b/>
      <w:bCs/>
      <w:color w:val="auto"/>
      <w:sz w:val="28"/>
      <w:szCs w:val="28"/>
      <w:lang w:eastAsia="en-US"/>
    </w:rPr>
  </w:style>
  <w:style w:type="paragraph" w:customStyle="1" w:styleId="Bodytext30">
    <w:name w:val="Body text (3)"/>
    <w:basedOn w:val="Normal"/>
    <w:link w:val="Bodytext3"/>
    <w:pPr>
      <w:shd w:val="clear" w:color="auto" w:fill="FFFFFF"/>
      <w:spacing w:line="317" w:lineRule="exact"/>
      <w:jc w:val="both"/>
    </w:pPr>
    <w:rPr>
      <w:rFonts w:ascii="Times New Roman" w:hAnsi="Times New Roman" w:cs="Times New Roman"/>
      <w:b/>
      <w:bCs/>
      <w:color w:val="auto"/>
      <w:sz w:val="28"/>
      <w:szCs w:val="28"/>
      <w:lang w:eastAsia="en-US"/>
    </w:rPr>
  </w:style>
  <w:style w:type="paragraph" w:customStyle="1" w:styleId="Bodytext40">
    <w:name w:val="Body text (4)"/>
    <w:basedOn w:val="Normal"/>
    <w:link w:val="Bodytext4"/>
    <w:pPr>
      <w:shd w:val="clear" w:color="auto" w:fill="FFFFFF"/>
      <w:spacing w:line="240" w:lineRule="atLeast"/>
      <w:jc w:val="both"/>
    </w:pPr>
    <w:rPr>
      <w:rFonts w:ascii="Times New Roman" w:hAnsi="Times New Roman" w:cs="Times New Roman"/>
      <w:i/>
      <w:iCs/>
      <w:color w:val="auto"/>
      <w:sz w:val="28"/>
      <w:szCs w:val="28"/>
      <w:lang w:eastAsia="en-US"/>
    </w:rPr>
  </w:style>
  <w:style w:type="paragraph" w:customStyle="1" w:styleId="Bodytext50">
    <w:name w:val="Body text (5)"/>
    <w:basedOn w:val="Normal"/>
    <w:link w:val="Bodytext5"/>
    <w:pPr>
      <w:shd w:val="clear" w:color="auto" w:fill="FFFFFF"/>
      <w:spacing w:line="240" w:lineRule="atLeast"/>
      <w:jc w:val="center"/>
    </w:pPr>
    <w:rPr>
      <w:rFonts w:ascii="Times New Roman" w:hAnsi="Times New Roman" w:cs="Times New Roman"/>
      <w:color w:val="auto"/>
      <w:sz w:val="22"/>
      <w:szCs w:val="22"/>
      <w:lang w:eastAsia="en-US"/>
    </w:rPr>
  </w:style>
  <w:style w:type="paragraph" w:customStyle="1" w:styleId="Bodytext20">
    <w:name w:val="Body text (2)"/>
    <w:basedOn w:val="Normal"/>
    <w:link w:val="Bodytext2"/>
    <w:pPr>
      <w:shd w:val="clear" w:color="auto" w:fill="FFFFFF"/>
      <w:spacing w:line="240" w:lineRule="atLeast"/>
      <w:ind w:hanging="360"/>
      <w:jc w:val="both"/>
    </w:pPr>
    <w:rPr>
      <w:rFonts w:ascii="Times New Roman" w:hAnsi="Times New Roman" w:cs="Times New Roman"/>
      <w:color w:val="auto"/>
      <w:sz w:val="28"/>
      <w:szCs w:val="28"/>
      <w:lang w:eastAsia="en-US"/>
    </w:rPr>
  </w:style>
  <w:style w:type="paragraph" w:customStyle="1" w:styleId="Bodytext61">
    <w:name w:val="Body text (6)1"/>
    <w:basedOn w:val="Normal"/>
    <w:link w:val="Bodytext6"/>
    <w:pPr>
      <w:shd w:val="clear" w:color="auto" w:fill="FFFFFF"/>
      <w:spacing w:line="240" w:lineRule="atLeast"/>
      <w:jc w:val="center"/>
    </w:pPr>
    <w:rPr>
      <w:rFonts w:ascii="Times New Roman" w:hAnsi="Times New Roman" w:cs="Times New Roman"/>
      <w:color w:val="auto"/>
      <w:sz w:val="22"/>
      <w:szCs w:val="22"/>
      <w:lang w:eastAsia="en-US"/>
    </w:rPr>
  </w:style>
  <w:style w:type="paragraph" w:customStyle="1" w:styleId="Bodytext70">
    <w:name w:val="Body text (7)"/>
    <w:basedOn w:val="Normal"/>
    <w:link w:val="Bodytext7"/>
    <w:pPr>
      <w:shd w:val="clear" w:color="auto" w:fill="FFFFFF"/>
      <w:spacing w:line="252" w:lineRule="exact"/>
      <w:jc w:val="both"/>
    </w:pPr>
    <w:rPr>
      <w:rFonts w:ascii="Times New Roman" w:hAnsi="Times New Roman" w:cs="Times New Roman"/>
      <w:i/>
      <w:iCs/>
      <w:color w:val="auto"/>
      <w:sz w:val="22"/>
      <w:szCs w:val="22"/>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2"/>
      <w:szCs w:val="22"/>
      <w:lang w:eastAsia="en-US"/>
    </w:rPr>
  </w:style>
  <w:style w:type="paragraph" w:customStyle="1" w:styleId="Bodytext90">
    <w:name w:val="Body text (9)"/>
    <w:basedOn w:val="Normal"/>
    <w:link w:val="Bodytext9"/>
    <w:pPr>
      <w:shd w:val="clear" w:color="auto" w:fill="FFFFFF"/>
      <w:spacing w:line="240" w:lineRule="atLeast"/>
    </w:pPr>
    <w:rPr>
      <w:rFonts w:ascii="Times New Roman" w:hAnsi="Times New Roman" w:cs="Times New Roman"/>
      <w:color w:val="auto"/>
      <w:spacing w:val="10"/>
      <w:sz w:val="21"/>
      <w:szCs w:val="21"/>
      <w:lang w:eastAsia="en-US"/>
    </w:rPr>
  </w:style>
  <w:style w:type="paragraph" w:customStyle="1" w:styleId="Bodytext100">
    <w:name w:val="Body text (10)"/>
    <w:basedOn w:val="Normal"/>
    <w:link w:val="Bodytext10"/>
    <w:pPr>
      <w:shd w:val="clear" w:color="auto" w:fill="FFFFFF"/>
      <w:spacing w:line="240" w:lineRule="atLeast"/>
      <w:jc w:val="both"/>
    </w:pPr>
    <w:rPr>
      <w:rFonts w:ascii="Times New Roman" w:hAnsi="Times New Roman" w:cs="Times New Roman"/>
      <w:b/>
      <w:bCs/>
      <w:color w:val="auto"/>
      <w:lang w:eastAsia="en-US"/>
    </w:rPr>
  </w:style>
  <w:style w:type="paragraph" w:customStyle="1" w:styleId="Bodytext81">
    <w:name w:val="Body text (8)1"/>
    <w:basedOn w:val="Normal"/>
    <w:link w:val="Bodytext80"/>
    <w:pPr>
      <w:shd w:val="clear" w:color="auto" w:fill="FFFFFF"/>
      <w:spacing w:line="240" w:lineRule="atLeast"/>
      <w:jc w:val="both"/>
    </w:pPr>
    <w:rPr>
      <w:rFonts w:ascii="Times New Roman" w:hAnsi="Times New Roman" w:cs="Times New Roman"/>
      <w:i/>
      <w:iCs/>
      <w:color w:val="auto"/>
      <w:sz w:val="23"/>
      <w:szCs w:val="23"/>
      <w:lang w:eastAsia="en-US"/>
    </w:rPr>
  </w:style>
  <w:style w:type="paragraph" w:customStyle="1" w:styleId="Heading10">
    <w:name w:val="Heading #1"/>
    <w:basedOn w:val="Normal"/>
    <w:link w:val="Heading1"/>
    <w:pPr>
      <w:shd w:val="clear" w:color="auto" w:fill="FFFFFF"/>
      <w:spacing w:line="240" w:lineRule="atLeast"/>
      <w:jc w:val="right"/>
      <w:outlineLvl w:val="0"/>
    </w:pPr>
    <w:rPr>
      <w:rFonts w:ascii="Times New Roman" w:hAnsi="Times New Roman" w:cs="Times New Roman"/>
      <w:b/>
      <w:bCs/>
      <w:i/>
      <w:iCs/>
      <w:color w:val="auto"/>
      <w:sz w:val="28"/>
      <w:szCs w:val="28"/>
      <w:lang w:eastAsia="en-US"/>
    </w:rPr>
  </w:style>
  <w:style w:type="paragraph" w:customStyle="1" w:styleId="Heading120">
    <w:name w:val="Heading #1 (2)"/>
    <w:basedOn w:val="Normal"/>
    <w:link w:val="Heading12"/>
    <w:pPr>
      <w:shd w:val="clear" w:color="auto" w:fill="FFFFFF"/>
      <w:spacing w:line="240" w:lineRule="atLeast"/>
      <w:jc w:val="right"/>
      <w:outlineLvl w:val="0"/>
    </w:pPr>
    <w:rPr>
      <w:rFonts w:ascii="Times New Roman" w:hAnsi="Times New Roman" w:cs="Times New Roman"/>
      <w:b/>
      <w:bCs/>
      <w:i/>
      <w:iCs/>
      <w:color w:val="auto"/>
      <w:sz w:val="26"/>
      <w:szCs w:val="26"/>
      <w:lang w:eastAsia="en-US"/>
    </w:rPr>
  </w:style>
  <w:style w:type="paragraph" w:styleId="Header">
    <w:name w:val="header"/>
    <w:basedOn w:val="Normal"/>
    <w:rsid w:val="00366E40"/>
    <w:pPr>
      <w:tabs>
        <w:tab w:val="center" w:pos="4320"/>
        <w:tab w:val="right" w:pos="8640"/>
      </w:tabs>
    </w:pPr>
  </w:style>
  <w:style w:type="paragraph" w:styleId="Footer">
    <w:name w:val="footer"/>
    <w:basedOn w:val="Normal"/>
    <w:rsid w:val="00366E40"/>
    <w:pPr>
      <w:tabs>
        <w:tab w:val="center" w:pos="4320"/>
        <w:tab w:val="right" w:pos="8640"/>
      </w:tabs>
    </w:pPr>
  </w:style>
  <w:style w:type="table" w:styleId="TableGrid">
    <w:name w:val="Table Grid"/>
    <w:basedOn w:val="TableNormal"/>
    <w:rsid w:val="00A401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A401B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Bộ TÀI CHÍNH CỘNG HÒA XÃ HỘI CHỦ NGHĨA VIỆT NAM</vt:lpstr>
    </vt:vector>
  </TitlesOfParts>
  <Company>HOME</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 CỘNG HÒA XÃ HỘI CHỦ NGHĨA VIỆT NAM</dc:title>
  <dc:subject/>
  <dc:creator>User</dc:creator>
  <cp:keywords/>
  <dc:description/>
  <cp:lastModifiedBy>VinasecoPc</cp:lastModifiedBy>
  <cp:revision>2</cp:revision>
  <dcterms:created xsi:type="dcterms:W3CDTF">2023-01-03T01:33:00Z</dcterms:created>
  <dcterms:modified xsi:type="dcterms:W3CDTF">2023-01-03T01:33:00Z</dcterms:modified>
</cp:coreProperties>
</file>