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jc w:val="center"/>
            </w:pPr>
            <w:bookmarkStart w:id="0" w:name="bookmark0"/>
            <w:bookmarkStart w:id="1" w:name="_GoBack"/>
            <w:bookmarkEnd w:id="1"/>
            <w:r>
              <w:rPr>
                <w:b/>
                <w:bCs/>
                <w:sz w:val="20"/>
              </w:rPr>
              <w:t>CHÍNH PHỦ</w:t>
            </w:r>
            <w:bookmarkEnd w:id="0"/>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jc w:val="center"/>
            </w:pPr>
            <w:r>
              <w:rPr>
                <w:sz w:val="20"/>
                <w:lang w:val="vi-VN"/>
              </w:rPr>
              <w:t xml:space="preserve">Số: </w:t>
            </w:r>
            <w:r>
              <w:rPr>
                <w:sz w:val="20"/>
              </w:rPr>
              <w:t>114/2018/NĐ-CP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jc w:val="right"/>
            </w:pPr>
            <w:r>
              <w:rPr>
                <w:i/>
                <w:iCs/>
                <w:sz w:val="20"/>
                <w:lang w:val="vi-VN"/>
              </w:rPr>
              <w:t xml:space="preserve">Hà Nội, ngày </w:t>
            </w:r>
            <w:r>
              <w:rPr>
                <w:i/>
                <w:iCs/>
                <w:sz w:val="20"/>
              </w:rPr>
              <w:t>04</w:t>
            </w:r>
            <w:r>
              <w:rPr>
                <w:i/>
                <w:iCs/>
                <w:sz w:val="20"/>
                <w:lang w:val="vi-VN"/>
              </w:rPr>
              <w:t xml:space="preserve"> tháng </w:t>
            </w:r>
            <w:r>
              <w:rPr>
                <w:i/>
                <w:iCs/>
                <w:sz w:val="20"/>
              </w:rPr>
              <w:t>09</w:t>
            </w:r>
            <w:r>
              <w:rPr>
                <w:i/>
                <w:iCs/>
                <w:sz w:val="20"/>
                <w:lang w:val="vi-VN"/>
              </w:rPr>
              <w:t xml:space="preserve"> năm 201</w:t>
            </w:r>
            <w:r>
              <w:rPr>
                <w:i/>
                <w:iCs/>
                <w:sz w:val="20"/>
              </w:rPr>
              <w:t>8</w:t>
            </w:r>
          </w:p>
        </w:tc>
      </w:tr>
    </w:tbl>
    <w:p w:rsidR="00000000" w:rsidRDefault="00E82B43">
      <w:pPr>
        <w:spacing w:before="120" w:after="280" w:afterAutospacing="1"/>
      </w:pPr>
      <w:r>
        <w:rPr>
          <w:sz w:val="20"/>
        </w:rPr>
        <w:t> </w:t>
      </w:r>
    </w:p>
    <w:p w:rsidR="00000000" w:rsidRDefault="00E82B43">
      <w:pPr>
        <w:spacing w:before="120" w:after="280" w:afterAutospacing="1"/>
        <w:jc w:val="center"/>
      </w:pPr>
      <w:bookmarkStart w:id="2" w:name="loai_1"/>
      <w:r>
        <w:rPr>
          <w:b/>
          <w:bCs/>
          <w:lang w:val="vi-VN"/>
        </w:rPr>
        <w:t>NGHỊ ĐỊNH</w:t>
      </w:r>
      <w:bookmarkEnd w:id="2"/>
    </w:p>
    <w:p w:rsidR="00000000" w:rsidRDefault="00E82B43">
      <w:pPr>
        <w:spacing w:before="120" w:after="280" w:afterAutospacing="1"/>
        <w:jc w:val="center"/>
      </w:pPr>
      <w:bookmarkStart w:id="3" w:name="loai_1_name"/>
      <w:r>
        <w:rPr>
          <w:sz w:val="20"/>
          <w:lang w:val="vi-VN"/>
        </w:rPr>
        <w:t>VỀ QUẢN LÝ AN TOÀN ĐẬP, HỒ CHỨA NƯỚC</w:t>
      </w:r>
      <w:bookmarkEnd w:id="3"/>
    </w:p>
    <w:p w:rsidR="00000000" w:rsidRDefault="00E82B43">
      <w:pPr>
        <w:spacing w:before="120" w:after="280" w:afterAutospacing="1"/>
      </w:pPr>
      <w:r>
        <w:rPr>
          <w:i/>
          <w:iCs/>
          <w:sz w:val="20"/>
          <w:lang w:val="vi-VN"/>
        </w:rPr>
        <w:t>Căn cứ Luật tổ chức Chính phủ ngày 19 tháng 6 năm 2015</w:t>
      </w:r>
      <w:r>
        <w:rPr>
          <w:i/>
          <w:iCs/>
          <w:sz w:val="20"/>
          <w:lang w:val="vi-VN"/>
        </w:rPr>
        <w:t>;</w:t>
      </w:r>
    </w:p>
    <w:p w:rsidR="00000000" w:rsidRDefault="00E82B43">
      <w:pPr>
        <w:spacing w:before="120" w:after="280" w:afterAutospacing="1"/>
      </w:pPr>
      <w:r>
        <w:rPr>
          <w:i/>
          <w:iCs/>
          <w:sz w:val="20"/>
          <w:lang w:val="vi-VN"/>
        </w:rPr>
        <w:t>Căn cứ Luật Thủy lợi ngày 19 tháng 6 năm 2017;</w:t>
      </w:r>
    </w:p>
    <w:p w:rsidR="00000000" w:rsidRDefault="00E82B43">
      <w:pPr>
        <w:spacing w:before="120" w:after="280" w:afterAutospacing="1"/>
      </w:pPr>
      <w:r>
        <w:rPr>
          <w:i/>
          <w:iCs/>
          <w:sz w:val="20"/>
          <w:lang w:val="vi-VN"/>
        </w:rPr>
        <w:t>Căn cứ Luật kh</w:t>
      </w:r>
      <w:r>
        <w:rPr>
          <w:i/>
          <w:iCs/>
          <w:sz w:val="20"/>
        </w:rPr>
        <w:t>í</w:t>
      </w:r>
      <w:r>
        <w:rPr>
          <w:i/>
          <w:iCs/>
          <w:sz w:val="20"/>
          <w:lang w:val="vi-VN"/>
        </w:rPr>
        <w:t xml:space="preserve"> tượng thủy văn ngày 23 tháng 11 năm 2015;</w:t>
      </w:r>
    </w:p>
    <w:p w:rsidR="00000000" w:rsidRDefault="00E82B43">
      <w:pPr>
        <w:spacing w:before="120" w:after="280" w:afterAutospacing="1"/>
      </w:pPr>
      <w:r>
        <w:rPr>
          <w:i/>
          <w:iCs/>
          <w:sz w:val="20"/>
          <w:lang w:val="vi-VN"/>
        </w:rPr>
        <w:t>Căn cứ Luật xây dựng ngày 18 tháng 6 năm 2014;</w:t>
      </w:r>
    </w:p>
    <w:p w:rsidR="00000000" w:rsidRDefault="00E82B43">
      <w:pPr>
        <w:spacing w:before="120" w:after="280" w:afterAutospacing="1"/>
      </w:pPr>
      <w:r>
        <w:rPr>
          <w:i/>
          <w:iCs/>
          <w:sz w:val="20"/>
          <w:lang w:val="vi-VN"/>
        </w:rPr>
        <w:t>Căn cứ Luật phòng, ch</w:t>
      </w:r>
      <w:r>
        <w:rPr>
          <w:i/>
          <w:iCs/>
          <w:sz w:val="20"/>
        </w:rPr>
        <w:t>ố</w:t>
      </w:r>
      <w:r>
        <w:rPr>
          <w:i/>
          <w:iCs/>
          <w:sz w:val="20"/>
          <w:lang w:val="vi-VN"/>
        </w:rPr>
        <w:t>ng thiên tai ngày 19 tháng 6 năm 2013;</w:t>
      </w:r>
    </w:p>
    <w:p w:rsidR="00000000" w:rsidRDefault="00E82B43">
      <w:pPr>
        <w:spacing w:before="120" w:after="280" w:afterAutospacing="1"/>
      </w:pPr>
      <w:r>
        <w:rPr>
          <w:i/>
          <w:iCs/>
          <w:sz w:val="20"/>
          <w:lang w:val="vi-VN"/>
        </w:rPr>
        <w:t>Căn cứ Luật tài nguyên nước ngày 21 tháng</w:t>
      </w:r>
      <w:r>
        <w:rPr>
          <w:i/>
          <w:iCs/>
          <w:sz w:val="20"/>
          <w:lang w:val="vi-VN"/>
        </w:rPr>
        <w:t xml:space="preserve"> 6 năm 2012;</w:t>
      </w:r>
    </w:p>
    <w:p w:rsidR="00000000" w:rsidRDefault="00E82B43">
      <w:pPr>
        <w:spacing w:before="120" w:after="280" w:afterAutospacing="1"/>
      </w:pPr>
      <w:r>
        <w:rPr>
          <w:i/>
          <w:iCs/>
          <w:sz w:val="20"/>
          <w:lang w:val="vi-VN"/>
        </w:rPr>
        <w:t>Theo đề nghị của Bộ trưởng Bộ Nông nghiệp và Phát triển nông thôn và Bộ trưởng Bộ Công Thương;</w:t>
      </w:r>
    </w:p>
    <w:p w:rsidR="00000000" w:rsidRDefault="00E82B43">
      <w:pPr>
        <w:spacing w:before="120" w:after="280" w:afterAutospacing="1"/>
      </w:pPr>
      <w:r>
        <w:rPr>
          <w:i/>
          <w:iCs/>
          <w:sz w:val="20"/>
          <w:lang w:val="vi-VN"/>
        </w:rPr>
        <w:t>Chính phủ ban hành Nghị định về quản lý an toàn đập, hồ chứa nước.</w:t>
      </w:r>
    </w:p>
    <w:p w:rsidR="00000000" w:rsidRDefault="00E82B43">
      <w:pPr>
        <w:spacing w:before="120" w:after="280" w:afterAutospacing="1"/>
      </w:pPr>
      <w:bookmarkStart w:id="4" w:name="chuong_1"/>
      <w:r>
        <w:rPr>
          <w:b/>
          <w:bCs/>
          <w:sz w:val="20"/>
          <w:lang w:val="vi-VN"/>
        </w:rPr>
        <w:t>Chương I</w:t>
      </w:r>
      <w:bookmarkEnd w:id="4"/>
    </w:p>
    <w:p w:rsidR="00000000" w:rsidRDefault="00E82B43">
      <w:pPr>
        <w:spacing w:before="120" w:after="280" w:afterAutospacing="1"/>
        <w:jc w:val="center"/>
      </w:pPr>
      <w:bookmarkStart w:id="5" w:name="chuong_1_name"/>
      <w:r>
        <w:rPr>
          <w:b/>
          <w:bCs/>
          <w:lang w:val="vi-VN"/>
        </w:rPr>
        <w:t>NHỮNG QUY ĐỊNH CHUNG</w:t>
      </w:r>
      <w:bookmarkEnd w:id="5"/>
    </w:p>
    <w:p w:rsidR="00000000" w:rsidRDefault="00E82B43">
      <w:pPr>
        <w:spacing w:before="120" w:after="280" w:afterAutospacing="1"/>
      </w:pPr>
      <w:bookmarkStart w:id="6" w:name="dieu_1"/>
      <w:r>
        <w:rPr>
          <w:b/>
          <w:bCs/>
          <w:sz w:val="20"/>
          <w:lang w:val="vi-VN"/>
        </w:rPr>
        <w:t>Điều 1. Phạm vi điều chỉnh và đối tượng áp dụng</w:t>
      </w:r>
      <w:bookmarkEnd w:id="6"/>
    </w:p>
    <w:p w:rsidR="00000000" w:rsidRDefault="00E82B43">
      <w:pPr>
        <w:spacing w:before="120" w:after="280" w:afterAutospacing="1"/>
      </w:pPr>
      <w:r>
        <w:rPr>
          <w:sz w:val="20"/>
          <w:lang w:val="vi-VN"/>
        </w:rPr>
        <w:t xml:space="preserve">1. </w:t>
      </w:r>
      <w:r>
        <w:rPr>
          <w:sz w:val="20"/>
          <w:lang w:val="vi-VN"/>
        </w:rPr>
        <w:t>Nghị định này quy định về quản lý an toàn đập, hồ chứa nước đối với đập có chi</w:t>
      </w:r>
      <w:r>
        <w:rPr>
          <w:sz w:val="20"/>
        </w:rPr>
        <w:t>ề</w:t>
      </w:r>
      <w:r>
        <w:rPr>
          <w:sz w:val="20"/>
          <w:lang w:val="vi-VN"/>
        </w:rPr>
        <w:t>u cao từ 5 m trở lên hoặc hồ chứa nước có dung tích toàn bộ từ 50.000 m</w:t>
      </w:r>
      <w:r>
        <w:rPr>
          <w:sz w:val="20"/>
          <w:vertAlign w:val="superscript"/>
          <w:lang w:val="vi-VN"/>
        </w:rPr>
        <w:t>2</w:t>
      </w:r>
      <w:r>
        <w:rPr>
          <w:sz w:val="20"/>
          <w:lang w:val="vi-VN"/>
        </w:rPr>
        <w:t xml:space="preserve"> trở lên và an toàn cho vùng hạ du đập.</w:t>
      </w:r>
    </w:p>
    <w:p w:rsidR="00000000" w:rsidRDefault="00E82B43">
      <w:pPr>
        <w:spacing w:before="120" w:after="280" w:afterAutospacing="1"/>
      </w:pPr>
      <w:r>
        <w:rPr>
          <w:sz w:val="20"/>
          <w:lang w:val="vi-VN"/>
        </w:rPr>
        <w:t xml:space="preserve">2. Nghị định này áp dụng đối với tổ chức, cá nhân trong nước; tổ </w:t>
      </w:r>
      <w:r>
        <w:rPr>
          <w:sz w:val="20"/>
          <w:lang w:val="vi-VN"/>
        </w:rPr>
        <w:t>chức, cá nhân nước ngoài tham gia hoạt động liên quan đến đập, hồ chứa nước trên lãnh th</w:t>
      </w:r>
      <w:r>
        <w:rPr>
          <w:sz w:val="20"/>
        </w:rPr>
        <w:t>ổ</w:t>
      </w:r>
      <w:r>
        <w:rPr>
          <w:sz w:val="20"/>
          <w:lang w:val="vi-VN"/>
        </w:rPr>
        <w:t xml:space="preserve"> nước Cộng hòa xã hội chủ nghĩa Việt Nam.</w:t>
      </w:r>
    </w:p>
    <w:p w:rsidR="00000000" w:rsidRDefault="00E82B43">
      <w:pPr>
        <w:spacing w:before="120" w:after="280" w:afterAutospacing="1"/>
      </w:pPr>
      <w:bookmarkStart w:id="7" w:name="dieu_2"/>
      <w:r>
        <w:rPr>
          <w:b/>
          <w:bCs/>
          <w:sz w:val="20"/>
          <w:lang w:val="vi-VN"/>
        </w:rPr>
        <w:t>Điều 2. Giải thích từ ngữ</w:t>
      </w:r>
      <w:bookmarkEnd w:id="7"/>
    </w:p>
    <w:p w:rsidR="00000000" w:rsidRDefault="00E82B43">
      <w:pPr>
        <w:spacing w:before="120" w:after="280" w:afterAutospacing="1"/>
      </w:pPr>
      <w:r>
        <w:rPr>
          <w:sz w:val="20"/>
          <w:lang w:val="vi-VN"/>
        </w:rPr>
        <w:t>Trong Nghị định này, các từ ngữ dưới đây được hiểu như sau:</w:t>
      </w:r>
    </w:p>
    <w:p w:rsidR="00000000" w:rsidRDefault="00E82B43">
      <w:pPr>
        <w:spacing w:before="120" w:after="280" w:afterAutospacing="1"/>
      </w:pPr>
      <w:r>
        <w:rPr>
          <w:sz w:val="20"/>
          <w:lang w:val="vi-VN"/>
        </w:rPr>
        <w:t>1. Đập là công trình được xây dựng để d</w:t>
      </w:r>
      <w:r>
        <w:rPr>
          <w:sz w:val="20"/>
          <w:lang w:val="vi-VN"/>
        </w:rPr>
        <w:t>âng nước hoặc cùng các công trình có liên quan tạo hồ chứa nước.</w:t>
      </w:r>
    </w:p>
    <w:p w:rsidR="00000000" w:rsidRDefault="00E82B43">
      <w:pPr>
        <w:spacing w:before="120" w:after="280" w:afterAutospacing="1"/>
      </w:pPr>
      <w:r>
        <w:rPr>
          <w:sz w:val="20"/>
          <w:lang w:val="vi-VN"/>
        </w:rPr>
        <w:t xml:space="preserve">2. Hồ chứa nước là công trình được hình thành bởi đập dâng nước và các công trình có liên quan để tích trữ nước, có nhiệm vụ chính là điều tiết dòng chảy, cắt, giảm lũ, cung cấp nước cho sản </w:t>
      </w:r>
      <w:r>
        <w:rPr>
          <w:sz w:val="20"/>
          <w:lang w:val="vi-VN"/>
        </w:rPr>
        <w:t>xuất nông nghiệp, công nghiệp, sinh hoạt, phát điện và cải thiện môi trường; bao gồm h</w:t>
      </w:r>
      <w:r>
        <w:rPr>
          <w:sz w:val="20"/>
        </w:rPr>
        <w:t>ồ</w:t>
      </w:r>
      <w:r>
        <w:rPr>
          <w:sz w:val="20"/>
          <w:lang w:val="vi-VN"/>
        </w:rPr>
        <w:t xml:space="preserve"> chứa thủy lợi và h</w:t>
      </w:r>
      <w:r>
        <w:rPr>
          <w:sz w:val="20"/>
        </w:rPr>
        <w:t>ồ</w:t>
      </w:r>
      <w:r>
        <w:rPr>
          <w:sz w:val="20"/>
          <w:lang w:val="vi-VN"/>
        </w:rPr>
        <w:t xml:space="preserve"> chứa thủy điện.</w:t>
      </w:r>
    </w:p>
    <w:p w:rsidR="00000000" w:rsidRDefault="00E82B43">
      <w:pPr>
        <w:spacing w:before="120" w:after="280" w:afterAutospacing="1"/>
      </w:pPr>
      <w:r>
        <w:rPr>
          <w:sz w:val="20"/>
          <w:lang w:val="vi-VN"/>
        </w:rPr>
        <w:t>3. Công trình có liên quan là công trình xả nước, công trình lấy nước, tuyến năng lượng, công trình thông thuyền và công trình cho c</w:t>
      </w:r>
      <w:r>
        <w:rPr>
          <w:sz w:val="20"/>
          <w:lang w:val="vi-VN"/>
        </w:rPr>
        <w:t>á đi.</w:t>
      </w:r>
    </w:p>
    <w:p w:rsidR="00000000" w:rsidRDefault="00E82B43">
      <w:pPr>
        <w:spacing w:before="120" w:after="280" w:afterAutospacing="1"/>
      </w:pPr>
      <w:r>
        <w:rPr>
          <w:sz w:val="20"/>
          <w:lang w:val="vi-VN"/>
        </w:rPr>
        <w:lastRenderedPageBreak/>
        <w:t>4. Đập, hồ chứa thủy lợi là đập, hồ chứa nước được xây dựng với mục đích chính là cung cấp nước cho sản xuất nông nghiệp, công nghiệp, sinh hoạt kết hợp cắt, giảm lũ.</w:t>
      </w:r>
    </w:p>
    <w:p w:rsidR="00000000" w:rsidRDefault="00E82B43">
      <w:pPr>
        <w:spacing w:before="120" w:after="280" w:afterAutospacing="1"/>
      </w:pPr>
      <w:r>
        <w:rPr>
          <w:sz w:val="20"/>
          <w:lang w:val="vi-VN"/>
        </w:rPr>
        <w:t xml:space="preserve">5. Đập, hồ chứa thủy điện là đập, hồ chứa nước được xây dựng với mục đích chính là </w:t>
      </w:r>
      <w:r>
        <w:rPr>
          <w:sz w:val="20"/>
          <w:lang w:val="vi-VN"/>
        </w:rPr>
        <w:t>phát điện.</w:t>
      </w:r>
    </w:p>
    <w:p w:rsidR="00000000" w:rsidRDefault="00E82B43">
      <w:pPr>
        <w:spacing w:before="120" w:after="280" w:afterAutospacing="1"/>
      </w:pPr>
      <w:r>
        <w:rPr>
          <w:sz w:val="20"/>
          <w:lang w:val="vi-VN"/>
        </w:rPr>
        <w:t>6. Chủ sở hữu đập, hồ chứa thủy lợi là cơ quan, tổ chức được Nhà nước giao quyền, trách nhiệm đại diện chủ sở hữu đối với đập, hồ chứa nước sử dụng vốn nhà nước; tổ chức, cá nhân tự đầu tư xây dựng (đập, hồ chứa nước); chủ sở hữu đập, hồ chứa, t</w:t>
      </w:r>
      <w:r>
        <w:rPr>
          <w:sz w:val="20"/>
          <w:lang w:val="vi-VN"/>
        </w:rPr>
        <w:t>hủy điện là tổ chức, cá nhân tự đầu tư xây dựng hoặc được chuyển giao sở hữu đập, hồ chứa nước.</w:t>
      </w:r>
    </w:p>
    <w:p w:rsidR="00000000" w:rsidRDefault="00E82B43">
      <w:pPr>
        <w:spacing w:before="120" w:after="280" w:afterAutospacing="1"/>
      </w:pPr>
      <w:r>
        <w:rPr>
          <w:sz w:val="20"/>
          <w:lang w:val="vi-VN"/>
        </w:rPr>
        <w:t>7. Chủ quản lý đập, hồ chứa nước thủy lợi là cơ quan chuyên môn thực hiện chức năng quản lý nhà nước về thủy lợi thuộc Bộ Nông nghiệp và Phát triển nông thôn, Ủ</w:t>
      </w:r>
      <w:r>
        <w:rPr>
          <w:sz w:val="20"/>
          <w:lang w:val="vi-VN"/>
        </w:rPr>
        <w:t>y ban nhân dân các cấp hoặc tổ chức được Nhà nước giao quyền, trách nhiệm đại diện chủ sở hữu; tổ chức thủy lợi cơ sở; tổ chức, cá nhân tự đầu tư xây dựng đập, hồ chứa nước thủy lợi.</w:t>
      </w:r>
    </w:p>
    <w:p w:rsidR="00000000" w:rsidRDefault="00E82B43">
      <w:pPr>
        <w:spacing w:before="120" w:after="280" w:afterAutospacing="1"/>
      </w:pPr>
      <w:r>
        <w:rPr>
          <w:sz w:val="20"/>
          <w:lang w:val="vi-VN"/>
        </w:rPr>
        <w:t xml:space="preserve">8. Tổ chức, cá nhân khai thác đập, hồ chứa nước là tổ chức, cá nhân được </w:t>
      </w:r>
      <w:r>
        <w:rPr>
          <w:sz w:val="20"/>
          <w:lang w:val="vi-VN"/>
        </w:rPr>
        <w:t>giao quản lý, khai thác đập, hồ chứa nước.</w:t>
      </w:r>
    </w:p>
    <w:p w:rsidR="00000000" w:rsidRDefault="00E82B43">
      <w:pPr>
        <w:spacing w:before="120" w:after="280" w:afterAutospacing="1"/>
      </w:pPr>
      <w:r>
        <w:rPr>
          <w:sz w:val="20"/>
          <w:lang w:val="vi-VN"/>
        </w:rPr>
        <w:t>9. Vùng hạ du đập là vùng bị ngập lụt khi hồ xả nước theo quy trình; xả lũ trong tình huống khẩn cấp hoặc vỡ đập.</w:t>
      </w:r>
    </w:p>
    <w:p w:rsidR="00000000" w:rsidRDefault="00E82B43">
      <w:pPr>
        <w:spacing w:before="120" w:after="280" w:afterAutospacing="1"/>
      </w:pPr>
      <w:r>
        <w:rPr>
          <w:sz w:val="20"/>
          <w:lang w:val="vi-VN"/>
        </w:rPr>
        <w:t>10. Tình huống khẩn cấp là trường hợp mưa, lũ vượt tần suất thiết kế; động đất vượt tiêu chuẩn thiế</w:t>
      </w:r>
      <w:r>
        <w:rPr>
          <w:sz w:val="20"/>
          <w:lang w:val="vi-VN"/>
        </w:rPr>
        <w:t>t k</w:t>
      </w:r>
      <w:r>
        <w:rPr>
          <w:sz w:val="20"/>
        </w:rPr>
        <w:t>ế</w:t>
      </w:r>
      <w:r>
        <w:rPr>
          <w:sz w:val="20"/>
          <w:lang w:val="vi-VN"/>
        </w:rPr>
        <w:t xml:space="preserve"> trên lưu vực hồ chứa nước hoặc tác động khác gây mất an toàn cho đập.</w:t>
      </w:r>
    </w:p>
    <w:p w:rsidR="00000000" w:rsidRDefault="00E82B43">
      <w:pPr>
        <w:spacing w:before="120" w:after="280" w:afterAutospacing="1"/>
      </w:pPr>
      <w:r>
        <w:rPr>
          <w:sz w:val="20"/>
          <w:lang w:val="vi-VN"/>
        </w:rPr>
        <w:t>11. Kiểm định an toàn đập là hoạt động kiểm tra, đánh giá chất lượng hoặc nguyên nhân hư hỏng, đánh giá an toàn của đập, hồ chứa nước và các công trình có liên quan đến hồ chứa nước</w:t>
      </w:r>
      <w:r>
        <w:rPr>
          <w:sz w:val="20"/>
          <w:lang w:val="vi-VN"/>
        </w:rPr>
        <w:t xml:space="preserve"> thông qua đo đạc, quan trắc, thí nghiệm kết hợp với việc tính toán, phân tích.</w:t>
      </w:r>
    </w:p>
    <w:p w:rsidR="00000000" w:rsidRDefault="00E82B43">
      <w:pPr>
        <w:spacing w:before="120" w:after="280" w:afterAutospacing="1"/>
      </w:pPr>
      <w:r>
        <w:rPr>
          <w:sz w:val="20"/>
          <w:lang w:val="vi-VN"/>
        </w:rPr>
        <w:t xml:space="preserve">12. Hệ thống giám sát vận hành là hệ thống bao gồm thiết bị để kết nối số liệu quan trắc khí tượng thủy văn chuyên dùng, tình hình ngập lụt hạ du đập; camera giám sát vận hành </w:t>
      </w:r>
      <w:r>
        <w:rPr>
          <w:sz w:val="20"/>
          <w:lang w:val="vi-VN"/>
        </w:rPr>
        <w:t>công trình và phần mềm hỗ trợ điều hành đập, hồ chứa nước theo diễn biến thực tế.</w:t>
      </w:r>
    </w:p>
    <w:p w:rsidR="00000000" w:rsidRDefault="00E82B43">
      <w:pPr>
        <w:spacing w:before="120" w:after="280" w:afterAutospacing="1"/>
      </w:pPr>
      <w:bookmarkStart w:id="8" w:name="dieu_3"/>
      <w:r>
        <w:rPr>
          <w:b/>
          <w:bCs/>
          <w:sz w:val="20"/>
          <w:lang w:val="vi-VN"/>
        </w:rPr>
        <w:t>Điều 3. Phân loại đập, hồ chứa nước</w:t>
      </w:r>
      <w:bookmarkEnd w:id="8"/>
    </w:p>
    <w:p w:rsidR="00000000" w:rsidRDefault="00E82B43">
      <w:pPr>
        <w:spacing w:before="120" w:after="280" w:afterAutospacing="1"/>
      </w:pPr>
      <w:r>
        <w:rPr>
          <w:sz w:val="20"/>
          <w:lang w:val="vi-VN"/>
        </w:rPr>
        <w:t>1. Đập, hồ chứa nước quan trọng đặc biệt thuộc một trong các trường hợp sau:</w:t>
      </w:r>
    </w:p>
    <w:p w:rsidR="00000000" w:rsidRDefault="00E82B43">
      <w:pPr>
        <w:spacing w:before="120" w:after="280" w:afterAutospacing="1"/>
      </w:pPr>
      <w:r>
        <w:rPr>
          <w:sz w:val="20"/>
          <w:lang w:val="vi-VN"/>
        </w:rPr>
        <w:t>a) Đập có chiều cao từ 100 m trở lên hoặc đập của hồ chứa nướ</w:t>
      </w:r>
      <w:r>
        <w:rPr>
          <w:sz w:val="20"/>
          <w:lang w:val="vi-VN"/>
        </w:rPr>
        <w:t>c quy định tại điểm b, điểm c khoản này;</w:t>
      </w:r>
    </w:p>
    <w:p w:rsidR="00000000" w:rsidRDefault="00E82B43">
      <w:pPr>
        <w:spacing w:before="120" w:after="280" w:afterAutospacing="1"/>
      </w:pPr>
      <w:r>
        <w:rPr>
          <w:sz w:val="20"/>
          <w:lang w:val="vi-VN"/>
        </w:rPr>
        <w:t>b) Hồ chứa nước có dung tích toàn bộ từ 1.000.000.000 m</w:t>
      </w:r>
      <w:r>
        <w:rPr>
          <w:sz w:val="20"/>
          <w:vertAlign w:val="superscript"/>
          <w:lang w:val="vi-VN"/>
        </w:rPr>
        <w:t>3</w:t>
      </w:r>
      <w:r>
        <w:rPr>
          <w:sz w:val="20"/>
          <w:lang w:val="vi-VN"/>
        </w:rPr>
        <w:t xml:space="preserve"> trở lên;</w:t>
      </w:r>
    </w:p>
    <w:p w:rsidR="00000000" w:rsidRDefault="00E82B43">
      <w:pPr>
        <w:spacing w:before="120" w:after="280" w:afterAutospacing="1"/>
      </w:pPr>
      <w:r>
        <w:rPr>
          <w:sz w:val="20"/>
          <w:lang w:val="vi-VN"/>
        </w:rPr>
        <w:t>c) Hồ chứa nước có dung tích từ 500.000.000 m</w:t>
      </w:r>
      <w:r>
        <w:rPr>
          <w:sz w:val="20"/>
          <w:vertAlign w:val="superscript"/>
          <w:lang w:val="vi-VN"/>
        </w:rPr>
        <w:t>3</w:t>
      </w:r>
      <w:r>
        <w:rPr>
          <w:sz w:val="20"/>
          <w:lang w:val="vi-VN"/>
        </w:rPr>
        <w:t xml:space="preserve"> đến dưới 1.000.000.000 m</w:t>
      </w:r>
      <w:r>
        <w:rPr>
          <w:sz w:val="20"/>
          <w:vertAlign w:val="superscript"/>
          <w:lang w:val="vi-VN"/>
        </w:rPr>
        <w:t>3</w:t>
      </w:r>
      <w:r>
        <w:rPr>
          <w:sz w:val="20"/>
          <w:lang w:val="vi-VN"/>
        </w:rPr>
        <w:t xml:space="preserve"> mà vùng hạ du đập là thành phố, thị xã, khu công nghiệp, công trình quan trọ</w:t>
      </w:r>
      <w:r>
        <w:rPr>
          <w:sz w:val="20"/>
          <w:lang w:val="vi-VN"/>
        </w:rPr>
        <w:t>ng liên quan đến an ninh quốc gia.</w:t>
      </w:r>
    </w:p>
    <w:p w:rsidR="00000000" w:rsidRDefault="00E82B43">
      <w:pPr>
        <w:spacing w:before="120" w:after="280" w:afterAutospacing="1"/>
      </w:pPr>
      <w:r>
        <w:rPr>
          <w:sz w:val="20"/>
          <w:lang w:val="vi-VN"/>
        </w:rPr>
        <w:t>2. Đập, hồ chứa nước lớn thuộc một trong các trường hợp sau:</w:t>
      </w:r>
    </w:p>
    <w:p w:rsidR="00000000" w:rsidRDefault="00E82B43">
      <w:pPr>
        <w:spacing w:before="120" w:after="280" w:afterAutospacing="1"/>
      </w:pPr>
      <w:r>
        <w:rPr>
          <w:sz w:val="20"/>
          <w:lang w:val="vi-VN"/>
        </w:rPr>
        <w:t>a) Đập có chiều cao từ 15 m đến dưới 100 m hoặc đập của hồ chứa nước quy định tại điểm c khoản này;</w:t>
      </w:r>
    </w:p>
    <w:p w:rsidR="00000000" w:rsidRDefault="00E82B43">
      <w:pPr>
        <w:spacing w:before="120" w:after="280" w:afterAutospacing="1"/>
      </w:pPr>
      <w:r>
        <w:rPr>
          <w:sz w:val="20"/>
          <w:lang w:val="vi-VN"/>
        </w:rPr>
        <w:t>b) Đập có chiều cao từ 10 m đến dưới 15 m và chiều dài đập t</w:t>
      </w:r>
      <w:r>
        <w:rPr>
          <w:sz w:val="20"/>
          <w:lang w:val="vi-VN"/>
        </w:rPr>
        <w:t>ừ 500 m trở lên hoặc đập có chiều cao từ 10 m đến dưới 15 m và có lưu lượng tràn xả lũ thiết kế trên 2.000 m</w:t>
      </w:r>
      <w:r>
        <w:rPr>
          <w:sz w:val="20"/>
          <w:vertAlign w:val="superscript"/>
          <w:lang w:val="vi-VN"/>
        </w:rPr>
        <w:t>3</w:t>
      </w:r>
      <w:r>
        <w:rPr>
          <w:sz w:val="20"/>
          <w:lang w:val="vi-VN"/>
        </w:rPr>
        <w:t>/s;</w:t>
      </w:r>
    </w:p>
    <w:p w:rsidR="00000000" w:rsidRDefault="00E82B43">
      <w:pPr>
        <w:spacing w:before="120" w:after="280" w:afterAutospacing="1"/>
      </w:pPr>
      <w:r>
        <w:rPr>
          <w:sz w:val="20"/>
          <w:lang w:val="vi-VN"/>
        </w:rPr>
        <w:t>c) Hồ chứa nước có dung tích toàn bộ từ 3.000.000 m</w:t>
      </w:r>
      <w:r>
        <w:rPr>
          <w:sz w:val="20"/>
          <w:vertAlign w:val="superscript"/>
          <w:lang w:val="vi-VN"/>
        </w:rPr>
        <w:t>3</w:t>
      </w:r>
      <w:r>
        <w:rPr>
          <w:sz w:val="20"/>
          <w:lang w:val="vi-VN"/>
        </w:rPr>
        <w:t xml:space="preserve"> đến dưới 1.000.000.000 m</w:t>
      </w:r>
      <w:r>
        <w:rPr>
          <w:sz w:val="20"/>
          <w:vertAlign w:val="superscript"/>
          <w:lang w:val="vi-VN"/>
        </w:rPr>
        <w:t>3</w:t>
      </w:r>
      <w:r>
        <w:rPr>
          <w:sz w:val="20"/>
          <w:lang w:val="vi-VN"/>
        </w:rPr>
        <w:t>, trừ hồ chứa quy định tại điểm c khoản 1 Điều này.</w:t>
      </w:r>
    </w:p>
    <w:p w:rsidR="00000000" w:rsidRDefault="00E82B43">
      <w:pPr>
        <w:spacing w:before="120" w:after="280" w:afterAutospacing="1"/>
      </w:pPr>
      <w:r>
        <w:rPr>
          <w:sz w:val="20"/>
          <w:lang w:val="vi-VN"/>
        </w:rPr>
        <w:t>3. Đập, hồ ch</w:t>
      </w:r>
      <w:r>
        <w:rPr>
          <w:sz w:val="20"/>
          <w:lang w:val="vi-VN"/>
        </w:rPr>
        <w:t>ứa nước vừa thuộc một trong các trường hợp sau:</w:t>
      </w:r>
    </w:p>
    <w:p w:rsidR="00000000" w:rsidRDefault="00E82B43">
      <w:pPr>
        <w:spacing w:before="120" w:after="280" w:afterAutospacing="1"/>
      </w:pPr>
      <w:r>
        <w:rPr>
          <w:sz w:val="20"/>
          <w:lang w:val="vi-VN"/>
        </w:rPr>
        <w:lastRenderedPageBreak/>
        <w:t xml:space="preserve">a) Đập có chiều cao từ 10 m đến dưới 15 m hoặc đập của hồ chứa nước quy định tại điểm b khoản này, trừ đập quy định tại </w:t>
      </w:r>
      <w:r>
        <w:rPr>
          <w:sz w:val="20"/>
        </w:rPr>
        <w:t>điểm</w:t>
      </w:r>
      <w:r>
        <w:rPr>
          <w:sz w:val="20"/>
          <w:lang w:val="vi-VN"/>
        </w:rPr>
        <w:t xml:space="preserve"> b khoản 2 Điều này;</w:t>
      </w:r>
    </w:p>
    <w:p w:rsidR="00000000" w:rsidRDefault="00E82B43">
      <w:pPr>
        <w:spacing w:before="120" w:after="280" w:afterAutospacing="1"/>
      </w:pPr>
      <w:r>
        <w:rPr>
          <w:sz w:val="20"/>
          <w:lang w:val="vi-VN"/>
        </w:rPr>
        <w:t>b) Hồ chứa nước có dung tích toàn bộ từ 500.000 m</w:t>
      </w:r>
      <w:r>
        <w:rPr>
          <w:sz w:val="20"/>
          <w:vertAlign w:val="superscript"/>
          <w:lang w:val="vi-VN"/>
        </w:rPr>
        <w:t>3</w:t>
      </w:r>
      <w:r>
        <w:rPr>
          <w:sz w:val="20"/>
          <w:lang w:val="vi-VN"/>
        </w:rPr>
        <w:t xml:space="preserve"> đến dưới 3.0</w:t>
      </w:r>
      <w:r>
        <w:rPr>
          <w:sz w:val="20"/>
          <w:lang w:val="vi-VN"/>
        </w:rPr>
        <w:t>00.000 m</w:t>
      </w:r>
      <w:r>
        <w:rPr>
          <w:sz w:val="20"/>
          <w:vertAlign w:val="superscript"/>
          <w:lang w:val="vi-VN"/>
        </w:rPr>
        <w:t>3</w:t>
      </w:r>
      <w:r>
        <w:rPr>
          <w:sz w:val="20"/>
          <w:lang w:val="vi-VN"/>
        </w:rPr>
        <w:t>.</w:t>
      </w:r>
    </w:p>
    <w:p w:rsidR="00000000" w:rsidRDefault="00E82B43">
      <w:pPr>
        <w:spacing w:before="120" w:after="280" w:afterAutospacing="1"/>
      </w:pPr>
      <w:r>
        <w:rPr>
          <w:sz w:val="20"/>
          <w:lang w:val="vi-VN"/>
        </w:rPr>
        <w:t>4. Đ</w:t>
      </w:r>
      <w:r>
        <w:rPr>
          <w:sz w:val="20"/>
        </w:rPr>
        <w:t>ậ</w:t>
      </w:r>
      <w:r>
        <w:rPr>
          <w:sz w:val="20"/>
          <w:lang w:val="vi-VN"/>
        </w:rPr>
        <w:t>p, hồ chứa nước nhỏ là đập có chiều c</w:t>
      </w:r>
      <w:r>
        <w:rPr>
          <w:sz w:val="20"/>
        </w:rPr>
        <w:t>a</w:t>
      </w:r>
      <w:r>
        <w:rPr>
          <w:sz w:val="20"/>
          <w:lang w:val="vi-VN"/>
        </w:rPr>
        <w:t>o dưới 10 m hoặc hồ chứa nước có dung tích toàn bộ dưới 500.000 m</w:t>
      </w:r>
      <w:r>
        <w:rPr>
          <w:sz w:val="20"/>
          <w:vertAlign w:val="superscript"/>
          <w:lang w:val="vi-VN"/>
        </w:rPr>
        <w:t>3</w:t>
      </w:r>
      <w:r>
        <w:rPr>
          <w:sz w:val="20"/>
          <w:lang w:val="vi-VN"/>
        </w:rPr>
        <w:t>.</w:t>
      </w:r>
    </w:p>
    <w:p w:rsidR="00000000" w:rsidRDefault="00E82B43">
      <w:pPr>
        <w:spacing w:before="120" w:after="280" w:afterAutospacing="1"/>
      </w:pPr>
      <w:r>
        <w:rPr>
          <w:sz w:val="20"/>
          <w:lang w:val="vi-VN"/>
        </w:rPr>
        <w:t>5. Thẩm quyền quyết định danh mục đập, hồ chứa nước quan trọng đặc biệt, lớn, vừa, nhỏ</w:t>
      </w:r>
    </w:p>
    <w:p w:rsidR="00000000" w:rsidRDefault="00E82B43">
      <w:pPr>
        <w:spacing w:before="120" w:after="280" w:afterAutospacing="1"/>
      </w:pPr>
      <w:r>
        <w:rPr>
          <w:sz w:val="20"/>
          <w:lang w:val="vi-VN"/>
        </w:rPr>
        <w:t xml:space="preserve">a) Bộ trưởng Bộ Nông nghiệp và Phát triển nông </w:t>
      </w:r>
      <w:r>
        <w:rPr>
          <w:sz w:val="20"/>
          <w:lang w:val="vi-VN"/>
        </w:rPr>
        <w:t>thôn, Bộ trưởng Bộ Công Thương chủ trì, phối hợp với Ủy ban nhân dân cấp tỉnh có đập, hồ chứa nước trên địa bàn, trình Thủ tướng Chính phủ quyết định danh mục đập, h</w:t>
      </w:r>
      <w:r>
        <w:rPr>
          <w:sz w:val="20"/>
        </w:rPr>
        <w:t>ồ</w:t>
      </w:r>
      <w:r>
        <w:rPr>
          <w:sz w:val="20"/>
          <w:lang w:val="vi-VN"/>
        </w:rPr>
        <w:t xml:space="preserve"> chứa nước quan trọng đặc biệt;</w:t>
      </w:r>
    </w:p>
    <w:p w:rsidR="00000000" w:rsidRDefault="00E82B43">
      <w:pPr>
        <w:spacing w:before="120" w:after="280" w:afterAutospacing="1"/>
      </w:pPr>
      <w:r>
        <w:rPr>
          <w:sz w:val="20"/>
          <w:lang w:val="vi-VN"/>
        </w:rPr>
        <w:t xml:space="preserve">b) Bộ trưởng Bộ Nông nghiệp và Phát triển nông thôn quyết </w:t>
      </w:r>
      <w:r>
        <w:rPr>
          <w:sz w:val="20"/>
          <w:lang w:val="vi-VN"/>
        </w:rPr>
        <w:t>định danh mục đập, hồ chứa thủy lợi lớn, vừa, nhỏ mà việc khai thác và bảo vệ liên quan đến 02 tỉnh trở lên; Bộ trưởng Bộ Công Thương quyết định danh mục đập, hồ chứa thủy điện lớn, vừa, nhỏ được xây dựng trên địa bàn 02 tỉnh trở lên;</w:t>
      </w:r>
    </w:p>
    <w:p w:rsidR="00000000" w:rsidRDefault="00E82B43">
      <w:pPr>
        <w:spacing w:before="120" w:after="280" w:afterAutospacing="1"/>
      </w:pPr>
      <w:r>
        <w:rPr>
          <w:sz w:val="20"/>
          <w:lang w:val="vi-VN"/>
        </w:rPr>
        <w:t>c) Ủy ban nhân dân cấ</w:t>
      </w:r>
      <w:r>
        <w:rPr>
          <w:sz w:val="20"/>
          <w:lang w:val="vi-VN"/>
        </w:rPr>
        <w:t xml:space="preserve">p tỉnh quyết định danh mục đập, hồ chứa nước trên địa bàn, trừ đập, hồ chứa nước quy định tại điểm a, </w:t>
      </w:r>
      <w:r>
        <w:rPr>
          <w:sz w:val="20"/>
        </w:rPr>
        <w:t>điểm</w:t>
      </w:r>
      <w:r>
        <w:rPr>
          <w:sz w:val="20"/>
          <w:lang w:val="vi-VN"/>
        </w:rPr>
        <w:t xml:space="preserve"> b khoản này.</w:t>
      </w:r>
    </w:p>
    <w:p w:rsidR="00000000" w:rsidRDefault="00E82B43">
      <w:pPr>
        <w:spacing w:before="120" w:after="280" w:afterAutospacing="1"/>
      </w:pPr>
      <w:bookmarkStart w:id="9" w:name="dieu_4"/>
      <w:r>
        <w:rPr>
          <w:b/>
          <w:bCs/>
          <w:sz w:val="20"/>
          <w:lang w:val="vi-VN"/>
        </w:rPr>
        <w:t>Điều 4. Nguyên tắc quản lý an toàn đập, hồ chứa nước</w:t>
      </w:r>
      <w:bookmarkEnd w:id="9"/>
    </w:p>
    <w:p w:rsidR="00000000" w:rsidRDefault="00E82B43">
      <w:pPr>
        <w:spacing w:before="120" w:after="280" w:afterAutospacing="1"/>
      </w:pPr>
      <w:r>
        <w:rPr>
          <w:sz w:val="20"/>
          <w:lang w:val="vi-VN"/>
        </w:rPr>
        <w:t>1. Bảo đảm an toàn đập, hồ chứa nước là ưu tiên cao nhất trong đầu tư xây dựng, quả</w:t>
      </w:r>
      <w:r>
        <w:rPr>
          <w:sz w:val="20"/>
          <w:lang w:val="vi-VN"/>
        </w:rPr>
        <w:t>n lý, khai thác đập, hồ chứa nước.</w:t>
      </w:r>
    </w:p>
    <w:p w:rsidR="00000000" w:rsidRDefault="00E82B43">
      <w:pPr>
        <w:spacing w:before="120" w:after="280" w:afterAutospacing="1"/>
      </w:pPr>
      <w:r>
        <w:rPr>
          <w:sz w:val="20"/>
          <w:lang w:val="vi-VN"/>
        </w:rPr>
        <w:t>2. Công tác quản lý an toàn đập, hồ chứa nước phải được thực hiệ</w:t>
      </w:r>
      <w:r>
        <w:rPr>
          <w:sz w:val="20"/>
        </w:rPr>
        <w:t>n</w:t>
      </w:r>
      <w:r>
        <w:rPr>
          <w:sz w:val="20"/>
          <w:lang w:val="vi-VN"/>
        </w:rPr>
        <w:t xml:space="preserve"> thường xuyên, liên tục trong suốt quá trình khảo sát, thiết k</w:t>
      </w:r>
      <w:r>
        <w:rPr>
          <w:sz w:val="20"/>
        </w:rPr>
        <w:t>ế</w:t>
      </w:r>
      <w:r>
        <w:rPr>
          <w:sz w:val="20"/>
          <w:lang w:val="vi-VN"/>
        </w:rPr>
        <w:t>, thi công xây dựng, quản lý, khai thác và bảo vệ đập, h</w:t>
      </w:r>
      <w:r>
        <w:rPr>
          <w:sz w:val="20"/>
        </w:rPr>
        <w:t>ồ</w:t>
      </w:r>
      <w:r>
        <w:rPr>
          <w:sz w:val="20"/>
          <w:lang w:val="vi-VN"/>
        </w:rPr>
        <w:t xml:space="preserve"> chứa nước.</w:t>
      </w:r>
    </w:p>
    <w:p w:rsidR="00000000" w:rsidRDefault="00E82B43">
      <w:pPr>
        <w:spacing w:before="120" w:after="280" w:afterAutospacing="1"/>
      </w:pPr>
      <w:r>
        <w:rPr>
          <w:sz w:val="20"/>
          <w:lang w:val="vi-VN"/>
        </w:rPr>
        <w:t>3. Chủ sở hữu đập, hồ ch</w:t>
      </w:r>
      <w:r>
        <w:rPr>
          <w:sz w:val="20"/>
          <w:lang w:val="vi-VN"/>
        </w:rPr>
        <w:t>ứa nước chịu trách nhiệm về an toàn đập, hồ chứa nước do mình sở hữu.</w:t>
      </w:r>
    </w:p>
    <w:p w:rsidR="00000000" w:rsidRDefault="00E82B43">
      <w:pPr>
        <w:spacing w:before="120" w:after="280" w:afterAutospacing="1"/>
      </w:pPr>
      <w:r>
        <w:rPr>
          <w:sz w:val="20"/>
          <w:lang w:val="vi-VN"/>
        </w:rPr>
        <w:t>4. Tổ chức, cá nhân khai thác đập, hồ chứa nước có trách nhiệm quản lý, khai thác, bảo đảm an toàn, phát huy hiệu quả của công trình.</w:t>
      </w:r>
    </w:p>
    <w:p w:rsidR="00000000" w:rsidRDefault="00E82B43">
      <w:pPr>
        <w:spacing w:before="120" w:after="280" w:afterAutospacing="1"/>
      </w:pPr>
      <w:bookmarkStart w:id="10" w:name="chuong_2"/>
      <w:r>
        <w:rPr>
          <w:b/>
          <w:bCs/>
          <w:sz w:val="20"/>
          <w:lang w:val="vi-VN"/>
        </w:rPr>
        <w:t>Chương II</w:t>
      </w:r>
      <w:bookmarkEnd w:id="10"/>
    </w:p>
    <w:p w:rsidR="00000000" w:rsidRDefault="00E82B43">
      <w:pPr>
        <w:spacing w:before="120" w:after="280" w:afterAutospacing="1"/>
        <w:jc w:val="center"/>
      </w:pPr>
      <w:bookmarkStart w:id="11" w:name="chuong_2_name"/>
      <w:r>
        <w:rPr>
          <w:b/>
          <w:bCs/>
          <w:lang w:val="vi-VN"/>
        </w:rPr>
        <w:t>QUẢN LÝ AN TOÀN ĐẬP, HỒ CHỨA NƯỚC TRONG GI</w:t>
      </w:r>
      <w:r>
        <w:rPr>
          <w:b/>
          <w:bCs/>
          <w:lang w:val="vi-VN"/>
        </w:rPr>
        <w:t>AI ĐOẠN XÂY DỰNG</w:t>
      </w:r>
      <w:bookmarkEnd w:id="11"/>
    </w:p>
    <w:p w:rsidR="00000000" w:rsidRDefault="00E82B43">
      <w:pPr>
        <w:spacing w:before="120" w:after="280" w:afterAutospacing="1"/>
      </w:pPr>
      <w:bookmarkStart w:id="12" w:name="dieu_5"/>
      <w:r>
        <w:rPr>
          <w:b/>
          <w:bCs/>
          <w:sz w:val="20"/>
          <w:lang w:val="vi-VN"/>
        </w:rPr>
        <w:t>Điều 5. Yêu cầu về thiết kế, thi công xây dựng đập, hồ chứa nước</w:t>
      </w:r>
      <w:bookmarkEnd w:id="12"/>
    </w:p>
    <w:p w:rsidR="00000000" w:rsidRDefault="00E82B43">
      <w:pPr>
        <w:spacing w:before="120" w:after="280" w:afterAutospacing="1"/>
      </w:pPr>
      <w:r>
        <w:rPr>
          <w:sz w:val="20"/>
          <w:lang w:val="vi-VN"/>
        </w:rPr>
        <w:t>1. Thiết kế, thi công xây dựng đập, hồ chứa nước phải tuân thủ quy định của pháp luật về xây dựng, quy định khác của pháp luật có liên quan và quy định sau:</w:t>
      </w:r>
    </w:p>
    <w:p w:rsidR="00000000" w:rsidRDefault="00E82B43">
      <w:pPr>
        <w:spacing w:before="120" w:after="280" w:afterAutospacing="1"/>
      </w:pPr>
      <w:r>
        <w:rPr>
          <w:sz w:val="20"/>
          <w:lang w:val="vi-VN"/>
        </w:rPr>
        <w:t>a) Đầu tư xây dựn</w:t>
      </w:r>
      <w:r>
        <w:rPr>
          <w:sz w:val="20"/>
          <w:lang w:val="vi-VN"/>
        </w:rPr>
        <w:t xml:space="preserve">g đập, hồ chứa nước phải đáp ứng yêu cầu quy định tại </w:t>
      </w:r>
      <w:bookmarkStart w:id="13" w:name="dc_9"/>
      <w:r>
        <w:rPr>
          <w:sz w:val="20"/>
        </w:rPr>
        <w:t>Điều 17 Luật Thủy lợi</w:t>
      </w:r>
      <w:bookmarkEnd w:id="13"/>
      <w:r>
        <w:rPr>
          <w:sz w:val="20"/>
          <w:lang w:val="vi-VN"/>
        </w:rPr>
        <w:t>;</w:t>
      </w:r>
    </w:p>
    <w:p w:rsidR="00000000" w:rsidRDefault="00E82B43">
      <w:pPr>
        <w:spacing w:before="120" w:after="280" w:afterAutospacing="1"/>
      </w:pPr>
      <w:r>
        <w:rPr>
          <w:sz w:val="20"/>
          <w:lang w:val="vi-VN"/>
        </w:rPr>
        <w:t>b) Việc bố trí tổng thể và thiết kế k</w:t>
      </w:r>
      <w:r>
        <w:rPr>
          <w:sz w:val="20"/>
        </w:rPr>
        <w:t>ế</w:t>
      </w:r>
      <w:r>
        <w:rPr>
          <w:sz w:val="20"/>
          <w:lang w:val="vi-VN"/>
        </w:rPr>
        <w:t>t cấu đập phải tạo thuận lợi cho công tác quản lý an toàn đập, ứng cứu đập khi xảy ra sự cố và bảo trì, nâng cấp, s</w:t>
      </w:r>
      <w:r>
        <w:rPr>
          <w:sz w:val="20"/>
        </w:rPr>
        <w:t>ử</w:t>
      </w:r>
      <w:r>
        <w:rPr>
          <w:sz w:val="20"/>
          <w:lang w:val="vi-VN"/>
        </w:rPr>
        <w:t xml:space="preserve">a chữa khi công trình bị </w:t>
      </w:r>
      <w:r>
        <w:rPr>
          <w:sz w:val="20"/>
          <w:lang w:val="vi-VN"/>
        </w:rPr>
        <w:t>hư hỏng;</w:t>
      </w:r>
    </w:p>
    <w:p w:rsidR="00000000" w:rsidRDefault="00E82B43">
      <w:pPr>
        <w:spacing w:before="120" w:after="280" w:afterAutospacing="1"/>
      </w:pPr>
      <w:r>
        <w:rPr>
          <w:sz w:val="20"/>
          <w:lang w:val="vi-VN"/>
        </w:rPr>
        <w:t>c) Quy trình vận hành cửa van, quy trình bảo trì cho từng hạng mục công trình phải được lập, phê duyệt cùng với hồ sơ thiết kế và bàn giao cho chủ quản lý đập, hồ chứa nước khi bàn giao đưa công trình vào khai thác;</w:t>
      </w:r>
    </w:p>
    <w:p w:rsidR="00000000" w:rsidRDefault="00E82B43">
      <w:pPr>
        <w:spacing w:before="120" w:after="280" w:afterAutospacing="1"/>
      </w:pPr>
      <w:r>
        <w:rPr>
          <w:sz w:val="20"/>
          <w:lang w:val="vi-VN"/>
        </w:rPr>
        <w:t xml:space="preserve">d) Đối với cửa van của tràn xả </w:t>
      </w:r>
      <w:r>
        <w:rPr>
          <w:sz w:val="20"/>
          <w:lang w:val="vi-VN"/>
        </w:rPr>
        <w:t>lũ vận hành bằng điện phải có ít nhất hai nguồn điện, trong đó có một nguồn bằng máy phát điện dự phòng;</w:t>
      </w:r>
    </w:p>
    <w:p w:rsidR="00000000" w:rsidRDefault="00E82B43">
      <w:pPr>
        <w:spacing w:before="120" w:after="280" w:afterAutospacing="1"/>
      </w:pPr>
      <w:r>
        <w:rPr>
          <w:sz w:val="20"/>
          <w:lang w:val="vi-VN"/>
        </w:rPr>
        <w:lastRenderedPageBreak/>
        <w:t xml:space="preserve">đ) Bố trí thiết bị quan </w:t>
      </w:r>
      <w:r>
        <w:rPr>
          <w:sz w:val="20"/>
        </w:rPr>
        <w:t>tr</w:t>
      </w:r>
      <w:r>
        <w:rPr>
          <w:sz w:val="20"/>
          <w:lang w:val="vi-VN"/>
        </w:rPr>
        <w:t>ắc công trình đập, hồ chứa nước theo tiêu chuẩn, quy chuẩn kỹ thuật quốc gia hiện hành và quy định của pháp luật có liên quan</w:t>
      </w:r>
      <w:r>
        <w:rPr>
          <w:sz w:val="20"/>
          <w:lang w:val="vi-VN"/>
        </w:rPr>
        <w:t>;</w:t>
      </w:r>
    </w:p>
    <w:p w:rsidR="00000000" w:rsidRDefault="00E82B43">
      <w:pPr>
        <w:spacing w:before="120" w:after="280" w:afterAutospacing="1"/>
      </w:pPr>
      <w:r>
        <w:rPr>
          <w:sz w:val="20"/>
          <w:lang w:val="vi-VN"/>
        </w:rPr>
        <w:t>e) Đối với đập, hồ chứa nước có cửa van điều tiết lũ phải lắp đặt hệ thống giám sát vận hành; thiết bị thông tin, cảnh báo an toàn cho đập và vùng hạ du đập; thiết bị quan trắc khí tượng thủy văn chuyên dùng trên lưu vực hồ chứa nước;</w:t>
      </w:r>
    </w:p>
    <w:p w:rsidR="00000000" w:rsidRDefault="00E82B43">
      <w:pPr>
        <w:spacing w:before="120" w:after="280" w:afterAutospacing="1"/>
      </w:pPr>
      <w:r>
        <w:rPr>
          <w:sz w:val="20"/>
          <w:lang w:val="vi-VN"/>
        </w:rPr>
        <w:t xml:space="preserve">g) Đối với đập, hồ </w:t>
      </w:r>
      <w:r>
        <w:rPr>
          <w:sz w:val="20"/>
          <w:lang w:val="vi-VN"/>
        </w:rPr>
        <w:t>chứa nước lớn có tràn tự do phải lắp đặt thiết bị thông tin, cảnh báo an toàn cho đập và vùng hạ du đập; thiết b</w:t>
      </w:r>
      <w:r>
        <w:rPr>
          <w:sz w:val="20"/>
        </w:rPr>
        <w:t>ị</w:t>
      </w:r>
      <w:r>
        <w:rPr>
          <w:sz w:val="20"/>
          <w:lang w:val="vi-VN"/>
        </w:rPr>
        <w:t xml:space="preserve"> quan tr</w:t>
      </w:r>
      <w:r>
        <w:rPr>
          <w:sz w:val="20"/>
        </w:rPr>
        <w:t>ắ</w:t>
      </w:r>
      <w:r>
        <w:rPr>
          <w:sz w:val="20"/>
          <w:lang w:val="vi-VN"/>
        </w:rPr>
        <w:t>c kh</w:t>
      </w:r>
      <w:r>
        <w:rPr>
          <w:sz w:val="20"/>
        </w:rPr>
        <w:t>í</w:t>
      </w:r>
      <w:r>
        <w:rPr>
          <w:sz w:val="20"/>
          <w:lang w:val="vi-VN"/>
        </w:rPr>
        <w:t xml:space="preserve"> tượng thủy văn chuyên dùng trên lưu vực h</w:t>
      </w:r>
      <w:r>
        <w:rPr>
          <w:sz w:val="20"/>
        </w:rPr>
        <w:t>ồ</w:t>
      </w:r>
      <w:r>
        <w:rPr>
          <w:sz w:val="20"/>
          <w:lang w:val="vi-VN"/>
        </w:rPr>
        <w:t xml:space="preserve"> chứa nước;</w:t>
      </w:r>
    </w:p>
    <w:p w:rsidR="00000000" w:rsidRDefault="00E82B43">
      <w:pPr>
        <w:spacing w:before="120" w:after="280" w:afterAutospacing="1"/>
      </w:pPr>
      <w:r>
        <w:rPr>
          <w:sz w:val="20"/>
          <w:lang w:val="vi-VN"/>
        </w:rPr>
        <w:t xml:space="preserve">h) Đối với đập, hồ chứa nước vừa, nhỏ có tràn tự do, khuyến khích áp dụng </w:t>
      </w:r>
      <w:r>
        <w:rPr>
          <w:sz w:val="20"/>
          <w:lang w:val="vi-VN"/>
        </w:rPr>
        <w:t>quy định tại điểm g khoản này;</w:t>
      </w:r>
    </w:p>
    <w:p w:rsidR="00000000" w:rsidRDefault="00E82B43">
      <w:pPr>
        <w:spacing w:before="120" w:after="280" w:afterAutospacing="1"/>
      </w:pPr>
      <w:r>
        <w:rPr>
          <w:sz w:val="20"/>
          <w:lang w:val="vi-VN"/>
        </w:rPr>
        <w:t>i) Xây dựng cơ sở dữ liệu đập, hồ chứa nước.</w:t>
      </w:r>
    </w:p>
    <w:p w:rsidR="00000000" w:rsidRDefault="00E82B43">
      <w:pPr>
        <w:spacing w:before="120" w:after="280" w:afterAutospacing="1"/>
      </w:pPr>
      <w:r>
        <w:rPr>
          <w:sz w:val="20"/>
          <w:lang w:val="vi-VN"/>
        </w:rPr>
        <w:t>2. Đối với đập, hồ chứa nước quan trọng đặc biệt, lớn, ngoài việc thực hiện quy định tại khoản 1 Điều này, chủ đầu tư còn phải thực hiện quy định sau đây:</w:t>
      </w:r>
    </w:p>
    <w:p w:rsidR="00000000" w:rsidRDefault="00E82B43">
      <w:pPr>
        <w:spacing w:before="120" w:after="280" w:afterAutospacing="1"/>
      </w:pPr>
      <w:r>
        <w:rPr>
          <w:sz w:val="20"/>
          <w:lang w:val="vi-VN"/>
        </w:rPr>
        <w:t xml:space="preserve">a) Các công </w:t>
      </w:r>
      <w:r>
        <w:rPr>
          <w:sz w:val="20"/>
        </w:rPr>
        <w:t>tr</w:t>
      </w:r>
      <w:r>
        <w:rPr>
          <w:sz w:val="20"/>
          <w:lang w:val="vi-VN"/>
        </w:rPr>
        <w:t>ình lấy nướ</w:t>
      </w:r>
      <w:r>
        <w:rPr>
          <w:sz w:val="20"/>
          <w:lang w:val="vi-VN"/>
        </w:rPr>
        <w:t>c, công trình tháo nước có đáy đặt sâu dưới đỉnh đập phải có chiều cao, chiều rộng thích hợp để kiểm tra, sửa chữa công trình;</w:t>
      </w:r>
    </w:p>
    <w:p w:rsidR="00000000" w:rsidRDefault="00E82B43">
      <w:pPr>
        <w:spacing w:before="120" w:after="280" w:afterAutospacing="1"/>
      </w:pPr>
      <w:r>
        <w:rPr>
          <w:sz w:val="20"/>
          <w:lang w:val="vi-VN"/>
        </w:rPr>
        <w:t>b) Xây dựng đường quản lý để ứng cứu đập trong tình huống khẩn cấp; xây dựng nhà điều hành phục vụ công tác quản lý, khai thác và</w:t>
      </w:r>
      <w:r>
        <w:rPr>
          <w:sz w:val="20"/>
          <w:lang w:val="vi-VN"/>
        </w:rPr>
        <w:t xml:space="preserve"> trực ban phòng, chống thiên tai tại công trình.</w:t>
      </w:r>
    </w:p>
    <w:p w:rsidR="00000000" w:rsidRDefault="00E82B43">
      <w:pPr>
        <w:spacing w:before="120" w:after="280" w:afterAutospacing="1"/>
      </w:pPr>
      <w:r>
        <w:rPr>
          <w:sz w:val="20"/>
          <w:lang w:val="vi-VN"/>
        </w:rPr>
        <w:t>3. Đối với đập, hồ chứa nước vừa và nhỏ, khuyến khích thực hiện quy định tại khoản 2 Điều này.</w:t>
      </w:r>
    </w:p>
    <w:p w:rsidR="00000000" w:rsidRDefault="00E82B43">
      <w:pPr>
        <w:spacing w:before="120" w:after="280" w:afterAutospacing="1"/>
      </w:pPr>
      <w:r>
        <w:rPr>
          <w:sz w:val="20"/>
          <w:lang w:val="vi-VN"/>
        </w:rPr>
        <w:t>4. Trong quá trình thi công, chủ đầu tư xây dựng đập, hồ chứa nước có trách nhiệm:</w:t>
      </w:r>
    </w:p>
    <w:p w:rsidR="00000000" w:rsidRDefault="00E82B43">
      <w:pPr>
        <w:spacing w:before="120" w:after="280" w:afterAutospacing="1"/>
      </w:pPr>
      <w:r>
        <w:rPr>
          <w:sz w:val="20"/>
          <w:lang w:val="vi-VN"/>
        </w:rPr>
        <w:t>a) Lập phương án ứng phó thiê</w:t>
      </w:r>
      <w:r>
        <w:rPr>
          <w:sz w:val="20"/>
          <w:lang w:val="vi-VN"/>
        </w:rPr>
        <w:t>n tai cho công trình, vùng hạ du đập theo quy định tại Điều 6 Nghị định này, trình cơ quan nhà nước có thẩm quyền phê duyệt theo quy định tại Điều 7 Nghị định này;</w:t>
      </w:r>
    </w:p>
    <w:p w:rsidR="00000000" w:rsidRDefault="00E82B43">
      <w:pPr>
        <w:spacing w:before="120" w:after="280" w:afterAutospacing="1"/>
      </w:pPr>
      <w:r>
        <w:rPr>
          <w:sz w:val="20"/>
          <w:lang w:val="vi-VN"/>
        </w:rPr>
        <w:t xml:space="preserve">b) Tổ chức lập, phê duyệt và thực hiện phương án ứng phó thiên tai theo quy định tại </w:t>
      </w:r>
      <w:bookmarkStart w:id="14" w:name="dc_1"/>
      <w:r>
        <w:rPr>
          <w:sz w:val="20"/>
        </w:rPr>
        <w:t>Điều 22</w:t>
      </w:r>
      <w:r>
        <w:rPr>
          <w:sz w:val="20"/>
        </w:rPr>
        <w:t xml:space="preserve"> Luật phòng, chống thiên tai</w:t>
      </w:r>
      <w:bookmarkEnd w:id="14"/>
      <w:r>
        <w:rPr>
          <w:sz w:val="20"/>
          <w:lang w:val="vi-VN"/>
        </w:rPr>
        <w:t>.</w:t>
      </w:r>
    </w:p>
    <w:p w:rsidR="00000000" w:rsidRDefault="00E82B43">
      <w:pPr>
        <w:spacing w:before="120" w:after="280" w:afterAutospacing="1"/>
      </w:pPr>
      <w:r>
        <w:rPr>
          <w:sz w:val="20"/>
          <w:lang w:val="vi-VN"/>
        </w:rPr>
        <w:t xml:space="preserve">5. Chủ đầu tư xây dựng đập, hồ chứa nước có trách nhiệm lập phương án ứng phó với tình huống khẩn cấp theo quy định tại Điều 25, Điều 26 Nghị định này, trình cơ quan nhà nước có thẩm quyền phê duyệt trước khi tích nước và bàn </w:t>
      </w:r>
      <w:r>
        <w:rPr>
          <w:sz w:val="20"/>
          <w:lang w:val="vi-VN"/>
        </w:rPr>
        <w:t>giao cho tổ chức, cá nhân khai thác đập, hồ chứa nước, cơ quan quản lý nhà nước về thủy lợi, thủy điện, phòng, chống thiên tai.</w:t>
      </w:r>
    </w:p>
    <w:p w:rsidR="00000000" w:rsidRDefault="00E82B43">
      <w:pPr>
        <w:spacing w:before="120" w:after="280" w:afterAutospacing="1"/>
      </w:pPr>
      <w:bookmarkStart w:id="15" w:name="dieu_6"/>
      <w:r>
        <w:rPr>
          <w:b/>
          <w:bCs/>
          <w:sz w:val="20"/>
          <w:lang w:val="vi-VN"/>
        </w:rPr>
        <w:t>Điều 6. Nội dung phương án ứng phó thiên tai cho công trình, vùng hạ du đập trong quá trình thi công</w:t>
      </w:r>
      <w:bookmarkEnd w:id="15"/>
    </w:p>
    <w:p w:rsidR="00000000" w:rsidRDefault="00E82B43">
      <w:pPr>
        <w:spacing w:before="120" w:after="280" w:afterAutospacing="1"/>
      </w:pPr>
      <w:r>
        <w:rPr>
          <w:sz w:val="20"/>
          <w:lang w:val="vi-VN"/>
        </w:rPr>
        <w:t>1. Tóm tắt đặc điểm, tình h</w:t>
      </w:r>
      <w:r>
        <w:rPr>
          <w:sz w:val="20"/>
          <w:lang w:val="vi-VN"/>
        </w:rPr>
        <w:t>ình xây dựng, các mốc tiến độ chặn dòng, vượt lũ, tiến độ thi công của đập, hồ chứa nước và các hạng mục công trình có liên quan đến công tác phòng, chống thiên tai.</w:t>
      </w:r>
    </w:p>
    <w:p w:rsidR="00000000" w:rsidRDefault="00E82B43">
      <w:pPr>
        <w:spacing w:before="120" w:after="280" w:afterAutospacing="1"/>
      </w:pPr>
      <w:r>
        <w:rPr>
          <w:sz w:val="20"/>
          <w:lang w:val="vi-VN"/>
        </w:rPr>
        <w:t>2. Dự kiến tình huống mất an toàn đập, hồ chứa nước, vùng hạ du và giải pháp ứng phó.</w:t>
      </w:r>
    </w:p>
    <w:p w:rsidR="00000000" w:rsidRDefault="00E82B43">
      <w:pPr>
        <w:spacing w:before="120" w:after="280" w:afterAutospacing="1"/>
      </w:pPr>
      <w:r>
        <w:rPr>
          <w:sz w:val="20"/>
          <w:lang w:val="vi-VN"/>
        </w:rPr>
        <w:t>3. N</w:t>
      </w:r>
      <w:r>
        <w:rPr>
          <w:sz w:val="20"/>
          <w:lang w:val="vi-VN"/>
        </w:rPr>
        <w:t>guồn lực tổ chức thực hiện phương án.</w:t>
      </w:r>
    </w:p>
    <w:p w:rsidR="00000000" w:rsidRDefault="00E82B43">
      <w:pPr>
        <w:spacing w:before="120" w:after="280" w:afterAutospacing="1"/>
      </w:pPr>
      <w:bookmarkStart w:id="16" w:name="dieu_7"/>
      <w:r>
        <w:rPr>
          <w:b/>
          <w:bCs/>
          <w:sz w:val="20"/>
          <w:lang w:val="vi-VN"/>
        </w:rPr>
        <w:t>Điều 7. Thẩm định, phê duyệt phương án ứng phó thiên tai cho công trình, vùng hạ du đập trong quá trình thi công</w:t>
      </w:r>
      <w:bookmarkEnd w:id="16"/>
    </w:p>
    <w:p w:rsidR="00000000" w:rsidRDefault="00E82B43">
      <w:pPr>
        <w:spacing w:before="120" w:after="280" w:afterAutospacing="1"/>
      </w:pPr>
      <w:r>
        <w:rPr>
          <w:sz w:val="20"/>
          <w:lang w:val="vi-VN"/>
        </w:rPr>
        <w:t>1. Hồ sơ trình thẩm định</w:t>
      </w:r>
    </w:p>
    <w:p w:rsidR="00000000" w:rsidRDefault="00E82B43">
      <w:pPr>
        <w:spacing w:before="120" w:after="280" w:afterAutospacing="1"/>
      </w:pPr>
      <w:r>
        <w:rPr>
          <w:sz w:val="20"/>
          <w:lang w:val="vi-VN"/>
        </w:rPr>
        <w:lastRenderedPageBreak/>
        <w:t xml:space="preserve">Chủ đầu tư xây dựng đập, hồ chứa nước đề nghị phê duyệt phương án ứng phó thiên </w:t>
      </w:r>
      <w:r>
        <w:rPr>
          <w:sz w:val="20"/>
          <w:lang w:val="vi-VN"/>
        </w:rPr>
        <w:t>tai cho công trình, vùng hạ du đập nộp 01 bộ hồ sơ trực tiếp hoặc gửi qua đường bưu điện đến cơ quan tiếp nhận hồ sơ theo quy định tại khoản 5 Điều này. Hồ sơ bao gồm:</w:t>
      </w:r>
    </w:p>
    <w:p w:rsidR="00000000" w:rsidRDefault="00E82B43">
      <w:pPr>
        <w:spacing w:before="120" w:after="280" w:afterAutospacing="1"/>
      </w:pPr>
      <w:r>
        <w:rPr>
          <w:sz w:val="20"/>
          <w:lang w:val="vi-VN"/>
        </w:rPr>
        <w:t>a) Tờ trình đề nghị phê duyệt phương án ứng phó thiên tai cho công trình, vùng hạ du đập</w:t>
      </w:r>
      <w:r>
        <w:rPr>
          <w:sz w:val="20"/>
          <w:lang w:val="vi-VN"/>
        </w:rPr>
        <w:t>;</w:t>
      </w:r>
    </w:p>
    <w:p w:rsidR="00000000" w:rsidRDefault="00E82B43">
      <w:pPr>
        <w:spacing w:before="120" w:after="280" w:afterAutospacing="1"/>
      </w:pPr>
      <w:r>
        <w:rPr>
          <w:sz w:val="20"/>
          <w:lang w:val="vi-VN"/>
        </w:rPr>
        <w:t>b) Dự thảo phương án ứng phó thiên tai cho công trình, vùng hạ du đập;</w:t>
      </w:r>
    </w:p>
    <w:p w:rsidR="00000000" w:rsidRDefault="00E82B43">
      <w:pPr>
        <w:spacing w:before="120" w:after="280" w:afterAutospacing="1"/>
      </w:pPr>
      <w:r>
        <w:rPr>
          <w:sz w:val="20"/>
          <w:lang w:val="vi-VN"/>
        </w:rPr>
        <w:t>c) Báo cáo kết quả tính toán kỹ thuật;</w:t>
      </w:r>
    </w:p>
    <w:p w:rsidR="00000000" w:rsidRDefault="00E82B43">
      <w:pPr>
        <w:spacing w:before="120" w:after="280" w:afterAutospacing="1"/>
      </w:pPr>
      <w:r>
        <w:rPr>
          <w:sz w:val="20"/>
          <w:lang w:val="vi-VN"/>
        </w:rPr>
        <w:t>d) Văn bản góp ý kiến của các cơ quan, đơn vị liên quan;</w:t>
      </w:r>
    </w:p>
    <w:p w:rsidR="00000000" w:rsidRDefault="00E82B43">
      <w:pPr>
        <w:spacing w:before="120" w:after="280" w:afterAutospacing="1"/>
      </w:pPr>
      <w:r>
        <w:rPr>
          <w:sz w:val="20"/>
          <w:lang w:val="vi-VN"/>
        </w:rPr>
        <w:t>đ) Các tài liệu khác liên quan kèm theo (nếu có).</w:t>
      </w:r>
    </w:p>
    <w:p w:rsidR="00000000" w:rsidRDefault="00E82B43">
      <w:pPr>
        <w:spacing w:before="120" w:after="280" w:afterAutospacing="1"/>
      </w:pPr>
      <w:r>
        <w:rPr>
          <w:sz w:val="20"/>
          <w:lang w:val="vi-VN"/>
        </w:rPr>
        <w:t>2. Nội dung thẩm định phương án ứng p</w:t>
      </w:r>
      <w:r>
        <w:rPr>
          <w:sz w:val="20"/>
          <w:lang w:val="vi-VN"/>
        </w:rPr>
        <w:t>hó thiên tai cho công trình, vùng hạ du đập</w:t>
      </w:r>
    </w:p>
    <w:p w:rsidR="00000000" w:rsidRDefault="00E82B43">
      <w:pPr>
        <w:spacing w:before="120" w:after="280" w:afterAutospacing="1"/>
      </w:pPr>
      <w:r>
        <w:rPr>
          <w:sz w:val="20"/>
          <w:lang w:val="vi-VN"/>
        </w:rPr>
        <w:t>a) Kiểm tra cơ sở pháp lý của hồ sơ trình phê duyệt thẩm định;</w:t>
      </w:r>
    </w:p>
    <w:p w:rsidR="00000000" w:rsidRDefault="00E82B43">
      <w:pPr>
        <w:spacing w:before="120" w:after="280" w:afterAutospacing="1"/>
      </w:pPr>
      <w:r>
        <w:rPr>
          <w:sz w:val="20"/>
          <w:lang w:val="vi-VN"/>
        </w:rPr>
        <w:t>b) Kiểm tra, đánh giá độ tin cậy các tài liệu sử dụng lập phương án;</w:t>
      </w:r>
    </w:p>
    <w:p w:rsidR="00000000" w:rsidRDefault="00E82B43">
      <w:pPr>
        <w:spacing w:before="120" w:after="280" w:afterAutospacing="1"/>
      </w:pPr>
      <w:r>
        <w:rPr>
          <w:sz w:val="20"/>
          <w:lang w:val="vi-VN"/>
        </w:rPr>
        <w:t>c) Nhận xét, đánh giá tính hợp lý của hồ sơ và dự thảo phương án.</w:t>
      </w:r>
    </w:p>
    <w:p w:rsidR="00000000" w:rsidRDefault="00E82B43">
      <w:pPr>
        <w:spacing w:before="120" w:after="280" w:afterAutospacing="1"/>
      </w:pPr>
      <w:r>
        <w:rPr>
          <w:sz w:val="20"/>
          <w:lang w:val="vi-VN"/>
        </w:rPr>
        <w:t>3. Trình tự, t</w:t>
      </w:r>
      <w:r>
        <w:rPr>
          <w:sz w:val="20"/>
          <w:lang w:val="vi-VN"/>
        </w:rPr>
        <w:t>hủ tục thẩm định phương án ứng phó thiên tai cho công trình, vùng hạ du đập</w:t>
      </w:r>
    </w:p>
    <w:p w:rsidR="00000000" w:rsidRDefault="00E82B43">
      <w:pPr>
        <w:spacing w:before="120" w:after="280" w:afterAutospacing="1"/>
      </w:pPr>
      <w:r>
        <w:rPr>
          <w:sz w:val="20"/>
          <w:lang w:val="vi-VN"/>
        </w:rPr>
        <w:t>a) Trong thời hạn 03 ngày làm việc, kể từ ngày nhận hồ sơ, cơ quan tiếp nhận hồ sơ có trách nhiệm xem xét, kiểm tra hồ sơ; trường hợp hồ sơ không hợp lệ, cơ quan tiếp nhận hồ sơ th</w:t>
      </w:r>
      <w:r>
        <w:rPr>
          <w:sz w:val="20"/>
          <w:lang w:val="vi-VN"/>
        </w:rPr>
        <w:t>ông báo bằng văn bản cho tổ chức, cá nhân đề nghị phê duyệt phương án để hoàn chỉnh hồ sơ theo quy định;</w:t>
      </w:r>
    </w:p>
    <w:p w:rsidR="00000000" w:rsidRDefault="00E82B43">
      <w:pPr>
        <w:spacing w:before="120" w:after="280" w:afterAutospacing="1"/>
      </w:pPr>
      <w:r>
        <w:rPr>
          <w:sz w:val="20"/>
          <w:lang w:val="vi-VN"/>
        </w:rPr>
        <w:t xml:space="preserve">b) Trong thời hạn 20 ngày làm việc, kể từ ngày nhận đầy đủ hồ sơ hợp lệ, cơ quan tiếp nhận hồ sơ có trách nhiệm thẩm định hồ sơ, kiểm tra thực tế hiện </w:t>
      </w:r>
      <w:r>
        <w:rPr>
          <w:sz w:val="20"/>
          <w:lang w:val="vi-VN"/>
        </w:rPr>
        <w:t>trường khi cần thiết, trình cấp có thẩm quyền xem xét phê duyệt; trường hợp không đủ điều kiện phê duyệt, cơ quan tiếp nhận trả lại hồ sơ cho tổ chức, cá nhân đề nghị phê duyệt và thông báo lý do bằng văn bản.</w:t>
      </w:r>
    </w:p>
    <w:p w:rsidR="00000000" w:rsidRDefault="00E82B43">
      <w:pPr>
        <w:spacing w:before="120" w:after="280" w:afterAutospacing="1"/>
      </w:pPr>
      <w:r>
        <w:rPr>
          <w:sz w:val="20"/>
          <w:lang w:val="vi-VN"/>
        </w:rPr>
        <w:t>4. Cơ quan tiếp nhận hồ sơ, thẩm định phương á</w:t>
      </w:r>
      <w:r>
        <w:rPr>
          <w:sz w:val="20"/>
          <w:lang w:val="vi-VN"/>
        </w:rPr>
        <w:t>n ứng phó thiên tai cho công trình, vùng hạ du đập</w:t>
      </w:r>
    </w:p>
    <w:p w:rsidR="00000000" w:rsidRDefault="00E82B43">
      <w:pPr>
        <w:spacing w:before="120" w:after="280" w:afterAutospacing="1"/>
      </w:pPr>
      <w:r>
        <w:rPr>
          <w:sz w:val="20"/>
          <w:lang w:val="vi-VN"/>
        </w:rPr>
        <w:t>a) Ủy ban nhân dân cấp xã tiếp nhận hồ sơ, thẩm định phương án ứng phó thiên tai cho công trình, vùng hạ du đập thuộc thẩm quyền phê duyệt của Ủy ban nhân dân cấp xã;</w:t>
      </w:r>
    </w:p>
    <w:p w:rsidR="00000000" w:rsidRDefault="00E82B43">
      <w:pPr>
        <w:spacing w:before="120" w:after="280" w:afterAutospacing="1"/>
      </w:pPr>
      <w:r>
        <w:rPr>
          <w:sz w:val="20"/>
          <w:lang w:val="vi-VN"/>
        </w:rPr>
        <w:t>b) Cơ quan chuyên môn quản lý nhà nước</w:t>
      </w:r>
      <w:r>
        <w:rPr>
          <w:sz w:val="20"/>
          <w:lang w:val="vi-VN"/>
        </w:rPr>
        <w:t xml:space="preserve"> về thủy lợi cấp huyện tiếp nhận hồ sơ, thẩm định phương án ứng phó thiên tai cho công trình, vùng hạ du đập thủy lợi thuộc thẩm quyền phê duyệt của Ủy ban nhân dân cấp huyện; cơ quan chuyên môn quản lý nhà nước về thủy điện cấp huyện tiếp nhận, thẩm định </w:t>
      </w:r>
      <w:r>
        <w:rPr>
          <w:sz w:val="20"/>
          <w:lang w:val="vi-VN"/>
        </w:rPr>
        <w:t>phương án ứng phó thiên tai cho công trình, vùng hạ du đập thủy điện thuộc thẩm quyền phê duyệt của Ủy ban nhân dân cấp huyện;</w:t>
      </w:r>
    </w:p>
    <w:p w:rsidR="00000000" w:rsidRDefault="00E82B43">
      <w:pPr>
        <w:spacing w:before="120" w:after="280" w:afterAutospacing="1"/>
      </w:pPr>
      <w:r>
        <w:rPr>
          <w:sz w:val="20"/>
          <w:lang w:val="vi-VN"/>
        </w:rPr>
        <w:t>c) Sở Nông nghiệp và Phát triển nông thôn tiếp nhận hồ sơ, thẩm định phương án ứng phó thiên tai cho công trình, vùng hạ du đập t</w:t>
      </w:r>
      <w:r>
        <w:rPr>
          <w:sz w:val="20"/>
          <w:lang w:val="vi-VN"/>
        </w:rPr>
        <w:t>hủy lợi; S</w:t>
      </w:r>
      <w:r>
        <w:rPr>
          <w:sz w:val="20"/>
        </w:rPr>
        <w:t xml:space="preserve">ở </w:t>
      </w:r>
      <w:r>
        <w:rPr>
          <w:sz w:val="20"/>
          <w:lang w:val="vi-VN"/>
        </w:rPr>
        <w:t>C</w:t>
      </w:r>
      <w:r>
        <w:rPr>
          <w:sz w:val="20"/>
        </w:rPr>
        <w:t>ô</w:t>
      </w:r>
      <w:r>
        <w:rPr>
          <w:sz w:val="20"/>
          <w:lang w:val="vi-VN"/>
        </w:rPr>
        <w:t>ng Thương tiếp nhận hồ sơ, thẩm định phương án ứng phó thiên tai cho công trình v</w:t>
      </w:r>
      <w:r>
        <w:rPr>
          <w:sz w:val="20"/>
        </w:rPr>
        <w:t>ù</w:t>
      </w:r>
      <w:r>
        <w:rPr>
          <w:sz w:val="20"/>
          <w:lang w:val="vi-VN"/>
        </w:rPr>
        <w:t>ng hạ du đập thủy điện thuộc thẩm quyền phê duyệt của Ủy ban nhân dân cấp tỉnh.</w:t>
      </w:r>
    </w:p>
    <w:p w:rsidR="00000000" w:rsidRDefault="00E82B43">
      <w:pPr>
        <w:spacing w:before="120" w:after="280" w:afterAutospacing="1"/>
      </w:pPr>
      <w:r>
        <w:rPr>
          <w:sz w:val="20"/>
          <w:lang w:val="vi-VN"/>
        </w:rPr>
        <w:t>5. Thẩm quyền phê duyệt phương án ứng phó thiên tai cho công trình, vùng hạ du đ</w:t>
      </w:r>
      <w:r>
        <w:rPr>
          <w:sz w:val="20"/>
          <w:lang w:val="vi-VN"/>
        </w:rPr>
        <w:t>ập</w:t>
      </w:r>
    </w:p>
    <w:p w:rsidR="00000000" w:rsidRDefault="00E82B43">
      <w:pPr>
        <w:spacing w:before="120" w:after="280" w:afterAutospacing="1"/>
      </w:pPr>
      <w:r>
        <w:rPr>
          <w:sz w:val="20"/>
          <w:lang w:val="vi-VN"/>
        </w:rPr>
        <w:t>a) Ủy ban nhân dân cấp xã phê duyệt phương án đối với đập, hồ chứa nước và vùng hạ du đập trên địa bàn 01 xã;</w:t>
      </w:r>
    </w:p>
    <w:p w:rsidR="00000000" w:rsidRDefault="00E82B43">
      <w:pPr>
        <w:spacing w:before="120" w:after="280" w:afterAutospacing="1"/>
      </w:pPr>
      <w:r>
        <w:rPr>
          <w:sz w:val="20"/>
          <w:lang w:val="vi-VN"/>
        </w:rPr>
        <w:lastRenderedPageBreak/>
        <w:t>b) Ủy ban nhân dân cấp huyện phê duyệt phương án đối với đập, hồ chứa nước và vùng hạ du đập trên địa bàn từ 02 xã trở lên thuộc một huyện;</w:t>
      </w:r>
    </w:p>
    <w:p w:rsidR="00000000" w:rsidRDefault="00E82B43">
      <w:pPr>
        <w:spacing w:before="120" w:after="280" w:afterAutospacing="1"/>
      </w:pPr>
      <w:r>
        <w:rPr>
          <w:sz w:val="20"/>
          <w:lang w:val="vi-VN"/>
        </w:rPr>
        <w:t xml:space="preserve">c) </w:t>
      </w:r>
      <w:r>
        <w:rPr>
          <w:sz w:val="20"/>
          <w:lang w:val="vi-VN"/>
        </w:rPr>
        <w:t xml:space="preserve">Ủy ban nhân dân cấp tỉnh phê duyệt phương án đối với đập, hồ chứa nước và vùng hạ du đập trên địa bàn, trừ quy định tại điểm a, </w:t>
      </w:r>
      <w:r>
        <w:rPr>
          <w:sz w:val="20"/>
        </w:rPr>
        <w:t>điểm</w:t>
      </w:r>
      <w:r>
        <w:rPr>
          <w:sz w:val="20"/>
          <w:lang w:val="vi-VN"/>
        </w:rPr>
        <w:t xml:space="preserve"> b khoản này; phê duyệt phương án đối với đập, hồ chứa nước và vùng hạ du đập trên địa bàn từ 02 tỉnh trở lên sau khi lấy ý </w:t>
      </w:r>
      <w:r>
        <w:rPr>
          <w:sz w:val="20"/>
          <w:lang w:val="vi-VN"/>
        </w:rPr>
        <w:t>kiến của Ủy ban nhân dân cấp tỉnh có liên quan.</w:t>
      </w:r>
    </w:p>
    <w:p w:rsidR="00000000" w:rsidRDefault="00E82B43">
      <w:pPr>
        <w:spacing w:before="120" w:after="280" w:afterAutospacing="1"/>
      </w:pPr>
      <w:bookmarkStart w:id="17" w:name="dieu_8"/>
      <w:r>
        <w:rPr>
          <w:b/>
          <w:bCs/>
          <w:sz w:val="20"/>
          <w:lang w:val="vi-VN"/>
        </w:rPr>
        <w:t>Điều 8. Kiểm tra công tác nghiệm thu đập, hồ chứa nước</w:t>
      </w:r>
      <w:bookmarkEnd w:id="17"/>
    </w:p>
    <w:p w:rsidR="00000000" w:rsidRDefault="00E82B43">
      <w:pPr>
        <w:spacing w:before="120" w:after="280" w:afterAutospacing="1"/>
      </w:pPr>
      <w:r>
        <w:rPr>
          <w:sz w:val="20"/>
          <w:lang w:val="vi-VN"/>
        </w:rPr>
        <w:t>1. Đập, hồ chứa nước phải được kiểm tra công tác nghiệm thu trong quá trình thi công và khi hoàn thành thi công xây dựng công trình theo quy định của phá</w:t>
      </w:r>
      <w:r>
        <w:rPr>
          <w:sz w:val="20"/>
          <w:lang w:val="vi-VN"/>
        </w:rPr>
        <w:t>p luật về quản lý chất lượng và bảo trì công trình xây dựng.</w:t>
      </w:r>
    </w:p>
    <w:p w:rsidR="00000000" w:rsidRDefault="00E82B43">
      <w:pPr>
        <w:spacing w:before="120" w:after="280" w:afterAutospacing="1"/>
      </w:pPr>
      <w:r>
        <w:rPr>
          <w:sz w:val="20"/>
          <w:lang w:val="vi-VN"/>
        </w:rPr>
        <w:t>2. Hội đồng nghiệm thu nhà nước các công trình xây dựng kiểm tra công tác nghiệm thu của chủ đầu tư xây dựng đập, hồ chứa nước quan trọng đặc biệt và đập, hồ chứa nước có quy mô lớn, kỹ thuật phứ</w:t>
      </w:r>
      <w:r>
        <w:rPr>
          <w:sz w:val="20"/>
          <w:lang w:val="vi-VN"/>
        </w:rPr>
        <w:t>c tạp theo danh mục do Thủ tướng Chính phủ quyết định hàng năm.</w:t>
      </w:r>
    </w:p>
    <w:p w:rsidR="00000000" w:rsidRDefault="00E82B43">
      <w:pPr>
        <w:spacing w:before="120" w:after="280" w:afterAutospacing="1"/>
      </w:pPr>
      <w:r>
        <w:rPr>
          <w:sz w:val="20"/>
          <w:lang w:val="vi-VN"/>
        </w:rPr>
        <w:t>3. Cơ quan chuyên môn về xây dựng trực thuộc Bộ Nông nghiệp và Phát triển nông thôn thực hiện kiểm tra công tác nghiệm thu của chủ đầu tư xây dựng đập, hồ chứa thủy lợi cấp I, cấp đặc biệt; đậ</w:t>
      </w:r>
      <w:r>
        <w:rPr>
          <w:sz w:val="20"/>
          <w:lang w:val="vi-VN"/>
        </w:rPr>
        <w:t>p, hồ chứa nước do Thủ tướng Chính phủ giao; đập, hồ chứa thủy lợi mà việc khai thác và bảo vệ liên quan đến 02 tỉnh trở lên không phân biệt nguồn vốn đầu tư, trừ đập, hồ chứa thủy lợi quy định tại khoản 2 Điều này.</w:t>
      </w:r>
    </w:p>
    <w:p w:rsidR="00000000" w:rsidRDefault="00E82B43">
      <w:pPr>
        <w:spacing w:before="120" w:after="280" w:afterAutospacing="1"/>
      </w:pPr>
      <w:r>
        <w:rPr>
          <w:sz w:val="20"/>
          <w:lang w:val="vi-VN"/>
        </w:rPr>
        <w:t>4. Cơ quan chuyên môn về xây dựng trực t</w:t>
      </w:r>
      <w:r>
        <w:rPr>
          <w:sz w:val="20"/>
          <w:lang w:val="vi-VN"/>
        </w:rPr>
        <w:t>huộc Bộ Công Thương kiểm tra công tác nghiệm thu của chủ đầu tư xây dựng đập, hồ chứa thủy điện cấp I, cấp đặc biệt; đập, hồ chứa thủy điện do Thủ tướng Chính phủ giao; đập, h</w:t>
      </w:r>
      <w:r>
        <w:rPr>
          <w:sz w:val="20"/>
        </w:rPr>
        <w:t>ồ</w:t>
      </w:r>
      <w:r>
        <w:rPr>
          <w:sz w:val="20"/>
          <w:lang w:val="vi-VN"/>
        </w:rPr>
        <w:t xml:space="preserve"> chứa thủy điện được xây dựng trên địa bàn 02 tỉnh trở lên không phân biệt nguồn</w:t>
      </w:r>
      <w:r>
        <w:rPr>
          <w:sz w:val="20"/>
          <w:lang w:val="vi-VN"/>
        </w:rPr>
        <w:t xml:space="preserve"> vốn đầu tư, trừ đập, hồ chứa thủy điện quy định tại khoản 2 Điều này.</w:t>
      </w:r>
    </w:p>
    <w:p w:rsidR="00000000" w:rsidRDefault="00E82B43">
      <w:pPr>
        <w:spacing w:before="120" w:after="280" w:afterAutospacing="1"/>
      </w:pPr>
      <w:r>
        <w:rPr>
          <w:sz w:val="20"/>
          <w:lang w:val="vi-VN"/>
        </w:rPr>
        <w:t>5. Chủ tịch Ủy ban nhân dân cấp tỉnh giao cơ quan chuyên môn về thủy lợi, thủy điện của tỉnh thực hiện kiểm tra công tác nghiệm thu của chủ đầu tư thuộc thẩm quyền quyết định đầu tư của</w:t>
      </w:r>
      <w:r>
        <w:rPr>
          <w:sz w:val="20"/>
          <w:lang w:val="vi-VN"/>
        </w:rPr>
        <w:t xml:space="preserve"> tỉnh và đập, h</w:t>
      </w:r>
      <w:r>
        <w:rPr>
          <w:sz w:val="20"/>
        </w:rPr>
        <w:t>ồ</w:t>
      </w:r>
      <w:r>
        <w:rPr>
          <w:sz w:val="20"/>
          <w:lang w:val="vi-VN"/>
        </w:rPr>
        <w:t xml:space="preserve"> chứa thủy lợi, thủy điện xây dựng trên địa bàn không phân biệt nguồn vốn đầu tư, trừ đập, hồ chứa nước quy định tại khoản 2, khoản 3 và khoản 4 Điều này.</w:t>
      </w:r>
    </w:p>
    <w:p w:rsidR="00000000" w:rsidRDefault="00E82B43">
      <w:pPr>
        <w:spacing w:before="120" w:after="280" w:afterAutospacing="1"/>
      </w:pPr>
      <w:bookmarkStart w:id="18" w:name="dieu_9"/>
      <w:r>
        <w:rPr>
          <w:b/>
          <w:bCs/>
          <w:sz w:val="20"/>
          <w:lang w:val="vi-VN"/>
        </w:rPr>
        <w:t>Điều 9. Lưu trữ hồ sơ</w:t>
      </w:r>
      <w:bookmarkEnd w:id="18"/>
    </w:p>
    <w:p w:rsidR="00000000" w:rsidRDefault="00E82B43">
      <w:pPr>
        <w:spacing w:before="120" w:after="280" w:afterAutospacing="1"/>
      </w:pPr>
      <w:r>
        <w:rPr>
          <w:sz w:val="20"/>
          <w:lang w:val="vi-VN"/>
        </w:rPr>
        <w:t xml:space="preserve">Việc lập, lưu trữ hồ sơ công trình đập, hồ chứa nước được thực </w:t>
      </w:r>
      <w:r>
        <w:rPr>
          <w:sz w:val="20"/>
          <w:lang w:val="vi-VN"/>
        </w:rPr>
        <w:t>hiện theo quy định của pháp luật về lưu trữ, xây dựng và các quy định sau:</w:t>
      </w:r>
    </w:p>
    <w:p w:rsidR="00000000" w:rsidRDefault="00E82B43">
      <w:pPr>
        <w:spacing w:before="120" w:after="280" w:afterAutospacing="1"/>
      </w:pPr>
      <w:r>
        <w:rPr>
          <w:sz w:val="20"/>
          <w:lang w:val="vi-VN"/>
        </w:rPr>
        <w:t>1. Chủ đầu tư xây dựng đập, hồ chứa nước có trách nhiệm tổ chức lập và lưu trữ hồ sơ hoàn thành công trình xây dựng trước khi nghiệm thu đưa công trình vào khai thác.</w:t>
      </w:r>
    </w:p>
    <w:p w:rsidR="00000000" w:rsidRDefault="00E82B43">
      <w:pPr>
        <w:spacing w:before="120" w:after="280" w:afterAutospacing="1"/>
      </w:pPr>
      <w:r>
        <w:rPr>
          <w:sz w:val="20"/>
          <w:lang w:val="vi-VN"/>
        </w:rPr>
        <w:t>2. Đập, hồ chứ</w:t>
      </w:r>
      <w:r>
        <w:rPr>
          <w:sz w:val="20"/>
          <w:lang w:val="vi-VN"/>
        </w:rPr>
        <w:t>a nước đang khai thác mà chưa có lưu trữ hồ sơ công trình thì tổ chức, cá nhân khai thác đập, hồ chứa nước có trách nhiệm lập và lưu trữ hồ sơ công trình chậm nhất sau 03 năm kể từ ngày Nghị định này có hiệu lực thi hành.</w:t>
      </w:r>
    </w:p>
    <w:p w:rsidR="00000000" w:rsidRDefault="00E82B43">
      <w:pPr>
        <w:spacing w:before="120" w:after="280" w:afterAutospacing="1"/>
      </w:pPr>
      <w:r>
        <w:rPr>
          <w:sz w:val="20"/>
          <w:lang w:val="vi-VN"/>
        </w:rPr>
        <w:t>3. Chủ quản lý; tổ chức, cá nhân k</w:t>
      </w:r>
      <w:r>
        <w:rPr>
          <w:sz w:val="20"/>
          <w:lang w:val="vi-VN"/>
        </w:rPr>
        <w:t>hai thác đập, hồ chứa nước có trách nhiệm lưu trữ hồ sơ công trình xây dựng phục vụ quản lý, khai thác trong thời gian tối thiểu bằng tuổi thọ công trình theo quy định của pháp luật.</w:t>
      </w:r>
    </w:p>
    <w:p w:rsidR="00000000" w:rsidRDefault="00E82B43">
      <w:pPr>
        <w:spacing w:before="120" w:after="280" w:afterAutospacing="1"/>
      </w:pPr>
      <w:r>
        <w:rPr>
          <w:sz w:val="20"/>
          <w:lang w:val="vi-VN"/>
        </w:rPr>
        <w:t xml:space="preserve">4. Đối với đập, hồ chứa nước quan trọng đặc biệt, lớn và vừa, phải có hồ </w:t>
      </w:r>
      <w:r>
        <w:rPr>
          <w:sz w:val="20"/>
          <w:lang w:val="vi-VN"/>
        </w:rPr>
        <w:t>sơ lưu trữ bằng bản điện tử và cập nhật vào hệ thống quản lý cơ sở dữ liệu đập, hồ chứa nước.</w:t>
      </w:r>
    </w:p>
    <w:p w:rsidR="00000000" w:rsidRDefault="00E82B43">
      <w:pPr>
        <w:spacing w:before="120" w:after="280" w:afterAutospacing="1"/>
      </w:pPr>
      <w:bookmarkStart w:id="19" w:name="chuong_3"/>
      <w:r>
        <w:rPr>
          <w:b/>
          <w:bCs/>
          <w:sz w:val="20"/>
          <w:lang w:val="vi-VN"/>
        </w:rPr>
        <w:t>Chương III</w:t>
      </w:r>
      <w:bookmarkEnd w:id="19"/>
    </w:p>
    <w:p w:rsidR="00000000" w:rsidRDefault="00E82B43">
      <w:pPr>
        <w:spacing w:before="120" w:after="280" w:afterAutospacing="1"/>
        <w:jc w:val="center"/>
      </w:pPr>
      <w:bookmarkStart w:id="20" w:name="chuong_3_name"/>
      <w:r>
        <w:rPr>
          <w:b/>
          <w:bCs/>
          <w:lang w:val="vi-VN"/>
        </w:rPr>
        <w:t>QUẢN LÝ AN TOÀN ĐẬP, HỒ CHỨA NƯỚC TRONG GIAI ĐOẠN KHAI THÁC</w:t>
      </w:r>
      <w:bookmarkEnd w:id="20"/>
    </w:p>
    <w:p w:rsidR="00000000" w:rsidRDefault="00E82B43">
      <w:pPr>
        <w:spacing w:before="120" w:after="280" w:afterAutospacing="1"/>
      </w:pPr>
      <w:bookmarkStart w:id="21" w:name="dieu_10"/>
      <w:r>
        <w:rPr>
          <w:b/>
          <w:bCs/>
          <w:sz w:val="20"/>
          <w:lang w:val="vi-VN"/>
        </w:rPr>
        <w:lastRenderedPageBreak/>
        <w:t>Điều 10. Kê khai đăng ký an toàn đập, hồ chứa nước</w:t>
      </w:r>
      <w:bookmarkEnd w:id="21"/>
    </w:p>
    <w:p w:rsidR="00000000" w:rsidRDefault="00E82B43">
      <w:pPr>
        <w:spacing w:before="120" w:after="280" w:afterAutospacing="1"/>
      </w:pPr>
      <w:r>
        <w:rPr>
          <w:sz w:val="20"/>
          <w:lang w:val="vi-VN"/>
        </w:rPr>
        <w:t>1. Trách nhiệm kê khai đăng ký an toàn đ</w:t>
      </w:r>
      <w:r>
        <w:rPr>
          <w:sz w:val="20"/>
          <w:lang w:val="vi-VN"/>
        </w:rPr>
        <w:t>ập, hồ chứa nước</w:t>
      </w:r>
    </w:p>
    <w:p w:rsidR="00000000" w:rsidRDefault="00E82B43">
      <w:pPr>
        <w:spacing w:before="120" w:after="280" w:afterAutospacing="1"/>
      </w:pPr>
      <w:r>
        <w:rPr>
          <w:sz w:val="20"/>
          <w:lang w:val="vi-VN"/>
        </w:rPr>
        <w:t>a) Chủ đầu tư xây dựng đập, hồ chứa nước lập và gửi bản kê khai đăng ký an toàn đập, hồ ch</w:t>
      </w:r>
      <w:r>
        <w:rPr>
          <w:sz w:val="20"/>
        </w:rPr>
        <w:t>ứ</w:t>
      </w:r>
      <w:r>
        <w:rPr>
          <w:sz w:val="20"/>
          <w:lang w:val="vi-VN"/>
        </w:rPr>
        <w:t>a nước đ</w:t>
      </w:r>
      <w:r>
        <w:rPr>
          <w:sz w:val="20"/>
        </w:rPr>
        <w:t>ế</w:t>
      </w:r>
      <w:r>
        <w:rPr>
          <w:sz w:val="20"/>
          <w:lang w:val="vi-VN"/>
        </w:rPr>
        <w:t>n cơ quan nhà nước có thẩm quyền trong thời hạn 30 ngày làm việc kể từ ngày nghiệm thu đưa vào khai thác.</w:t>
      </w:r>
    </w:p>
    <w:p w:rsidR="00000000" w:rsidRDefault="00E82B43">
      <w:pPr>
        <w:spacing w:before="120" w:after="280" w:afterAutospacing="1"/>
      </w:pPr>
      <w:r>
        <w:rPr>
          <w:sz w:val="20"/>
          <w:lang w:val="vi-VN"/>
        </w:rPr>
        <w:t>b) Đối với đập, hồ chứa nước đang</w:t>
      </w:r>
      <w:r>
        <w:rPr>
          <w:sz w:val="20"/>
          <w:lang w:val="vi-VN"/>
        </w:rPr>
        <w:t xml:space="preserve"> khai thác mà chưa kê khai đăng ký an toàn đ</w:t>
      </w:r>
      <w:r>
        <w:rPr>
          <w:sz w:val="20"/>
        </w:rPr>
        <w:t>ậ</w:t>
      </w:r>
      <w:r>
        <w:rPr>
          <w:sz w:val="20"/>
          <w:lang w:val="vi-VN"/>
        </w:rPr>
        <w:t>p, hồ chứa nước thì tổ chức, cá nhân khai thác đập, hồ chứa nước có trách nhiệm lập và gửi bản kê khai đăng ký an toàn đập, h</w:t>
      </w:r>
      <w:r>
        <w:rPr>
          <w:sz w:val="20"/>
        </w:rPr>
        <w:t>ồ</w:t>
      </w:r>
      <w:r>
        <w:rPr>
          <w:sz w:val="20"/>
          <w:lang w:val="vi-VN"/>
        </w:rPr>
        <w:t xml:space="preserve"> chứa nước đến cơ quan nhà nước có thẩm quyền trong thời hạn 45 ngày làm việc k</w:t>
      </w:r>
      <w:r>
        <w:rPr>
          <w:sz w:val="20"/>
        </w:rPr>
        <w:t>ể</w:t>
      </w:r>
      <w:r>
        <w:rPr>
          <w:sz w:val="20"/>
          <w:lang w:val="vi-VN"/>
        </w:rPr>
        <w:t xml:space="preserve"> từ n</w:t>
      </w:r>
      <w:r>
        <w:rPr>
          <w:sz w:val="20"/>
          <w:lang w:val="vi-VN"/>
        </w:rPr>
        <w:t>gày Nghị định này có hiệu lực thi hành.</w:t>
      </w:r>
    </w:p>
    <w:p w:rsidR="00000000" w:rsidRDefault="00E82B43">
      <w:pPr>
        <w:spacing w:before="120" w:after="280" w:afterAutospacing="1"/>
      </w:pPr>
      <w:r>
        <w:rPr>
          <w:sz w:val="20"/>
          <w:lang w:val="vi-VN"/>
        </w:rPr>
        <w:t>c) Đập, hồ chứa nước đang khai thác khi điều chỉnh quy mô, mục đích sử dụng; thay đổi chủ sở hữu, chủ quản lý, tổ chức, cá nhân khai thác thì tổ chức, c</w:t>
      </w:r>
      <w:r>
        <w:rPr>
          <w:sz w:val="20"/>
        </w:rPr>
        <w:t>á</w:t>
      </w:r>
      <w:r>
        <w:rPr>
          <w:sz w:val="20"/>
          <w:lang w:val="vi-VN"/>
        </w:rPr>
        <w:t xml:space="preserve"> nhân khai thác phải điều chỉnh bản kê khai đăng ký an toàn đập</w:t>
      </w:r>
      <w:r>
        <w:rPr>
          <w:sz w:val="20"/>
          <w:lang w:val="vi-VN"/>
        </w:rPr>
        <w:t>, hồ chứa nước và gửi cơ quan nhà nước có thẩm quyền trong thời hạn 15 ngày làm việc kể từ ngày có thay đ</w:t>
      </w:r>
      <w:r>
        <w:rPr>
          <w:sz w:val="20"/>
        </w:rPr>
        <w:t>ổ</w:t>
      </w:r>
      <w:r>
        <w:rPr>
          <w:sz w:val="20"/>
          <w:lang w:val="vi-VN"/>
        </w:rPr>
        <w:t>i.</w:t>
      </w:r>
    </w:p>
    <w:p w:rsidR="00000000" w:rsidRDefault="00E82B43">
      <w:pPr>
        <w:spacing w:before="120" w:after="280" w:afterAutospacing="1"/>
      </w:pPr>
      <w:r>
        <w:rPr>
          <w:sz w:val="20"/>
          <w:lang w:val="vi-VN"/>
        </w:rPr>
        <w:t>2. Tờ khai đăng ký an toàn đập, hồ chứa nước theo mẫu tại Phụ lục ban hành kèm theo Nghị định này.</w:t>
      </w:r>
    </w:p>
    <w:p w:rsidR="00000000" w:rsidRDefault="00E82B43">
      <w:pPr>
        <w:spacing w:before="120" w:after="280" w:afterAutospacing="1"/>
      </w:pPr>
      <w:r>
        <w:rPr>
          <w:sz w:val="20"/>
          <w:lang w:val="vi-VN"/>
        </w:rPr>
        <w:t>3. Trách nhiệm tiếp nhận kê khai đăng ký an toàn</w:t>
      </w:r>
      <w:r>
        <w:rPr>
          <w:sz w:val="20"/>
          <w:lang w:val="vi-VN"/>
        </w:rPr>
        <w:t xml:space="preserve"> đập, h</w:t>
      </w:r>
      <w:r>
        <w:rPr>
          <w:sz w:val="20"/>
        </w:rPr>
        <w:t>ồ</w:t>
      </w:r>
      <w:r>
        <w:rPr>
          <w:sz w:val="20"/>
          <w:lang w:val="vi-VN"/>
        </w:rPr>
        <w:t xml:space="preserve"> chứa nước</w:t>
      </w:r>
    </w:p>
    <w:p w:rsidR="00000000" w:rsidRDefault="00E82B43">
      <w:pPr>
        <w:spacing w:before="120" w:after="280" w:afterAutospacing="1"/>
      </w:pPr>
      <w:r>
        <w:rPr>
          <w:sz w:val="20"/>
          <w:lang w:val="vi-VN"/>
        </w:rPr>
        <w:t>a) Đối với đập, hồ chứa thủy lợi</w:t>
      </w:r>
    </w:p>
    <w:p w:rsidR="00000000" w:rsidRDefault="00E82B43">
      <w:pPr>
        <w:spacing w:before="120" w:after="280" w:afterAutospacing="1"/>
      </w:pPr>
      <w:r>
        <w:rPr>
          <w:sz w:val="20"/>
          <w:lang w:val="vi-VN"/>
        </w:rPr>
        <w:t>Ủy ban nhân dân cấp huyện tiếp nhận kê khai đăng ký an toàn đối với đập, hồ chứa thủy lợi nhỏ trên địa bàn, tổng hợp báo cáo Sở Nông nghiệp và Phát triển nông thôn.</w:t>
      </w:r>
    </w:p>
    <w:p w:rsidR="00000000" w:rsidRDefault="00E82B43">
      <w:pPr>
        <w:spacing w:before="120" w:after="280" w:afterAutospacing="1"/>
      </w:pPr>
      <w:r>
        <w:rPr>
          <w:sz w:val="20"/>
          <w:lang w:val="vi-VN"/>
        </w:rPr>
        <w:t xml:space="preserve">Sở Nông nghiệp và Phát triển nông thôn </w:t>
      </w:r>
      <w:r>
        <w:rPr>
          <w:sz w:val="20"/>
          <w:lang w:val="vi-VN"/>
        </w:rPr>
        <w:t>tiếp nhận kê khai đăng ký an toàn đối với đập, hồ chứa thủy lợi quan trọng đặc biệt, lớn, vừa trên địa bàn thuộc phạm vi quản lý.</w:t>
      </w:r>
    </w:p>
    <w:p w:rsidR="00000000" w:rsidRDefault="00E82B43">
      <w:pPr>
        <w:spacing w:before="120" w:after="280" w:afterAutospacing="1"/>
      </w:pPr>
      <w:r>
        <w:rPr>
          <w:sz w:val="20"/>
          <w:lang w:val="vi-VN"/>
        </w:rPr>
        <w:t>Sở Nông nghiệp và Phát triển nông thôn tổng hợp, xây dựng cơ sở dữ liệu về thông số kỹ thuật, thông tin quản lý đập, hồ chứa t</w:t>
      </w:r>
      <w:r>
        <w:rPr>
          <w:sz w:val="20"/>
          <w:lang w:val="vi-VN"/>
        </w:rPr>
        <w:t>hủy lợi trên địa bàn; báo cáo Ủy ban nhân dân cấp tỉnh, Bộ Nông nghiệp và Phát triển nông thôn.</w:t>
      </w:r>
    </w:p>
    <w:p w:rsidR="00000000" w:rsidRDefault="00E82B43">
      <w:pPr>
        <w:spacing w:before="120" w:after="280" w:afterAutospacing="1"/>
      </w:pPr>
      <w:r>
        <w:rPr>
          <w:sz w:val="20"/>
          <w:lang w:val="vi-VN"/>
        </w:rPr>
        <w:t>b) Đối với đập, hồ chứa thủy điện: Sở Công Thương tiếp nhận kê khai đăng ký an toàn đập, hồ chứa thủy điện; tổng hợp, xây dựng cơ sở dữ liệu về thông số kỹ thuậ</w:t>
      </w:r>
      <w:r>
        <w:rPr>
          <w:sz w:val="20"/>
          <w:lang w:val="vi-VN"/>
        </w:rPr>
        <w:t>t, thông tin quản lý đập, h</w:t>
      </w:r>
      <w:r>
        <w:rPr>
          <w:sz w:val="20"/>
        </w:rPr>
        <w:t>ồ</w:t>
      </w:r>
      <w:r>
        <w:rPr>
          <w:sz w:val="20"/>
          <w:lang w:val="vi-VN"/>
        </w:rPr>
        <w:t xml:space="preserve"> chứa thủy điện trên địa bàn; báo cáo Ủy ban nhân dân cấp tỉnh, Bộ Công Thương.</w:t>
      </w:r>
    </w:p>
    <w:p w:rsidR="00000000" w:rsidRDefault="00E82B43">
      <w:pPr>
        <w:spacing w:before="120" w:after="280" w:afterAutospacing="1"/>
      </w:pPr>
      <w:bookmarkStart w:id="22" w:name="dieu_11"/>
      <w:r>
        <w:rPr>
          <w:b/>
          <w:bCs/>
          <w:sz w:val="20"/>
          <w:lang w:val="vi-VN"/>
        </w:rPr>
        <w:t>Điều 11. Quy trình vận hành hồ chứa nước</w:t>
      </w:r>
      <w:bookmarkEnd w:id="22"/>
    </w:p>
    <w:p w:rsidR="00000000" w:rsidRDefault="00E82B43">
      <w:pPr>
        <w:spacing w:before="120" w:after="280" w:afterAutospacing="1"/>
      </w:pPr>
      <w:r>
        <w:rPr>
          <w:sz w:val="20"/>
          <w:lang w:val="vi-VN"/>
        </w:rPr>
        <w:t>1. Quy trình vận hành hồ chứa nước phải tuân thủ quy định của Luật Thủy lợi Luật T</w:t>
      </w:r>
      <w:r>
        <w:rPr>
          <w:sz w:val="20"/>
        </w:rPr>
        <w:t>à</w:t>
      </w:r>
      <w:r>
        <w:rPr>
          <w:sz w:val="20"/>
          <w:lang w:val="vi-VN"/>
        </w:rPr>
        <w:t>i nguyên nước, pháp luật</w:t>
      </w:r>
      <w:r>
        <w:rPr>
          <w:sz w:val="20"/>
          <w:lang w:val="vi-VN"/>
        </w:rPr>
        <w:t xml:space="preserve"> có liên quan và phù hợp với quy trình vận hành li</w:t>
      </w:r>
      <w:r>
        <w:rPr>
          <w:sz w:val="20"/>
        </w:rPr>
        <w:t>ê</w:t>
      </w:r>
      <w:r>
        <w:rPr>
          <w:sz w:val="20"/>
          <w:lang w:val="vi-VN"/>
        </w:rPr>
        <w:t>n hồ chứa trên lưu vực sông được Thủ tướng Chính phủ phê duyệt.</w:t>
      </w:r>
    </w:p>
    <w:p w:rsidR="00000000" w:rsidRDefault="00E82B43">
      <w:pPr>
        <w:spacing w:before="120" w:after="280" w:afterAutospacing="1"/>
      </w:pPr>
      <w:r>
        <w:rPr>
          <w:sz w:val="20"/>
          <w:lang w:val="vi-VN"/>
        </w:rPr>
        <w:t>2. Nội dung chính của quy trình vận hành hồ chứa nước</w:t>
      </w:r>
    </w:p>
    <w:p w:rsidR="00000000" w:rsidRDefault="00E82B43">
      <w:pPr>
        <w:spacing w:before="120" w:after="280" w:afterAutospacing="1"/>
      </w:pPr>
      <w:r>
        <w:rPr>
          <w:sz w:val="20"/>
        </w:rPr>
        <w:t>a)</w:t>
      </w:r>
      <w:r>
        <w:rPr>
          <w:sz w:val="20"/>
          <w:lang w:val="vi-VN"/>
        </w:rPr>
        <w:t xml:space="preserve"> Cơ sở pháp lý để lập quy trình, nguyên tắc vận hành công trình, thông số kỹ thuật ch</w:t>
      </w:r>
      <w:r>
        <w:rPr>
          <w:sz w:val="20"/>
          <w:lang w:val="vi-VN"/>
        </w:rPr>
        <w:t>ủ yếu, nhiệm vụ công trình;</w:t>
      </w:r>
    </w:p>
    <w:p w:rsidR="00000000" w:rsidRDefault="00E82B43">
      <w:pPr>
        <w:spacing w:before="120" w:after="280" w:afterAutospacing="1"/>
      </w:pPr>
      <w:r>
        <w:rPr>
          <w:sz w:val="20"/>
        </w:rPr>
        <w:t>b)</w:t>
      </w:r>
      <w:r>
        <w:rPr>
          <w:sz w:val="20"/>
          <w:lang w:val="vi-VN"/>
        </w:rPr>
        <w:t xml:space="preserve"> Quy định quy trình vận hành cửa van (n</w:t>
      </w:r>
      <w:r>
        <w:rPr>
          <w:sz w:val="20"/>
        </w:rPr>
        <w:t>ế</w:t>
      </w:r>
      <w:r>
        <w:rPr>
          <w:sz w:val="20"/>
          <w:lang w:val="vi-VN"/>
        </w:rPr>
        <w:t>u có); quy định cụ thể về vận hành hồ chứa nước trong m</w:t>
      </w:r>
      <w:r>
        <w:rPr>
          <w:sz w:val="20"/>
        </w:rPr>
        <w:t>ù</w:t>
      </w:r>
      <w:r>
        <w:rPr>
          <w:sz w:val="20"/>
          <w:lang w:val="vi-VN"/>
        </w:rPr>
        <w:t>a lũ, mùa kiệt trong trường hợp bình thường và trong trường hợp xảy ra hạn hán, thiếu nước, xâm nhập mặn, lũ, ngập lụt, úng, ô nhi</w:t>
      </w:r>
      <w:r>
        <w:rPr>
          <w:sz w:val="20"/>
          <w:lang w:val="vi-VN"/>
        </w:rPr>
        <w:t>ễm nguồn nước và trong tình huống khẩn cấp;</w:t>
      </w:r>
    </w:p>
    <w:p w:rsidR="00000000" w:rsidRDefault="00E82B43">
      <w:pPr>
        <w:spacing w:before="120" w:after="280" w:afterAutospacing="1"/>
      </w:pPr>
      <w:r>
        <w:rPr>
          <w:sz w:val="20"/>
        </w:rPr>
        <w:t>c)</w:t>
      </w:r>
      <w:r>
        <w:rPr>
          <w:sz w:val="20"/>
          <w:lang w:val="vi-VN"/>
        </w:rPr>
        <w:t xml:space="preserve"> Quy định chế độ quan trắc, cung c</w:t>
      </w:r>
      <w:r>
        <w:rPr>
          <w:sz w:val="20"/>
        </w:rPr>
        <w:t>ấ</w:t>
      </w:r>
      <w:r>
        <w:rPr>
          <w:sz w:val="20"/>
          <w:lang w:val="vi-VN"/>
        </w:rPr>
        <w:t>p thông tin về quan trắc khí tượng thủy văn chuyên dùng theo quy định tại Điều 15 Nghị định này;</w:t>
      </w:r>
    </w:p>
    <w:p w:rsidR="00000000" w:rsidRDefault="00E82B43">
      <w:pPr>
        <w:spacing w:before="120" w:after="280" w:afterAutospacing="1"/>
      </w:pPr>
      <w:r>
        <w:rPr>
          <w:sz w:val="20"/>
        </w:rPr>
        <w:t>d)</w:t>
      </w:r>
      <w:r>
        <w:rPr>
          <w:sz w:val="20"/>
          <w:lang w:val="vi-VN"/>
        </w:rPr>
        <w:t xml:space="preserve"> Công tác cảnh báo khi vận hành xả lũ trong trường hợp bình thường và trong </w:t>
      </w:r>
      <w:r>
        <w:rPr>
          <w:sz w:val="20"/>
          <w:lang w:val="vi-VN"/>
        </w:rPr>
        <w:t xml:space="preserve">tình huống khẩn cấp, cảnh báo khi vận hành phát điện bao gồm: Quy định khoảng thời gian tối thiểu phải thông báo trước khi vận hành mở cửa xả </w:t>
      </w:r>
      <w:r>
        <w:rPr>
          <w:sz w:val="20"/>
          <w:lang w:val="vi-VN"/>
        </w:rPr>
        <w:lastRenderedPageBreak/>
        <w:t xml:space="preserve">nước đầu tiên; tín hiệu cảnh báo, thời điểm cảnh báo, vị trí cảnh báo; trách nhiệm của các tổ chức, cá nhân trong </w:t>
      </w:r>
      <w:r>
        <w:rPr>
          <w:sz w:val="20"/>
          <w:lang w:val="vi-VN"/>
        </w:rPr>
        <w:t>việc phát lệnh, truyền lệnh, thực hiện lệnh vận hành xả lũ; trách nhiệm của các tổ chức, cá nhân trong việc phát tin, truyền tin, nhận tin cảnh báo xả lũ;</w:t>
      </w:r>
    </w:p>
    <w:p w:rsidR="00000000" w:rsidRDefault="00E82B43">
      <w:pPr>
        <w:spacing w:before="120" w:after="280" w:afterAutospacing="1"/>
      </w:pPr>
      <w:r>
        <w:rPr>
          <w:sz w:val="20"/>
          <w:lang w:val="vi-VN"/>
        </w:rPr>
        <w:t>đ) Quy định về dòng chảy tối thiểu (nếu có);</w:t>
      </w:r>
    </w:p>
    <w:p w:rsidR="00000000" w:rsidRDefault="00E82B43">
      <w:pPr>
        <w:spacing w:before="120" w:after="280" w:afterAutospacing="1"/>
      </w:pPr>
      <w:r>
        <w:rPr>
          <w:sz w:val="20"/>
        </w:rPr>
        <w:t>e)</w:t>
      </w:r>
      <w:r>
        <w:rPr>
          <w:sz w:val="20"/>
          <w:lang w:val="vi-VN"/>
        </w:rPr>
        <w:t xml:space="preserve"> Quy định trách nhiệm và quyền hạn của tổ chức, cá nhâ</w:t>
      </w:r>
      <w:r>
        <w:rPr>
          <w:sz w:val="20"/>
          <w:lang w:val="vi-VN"/>
        </w:rPr>
        <w:t>n liên quan trong việc thực hiện quy trình vận hành hồ chứa nước theo khoản 6 Điều 13 Nghị định này;</w:t>
      </w:r>
    </w:p>
    <w:p w:rsidR="00000000" w:rsidRDefault="00E82B43">
      <w:pPr>
        <w:spacing w:before="120" w:after="280" w:afterAutospacing="1"/>
      </w:pPr>
      <w:r>
        <w:rPr>
          <w:sz w:val="20"/>
          <w:lang w:val="vi-VN"/>
        </w:rPr>
        <w:t>g) Quy định về tổ chức thực hiện và trường hợp sửa đổi, bổ sung quy trình vận hành hồ chứa nước.</w:t>
      </w:r>
    </w:p>
    <w:p w:rsidR="00000000" w:rsidRDefault="00E82B43">
      <w:pPr>
        <w:spacing w:before="120" w:after="280" w:afterAutospacing="1"/>
      </w:pPr>
      <w:r>
        <w:rPr>
          <w:sz w:val="20"/>
          <w:lang w:val="vi-VN"/>
        </w:rPr>
        <w:t>3. Trách nhiệm lập và điều chỉnh quy trình vận hành hồ chứ</w:t>
      </w:r>
      <w:r>
        <w:rPr>
          <w:sz w:val="20"/>
          <w:lang w:val="vi-VN"/>
        </w:rPr>
        <w:t>a nước</w:t>
      </w:r>
    </w:p>
    <w:p w:rsidR="00000000" w:rsidRDefault="00E82B43">
      <w:pPr>
        <w:spacing w:before="120" w:after="280" w:afterAutospacing="1"/>
      </w:pPr>
      <w:r>
        <w:rPr>
          <w:sz w:val="20"/>
        </w:rPr>
        <w:t>a)</w:t>
      </w:r>
      <w:r>
        <w:rPr>
          <w:sz w:val="20"/>
          <w:lang w:val="vi-VN"/>
        </w:rPr>
        <w:t xml:space="preserve"> Chủ đầu tư xây dựng đập, hồ chứa nước lập quy trình vận hành hồ chứa nước, trình cơ quan nhà nước có thẩm quyền phê duyệt trước khi tích nước và bàn giao cho tổ chức, cá nhân khai thác, cơ quan quản lý nhà nước về thủy lợi, thủy điện, phòng, chốn</w:t>
      </w:r>
      <w:r>
        <w:rPr>
          <w:sz w:val="20"/>
          <w:lang w:val="vi-VN"/>
        </w:rPr>
        <w:t>g thiên tai;</w:t>
      </w:r>
    </w:p>
    <w:p w:rsidR="00000000" w:rsidRDefault="00E82B43">
      <w:pPr>
        <w:spacing w:before="120" w:after="280" w:afterAutospacing="1"/>
      </w:pPr>
      <w:r>
        <w:rPr>
          <w:sz w:val="20"/>
        </w:rPr>
        <w:t>b)</w:t>
      </w:r>
      <w:r>
        <w:rPr>
          <w:sz w:val="20"/>
          <w:lang w:val="vi-VN"/>
        </w:rPr>
        <w:t xml:space="preserve"> Đối với hồ chứa nước đang khai thác mà chưa có quy trình vận hành thì tổ chức, cá nhân khai thác đập, hồ chứa thủy lợi hoặc chủ sở hữu đập, hồ chứa thủy điện có trách nhiệm lập quy trình vận hành, trình cơ quan nhà nước có thẩm quyền phê du</w:t>
      </w:r>
      <w:r>
        <w:rPr>
          <w:sz w:val="20"/>
          <w:lang w:val="vi-VN"/>
        </w:rPr>
        <w:t>yệt chậm nhất sau 01 năm kể từ ngày Nghị định này có hiệu lực thi hành;</w:t>
      </w:r>
    </w:p>
    <w:p w:rsidR="00000000" w:rsidRDefault="00E82B43">
      <w:pPr>
        <w:spacing w:before="120" w:after="280" w:afterAutospacing="1"/>
      </w:pPr>
      <w:r>
        <w:rPr>
          <w:sz w:val="20"/>
        </w:rPr>
        <w:t>c)</w:t>
      </w:r>
      <w:r>
        <w:rPr>
          <w:sz w:val="20"/>
          <w:lang w:val="vi-VN"/>
        </w:rPr>
        <w:t xml:space="preserve"> Định kỳ 5 năm hoặc khi quy trình vận hành không còn phù hợp, tổ chức cá nhân khai thác đ</w:t>
      </w:r>
      <w:r>
        <w:rPr>
          <w:sz w:val="20"/>
        </w:rPr>
        <w:t>ậ</w:t>
      </w:r>
      <w:r>
        <w:rPr>
          <w:sz w:val="20"/>
          <w:lang w:val="vi-VN"/>
        </w:rPr>
        <w:t>p, h</w:t>
      </w:r>
      <w:r>
        <w:rPr>
          <w:sz w:val="20"/>
        </w:rPr>
        <w:t>ồ</w:t>
      </w:r>
      <w:r>
        <w:rPr>
          <w:sz w:val="20"/>
          <w:lang w:val="vi-VN"/>
        </w:rPr>
        <w:t xml:space="preserve"> chứa thủy lợi ho</w:t>
      </w:r>
      <w:r>
        <w:rPr>
          <w:sz w:val="20"/>
        </w:rPr>
        <w:t>ặ</w:t>
      </w:r>
      <w:r>
        <w:rPr>
          <w:sz w:val="20"/>
          <w:lang w:val="vi-VN"/>
        </w:rPr>
        <w:t>c ch</w:t>
      </w:r>
      <w:r>
        <w:rPr>
          <w:sz w:val="20"/>
        </w:rPr>
        <w:t>ủ</w:t>
      </w:r>
      <w:r>
        <w:rPr>
          <w:sz w:val="20"/>
          <w:lang w:val="vi-VN"/>
        </w:rPr>
        <w:t xml:space="preserve"> s</w:t>
      </w:r>
      <w:r>
        <w:rPr>
          <w:sz w:val="20"/>
        </w:rPr>
        <w:t>ở</w:t>
      </w:r>
      <w:r>
        <w:rPr>
          <w:sz w:val="20"/>
          <w:lang w:val="vi-VN"/>
        </w:rPr>
        <w:t xml:space="preserve"> h</w:t>
      </w:r>
      <w:r>
        <w:rPr>
          <w:sz w:val="20"/>
        </w:rPr>
        <w:t>ữ</w:t>
      </w:r>
      <w:r>
        <w:rPr>
          <w:sz w:val="20"/>
          <w:lang w:val="vi-VN"/>
        </w:rPr>
        <w:t>u đ</w:t>
      </w:r>
      <w:r>
        <w:rPr>
          <w:sz w:val="20"/>
        </w:rPr>
        <w:t>ậ</w:t>
      </w:r>
      <w:r>
        <w:rPr>
          <w:sz w:val="20"/>
          <w:lang w:val="vi-VN"/>
        </w:rPr>
        <w:t>p, h</w:t>
      </w:r>
      <w:r>
        <w:rPr>
          <w:sz w:val="20"/>
        </w:rPr>
        <w:t>ồ</w:t>
      </w:r>
      <w:r>
        <w:rPr>
          <w:sz w:val="20"/>
          <w:lang w:val="vi-VN"/>
        </w:rPr>
        <w:t xml:space="preserve"> ch</w:t>
      </w:r>
      <w:r>
        <w:rPr>
          <w:sz w:val="20"/>
        </w:rPr>
        <w:t>ứ</w:t>
      </w:r>
      <w:r>
        <w:rPr>
          <w:sz w:val="20"/>
          <w:lang w:val="vi-VN"/>
        </w:rPr>
        <w:t>a thủy điện có trách nhiệm r</w:t>
      </w:r>
      <w:r>
        <w:rPr>
          <w:sz w:val="20"/>
        </w:rPr>
        <w:t>à</w:t>
      </w:r>
      <w:r>
        <w:rPr>
          <w:sz w:val="20"/>
          <w:lang w:val="vi-VN"/>
        </w:rPr>
        <w:t xml:space="preserve"> soát, điều chỉn</w:t>
      </w:r>
      <w:r>
        <w:rPr>
          <w:sz w:val="20"/>
          <w:lang w:val="vi-VN"/>
        </w:rPr>
        <w:t>h quy trình vận hành, trình cơ quan nhà nước có thẩm quyền phê duyệt.</w:t>
      </w:r>
    </w:p>
    <w:p w:rsidR="00000000" w:rsidRDefault="00E82B43">
      <w:pPr>
        <w:spacing w:before="120" w:after="280" w:afterAutospacing="1"/>
      </w:pPr>
      <w:bookmarkStart w:id="23" w:name="dieu_12"/>
      <w:r>
        <w:rPr>
          <w:b/>
          <w:bCs/>
          <w:sz w:val="20"/>
          <w:lang w:val="vi-VN"/>
        </w:rPr>
        <w:t>Điều 12. Thẩm định, phê duyệt, điều chỉnh và công bố công khai quy trình vận hành hồ chứa nước</w:t>
      </w:r>
      <w:bookmarkEnd w:id="23"/>
    </w:p>
    <w:p w:rsidR="00000000" w:rsidRDefault="00E82B43">
      <w:pPr>
        <w:spacing w:before="120" w:after="280" w:afterAutospacing="1"/>
      </w:pPr>
      <w:r>
        <w:rPr>
          <w:sz w:val="20"/>
          <w:lang w:val="vi-VN"/>
        </w:rPr>
        <w:t>1. Hồ sơ trình thẩm định quy trình vận hành hồ chứa nước</w:t>
      </w:r>
    </w:p>
    <w:p w:rsidR="00000000" w:rsidRDefault="00E82B43">
      <w:pPr>
        <w:spacing w:before="120" w:after="280" w:afterAutospacing="1"/>
      </w:pPr>
      <w:r>
        <w:rPr>
          <w:sz w:val="20"/>
          <w:lang w:val="vi-VN"/>
        </w:rPr>
        <w:t>Tổ chức, cá nhân đề nghị phê duyệt</w:t>
      </w:r>
      <w:r>
        <w:rPr>
          <w:sz w:val="20"/>
          <w:lang w:val="vi-VN"/>
        </w:rPr>
        <w:t xml:space="preserve"> quy trình vận hành hồ chứa nước nộp 01 bộ hồ sơ trực tiếp ho</w:t>
      </w:r>
      <w:r>
        <w:rPr>
          <w:sz w:val="20"/>
        </w:rPr>
        <w:t>ặ</w:t>
      </w:r>
      <w:r>
        <w:rPr>
          <w:sz w:val="20"/>
          <w:lang w:val="vi-VN"/>
        </w:rPr>
        <w:t>c g</w:t>
      </w:r>
      <w:r>
        <w:rPr>
          <w:sz w:val="20"/>
        </w:rPr>
        <w:t>ử</w:t>
      </w:r>
      <w:r>
        <w:rPr>
          <w:sz w:val="20"/>
          <w:lang w:val="vi-VN"/>
        </w:rPr>
        <w:t>i qua đường bưu điện đến cơ quan tiếp nhận h</w:t>
      </w:r>
      <w:r>
        <w:rPr>
          <w:sz w:val="20"/>
        </w:rPr>
        <w:t xml:space="preserve">ồ </w:t>
      </w:r>
      <w:r>
        <w:rPr>
          <w:sz w:val="20"/>
          <w:lang w:val="vi-VN"/>
        </w:rPr>
        <w:t>sơ theo quy định tại khoản 2 Điều này. Hồ sơ bao gồm:</w:t>
      </w:r>
    </w:p>
    <w:p w:rsidR="00000000" w:rsidRDefault="00E82B43">
      <w:pPr>
        <w:spacing w:before="120" w:after="280" w:afterAutospacing="1"/>
      </w:pPr>
      <w:r>
        <w:rPr>
          <w:sz w:val="20"/>
          <w:lang w:val="vi-VN"/>
        </w:rPr>
        <w:t>a) Tờ trình đề nghị phê duyệt quy trình vận hành hồ chứa nước;</w:t>
      </w:r>
    </w:p>
    <w:p w:rsidR="00000000" w:rsidRDefault="00E82B43">
      <w:pPr>
        <w:spacing w:before="120" w:after="280" w:afterAutospacing="1"/>
      </w:pPr>
      <w:r>
        <w:rPr>
          <w:sz w:val="20"/>
          <w:lang w:val="vi-VN"/>
        </w:rPr>
        <w:t>b) Dự thảo quy trình vận hà</w:t>
      </w:r>
      <w:r>
        <w:rPr>
          <w:sz w:val="20"/>
          <w:lang w:val="vi-VN"/>
        </w:rPr>
        <w:t>nh hồ chứa nước;</w:t>
      </w:r>
    </w:p>
    <w:p w:rsidR="00000000" w:rsidRDefault="00E82B43">
      <w:pPr>
        <w:spacing w:before="120" w:after="280" w:afterAutospacing="1"/>
      </w:pPr>
      <w:r>
        <w:rPr>
          <w:sz w:val="20"/>
          <w:lang w:val="vi-VN"/>
        </w:rPr>
        <w:t>c) Báo cáo thuyết minh kết quả tính toán kỹ thuật;</w:t>
      </w:r>
    </w:p>
    <w:p w:rsidR="00000000" w:rsidRDefault="00E82B43">
      <w:pPr>
        <w:spacing w:before="120" w:after="280" w:afterAutospacing="1"/>
      </w:pPr>
      <w:r>
        <w:rPr>
          <w:sz w:val="20"/>
          <w:lang w:val="vi-VN"/>
        </w:rPr>
        <w:t>d) Bản đồ hiện trạng công trình;</w:t>
      </w:r>
    </w:p>
    <w:p w:rsidR="00000000" w:rsidRDefault="00E82B43">
      <w:pPr>
        <w:spacing w:before="120" w:after="280" w:afterAutospacing="1"/>
      </w:pPr>
      <w:r>
        <w:rPr>
          <w:sz w:val="20"/>
          <w:lang w:val="vi-VN"/>
        </w:rPr>
        <w:t>đ) Văn bản góp ý kiến của các cơ quan, đơn vị liên quan;</w:t>
      </w:r>
    </w:p>
    <w:p w:rsidR="00000000" w:rsidRDefault="00E82B43">
      <w:pPr>
        <w:spacing w:before="120" w:after="280" w:afterAutospacing="1"/>
      </w:pPr>
      <w:r>
        <w:rPr>
          <w:sz w:val="20"/>
          <w:lang w:val="vi-VN"/>
        </w:rPr>
        <w:t>e) Các tài liệu liên quan khác kèm theo.</w:t>
      </w:r>
    </w:p>
    <w:p w:rsidR="00000000" w:rsidRDefault="00E82B43">
      <w:pPr>
        <w:spacing w:before="120" w:after="280" w:afterAutospacing="1"/>
      </w:pPr>
      <w:r>
        <w:rPr>
          <w:sz w:val="20"/>
          <w:lang w:val="vi-VN"/>
        </w:rPr>
        <w:t xml:space="preserve">2. Cơ quan tiếp nhận hồ sơ, thẩm định quy trình vận hành </w:t>
      </w:r>
      <w:r>
        <w:rPr>
          <w:sz w:val="20"/>
          <w:lang w:val="vi-VN"/>
        </w:rPr>
        <w:t>hồ chứa</w:t>
      </w:r>
    </w:p>
    <w:p w:rsidR="00000000" w:rsidRDefault="00E82B43">
      <w:pPr>
        <w:spacing w:before="120" w:after="280" w:afterAutospacing="1"/>
      </w:pPr>
      <w:r>
        <w:rPr>
          <w:sz w:val="20"/>
          <w:lang w:val="vi-VN"/>
        </w:rPr>
        <w:t>a) Tổng cục Thủy lợi tiếp nhận hồ sơ, tổ chức thẩm định quy trình vận hành đối với hồ chứa nước thuộc thẩm quyền phê duyệt của Bộ Nông nghiệp và Phát triển nông thôn.</w:t>
      </w:r>
    </w:p>
    <w:p w:rsidR="00000000" w:rsidRDefault="00E82B43">
      <w:pPr>
        <w:spacing w:before="120" w:after="280" w:afterAutospacing="1"/>
      </w:pPr>
      <w:r>
        <w:rPr>
          <w:sz w:val="20"/>
          <w:lang w:val="vi-VN"/>
        </w:rPr>
        <w:t>b) Cục Kỹ thuật an toàn và Môi trường công nghiệp tiếp nhận hồ sơ, tổ chức thẩm đ</w:t>
      </w:r>
      <w:r>
        <w:rPr>
          <w:sz w:val="20"/>
          <w:lang w:val="vi-VN"/>
        </w:rPr>
        <w:t>ịnh quy trình vận hành hồ chứa thủy điện thuộc thẩm quy</w:t>
      </w:r>
      <w:r>
        <w:rPr>
          <w:sz w:val="20"/>
        </w:rPr>
        <w:t>ề</w:t>
      </w:r>
      <w:r>
        <w:rPr>
          <w:sz w:val="20"/>
          <w:lang w:val="vi-VN"/>
        </w:rPr>
        <w:t>n phê duyệt của Bộ Công Thương.</w:t>
      </w:r>
    </w:p>
    <w:p w:rsidR="00000000" w:rsidRDefault="00E82B43">
      <w:pPr>
        <w:spacing w:before="120" w:after="280" w:afterAutospacing="1"/>
      </w:pPr>
      <w:r>
        <w:rPr>
          <w:sz w:val="20"/>
          <w:lang w:val="vi-VN"/>
        </w:rPr>
        <w:lastRenderedPageBreak/>
        <w:t>c) Sở Nông nghiệp và Phát triển nông thôn tiếp nhận hồ sơ, tổ chức thẩm định quy trình vận hành đối với hồ chứa thủy lợi thuộc th</w:t>
      </w:r>
      <w:r>
        <w:rPr>
          <w:sz w:val="20"/>
        </w:rPr>
        <w:t>ẩ</w:t>
      </w:r>
      <w:r>
        <w:rPr>
          <w:sz w:val="20"/>
          <w:lang w:val="vi-VN"/>
        </w:rPr>
        <w:t>m quy</w:t>
      </w:r>
      <w:r>
        <w:rPr>
          <w:sz w:val="20"/>
        </w:rPr>
        <w:t>ề</w:t>
      </w:r>
      <w:r>
        <w:rPr>
          <w:sz w:val="20"/>
          <w:lang w:val="vi-VN"/>
        </w:rPr>
        <w:t xml:space="preserve">n phê duyệt của Ủy ban nhân dân </w:t>
      </w:r>
      <w:r>
        <w:rPr>
          <w:sz w:val="20"/>
          <w:lang w:val="vi-VN"/>
        </w:rPr>
        <w:t>cấp tỉnh.</w:t>
      </w:r>
    </w:p>
    <w:p w:rsidR="00000000" w:rsidRDefault="00E82B43">
      <w:pPr>
        <w:spacing w:before="120" w:after="280" w:afterAutospacing="1"/>
      </w:pPr>
      <w:r>
        <w:rPr>
          <w:sz w:val="20"/>
          <w:lang w:val="vi-VN"/>
        </w:rPr>
        <w:t>d) Sở Công Thương tiếp nhận hồ sơ, tổ chức thẩm định quy trình vận hành hồ chứa thủy điện thuộc thẩm quyền phê duyệt của Ủy ban nhân dân c</w:t>
      </w:r>
      <w:r>
        <w:rPr>
          <w:sz w:val="20"/>
        </w:rPr>
        <w:t>ấ</w:t>
      </w:r>
      <w:r>
        <w:rPr>
          <w:sz w:val="20"/>
          <w:lang w:val="vi-VN"/>
        </w:rPr>
        <w:t>p tỉnh.</w:t>
      </w:r>
    </w:p>
    <w:p w:rsidR="00000000" w:rsidRDefault="00E82B43">
      <w:pPr>
        <w:spacing w:before="120" w:after="280" w:afterAutospacing="1"/>
      </w:pPr>
      <w:r>
        <w:rPr>
          <w:sz w:val="20"/>
        </w:rPr>
        <w:t>đ</w:t>
      </w:r>
      <w:r>
        <w:rPr>
          <w:sz w:val="20"/>
          <w:lang w:val="vi-VN"/>
        </w:rPr>
        <w:t>) Cơ quan chuyên môn quản lý nhà nước về thủy lợi thuộc Ủy ban nhân dân cấp huyện tiếp nhận hồ sơ,</w:t>
      </w:r>
      <w:r>
        <w:rPr>
          <w:sz w:val="20"/>
          <w:lang w:val="vi-VN"/>
        </w:rPr>
        <w:t xml:space="preserve"> tổ chức thẩm định quy trình vận hành hồ chứa thủy lợi thuộc thẩm quyền phê duyệt của Ủy ban nhân dân c</w:t>
      </w:r>
      <w:r>
        <w:rPr>
          <w:sz w:val="20"/>
        </w:rPr>
        <w:t>ấ</w:t>
      </w:r>
      <w:r>
        <w:rPr>
          <w:sz w:val="20"/>
          <w:lang w:val="vi-VN"/>
        </w:rPr>
        <w:t>p huyện.</w:t>
      </w:r>
    </w:p>
    <w:p w:rsidR="00000000" w:rsidRDefault="00E82B43">
      <w:pPr>
        <w:spacing w:before="120" w:after="280" w:afterAutospacing="1"/>
      </w:pPr>
      <w:r>
        <w:rPr>
          <w:sz w:val="20"/>
          <w:lang w:val="vi-VN"/>
        </w:rPr>
        <w:t>3. Trường hợp cần thiết, cơ quan phê duyệt quy trình vận hành quyết định thành lập Hội đồng thẩm định quy trình vận hành hồ chứa nước.</w:t>
      </w:r>
    </w:p>
    <w:p w:rsidR="00000000" w:rsidRDefault="00E82B43">
      <w:pPr>
        <w:spacing w:before="120" w:after="280" w:afterAutospacing="1"/>
      </w:pPr>
      <w:r>
        <w:rPr>
          <w:sz w:val="20"/>
          <w:lang w:val="vi-VN"/>
        </w:rPr>
        <w:t>4. Cơ qu</w:t>
      </w:r>
      <w:r>
        <w:rPr>
          <w:sz w:val="20"/>
          <w:lang w:val="vi-VN"/>
        </w:rPr>
        <w:t>an thẩm định lấy ý kiến về dự thảo quy trình vận hành theo quy định sau:</w:t>
      </w:r>
    </w:p>
    <w:p w:rsidR="00000000" w:rsidRDefault="00E82B43">
      <w:pPr>
        <w:spacing w:before="120" w:after="280" w:afterAutospacing="1"/>
      </w:pPr>
      <w:r>
        <w:rPr>
          <w:sz w:val="20"/>
          <w:lang w:val="vi-VN"/>
        </w:rPr>
        <w:t>a) Đối với quy trình vận hành hồ chứa nước thuộc thẩm quyền phê du</w:t>
      </w:r>
      <w:r>
        <w:rPr>
          <w:sz w:val="20"/>
        </w:rPr>
        <w:t>y</w:t>
      </w:r>
      <w:r>
        <w:rPr>
          <w:sz w:val="20"/>
          <w:lang w:val="vi-VN"/>
        </w:rPr>
        <w:t>ệt của B</w:t>
      </w:r>
      <w:r>
        <w:rPr>
          <w:sz w:val="20"/>
        </w:rPr>
        <w:t>ộ</w:t>
      </w:r>
      <w:r>
        <w:rPr>
          <w:sz w:val="20"/>
          <w:lang w:val="vi-VN"/>
        </w:rPr>
        <w:t xml:space="preserve"> N</w:t>
      </w:r>
      <w:r>
        <w:rPr>
          <w:sz w:val="20"/>
        </w:rPr>
        <w:t>ô</w:t>
      </w:r>
      <w:r>
        <w:rPr>
          <w:sz w:val="20"/>
          <w:lang w:val="vi-VN"/>
        </w:rPr>
        <w:t>ng nghi</w:t>
      </w:r>
      <w:r>
        <w:rPr>
          <w:sz w:val="20"/>
        </w:rPr>
        <w:t>ệ</w:t>
      </w:r>
      <w:r>
        <w:rPr>
          <w:sz w:val="20"/>
          <w:lang w:val="vi-VN"/>
        </w:rPr>
        <w:t>p và Ph</w:t>
      </w:r>
      <w:r>
        <w:rPr>
          <w:sz w:val="20"/>
        </w:rPr>
        <w:t>á</w:t>
      </w:r>
      <w:r>
        <w:rPr>
          <w:sz w:val="20"/>
          <w:lang w:val="vi-VN"/>
        </w:rPr>
        <w:t>t triển nông thôn, Bộ Công Thương, cơ quan thẩm định l</w:t>
      </w:r>
      <w:r>
        <w:rPr>
          <w:sz w:val="20"/>
        </w:rPr>
        <w:t>ấ</w:t>
      </w:r>
      <w:r>
        <w:rPr>
          <w:sz w:val="20"/>
          <w:lang w:val="vi-VN"/>
        </w:rPr>
        <w:t>y ý kiến của tổ chức, cá nhân liê</w:t>
      </w:r>
      <w:r>
        <w:rPr>
          <w:sz w:val="20"/>
          <w:lang w:val="vi-VN"/>
        </w:rPr>
        <w:t>n quan và chuyên gia; trình cấp thẩm quyền l</w:t>
      </w:r>
      <w:r>
        <w:rPr>
          <w:sz w:val="20"/>
        </w:rPr>
        <w:t>ấ</w:t>
      </w:r>
      <w:r>
        <w:rPr>
          <w:sz w:val="20"/>
          <w:lang w:val="vi-VN"/>
        </w:rPr>
        <w:t>y ý ki</w:t>
      </w:r>
      <w:r>
        <w:rPr>
          <w:sz w:val="20"/>
        </w:rPr>
        <w:t>ế</w:t>
      </w:r>
      <w:r>
        <w:rPr>
          <w:sz w:val="20"/>
          <w:lang w:val="vi-VN"/>
        </w:rPr>
        <w:t>n của các Bộ, Ủy ban nhân dân c</w:t>
      </w:r>
      <w:r>
        <w:rPr>
          <w:sz w:val="20"/>
        </w:rPr>
        <w:t>ấ</w:t>
      </w:r>
      <w:r>
        <w:rPr>
          <w:sz w:val="20"/>
          <w:lang w:val="vi-VN"/>
        </w:rPr>
        <w:t>p t</w:t>
      </w:r>
      <w:r>
        <w:rPr>
          <w:sz w:val="20"/>
        </w:rPr>
        <w:t>ỉ</w:t>
      </w:r>
      <w:r>
        <w:rPr>
          <w:sz w:val="20"/>
          <w:lang w:val="vi-VN"/>
        </w:rPr>
        <w:t>nh c</w:t>
      </w:r>
      <w:r>
        <w:rPr>
          <w:sz w:val="20"/>
        </w:rPr>
        <w:t>ó liê</w:t>
      </w:r>
      <w:r>
        <w:rPr>
          <w:sz w:val="20"/>
          <w:lang w:val="vi-VN"/>
        </w:rPr>
        <w:t>n quan;</w:t>
      </w:r>
    </w:p>
    <w:p w:rsidR="00000000" w:rsidRDefault="00E82B43">
      <w:pPr>
        <w:spacing w:before="120" w:after="280" w:afterAutospacing="1"/>
      </w:pPr>
      <w:r>
        <w:rPr>
          <w:sz w:val="20"/>
          <w:lang w:val="vi-VN"/>
        </w:rPr>
        <w:t>b) Đối với dự thảo quy trình vận hành hồ chứa nước trên địa bàn thuộc thẩm quyền phê duyệt của Ủy ban nhân dân c</w:t>
      </w:r>
      <w:r>
        <w:rPr>
          <w:sz w:val="20"/>
        </w:rPr>
        <w:t>ấ</w:t>
      </w:r>
      <w:r>
        <w:rPr>
          <w:sz w:val="20"/>
          <w:lang w:val="vi-VN"/>
        </w:rPr>
        <w:t>p tỉnh, l</w:t>
      </w:r>
      <w:r>
        <w:rPr>
          <w:sz w:val="20"/>
        </w:rPr>
        <w:t>ấ</w:t>
      </w:r>
      <w:r>
        <w:rPr>
          <w:sz w:val="20"/>
          <w:lang w:val="vi-VN"/>
        </w:rPr>
        <w:t>y ý ki</w:t>
      </w:r>
      <w:r>
        <w:rPr>
          <w:sz w:val="20"/>
        </w:rPr>
        <w:t>ế</w:t>
      </w:r>
      <w:r>
        <w:rPr>
          <w:sz w:val="20"/>
          <w:lang w:val="vi-VN"/>
        </w:rPr>
        <w:t xml:space="preserve">n </w:t>
      </w:r>
      <w:r>
        <w:rPr>
          <w:sz w:val="20"/>
        </w:rPr>
        <w:t>Ủ</w:t>
      </w:r>
      <w:r>
        <w:rPr>
          <w:sz w:val="20"/>
          <w:lang w:val="vi-VN"/>
        </w:rPr>
        <w:t>y ban nh</w:t>
      </w:r>
      <w:r>
        <w:rPr>
          <w:sz w:val="20"/>
        </w:rPr>
        <w:t>â</w:t>
      </w:r>
      <w:r>
        <w:rPr>
          <w:sz w:val="20"/>
          <w:lang w:val="vi-VN"/>
        </w:rPr>
        <w:t>n dân cấp</w:t>
      </w:r>
      <w:r>
        <w:rPr>
          <w:sz w:val="20"/>
          <w:lang w:val="vi-VN"/>
        </w:rPr>
        <w:t xml:space="preserve"> huyện; tổ chức, cá nhân liên quan và chuyên gia;</w:t>
      </w:r>
    </w:p>
    <w:p w:rsidR="00000000" w:rsidRDefault="00E82B43">
      <w:pPr>
        <w:spacing w:before="120" w:after="280" w:afterAutospacing="1"/>
      </w:pPr>
      <w:r>
        <w:rPr>
          <w:sz w:val="20"/>
          <w:lang w:val="vi-VN"/>
        </w:rPr>
        <w:t>c) Đối với quy trình vận hành hồ chứa thủy lợi thuộc thẩm quyền phê duyệt của Ủy ban nhân dân cấp huyện, lấy ý kiến Ủy ban nhân dân cấp xã; tổ chức, cá nhân liên quan và chuyên gia.</w:t>
      </w:r>
    </w:p>
    <w:p w:rsidR="00000000" w:rsidRDefault="00E82B43">
      <w:pPr>
        <w:spacing w:before="120" w:after="280" w:afterAutospacing="1"/>
      </w:pPr>
      <w:r>
        <w:rPr>
          <w:sz w:val="20"/>
          <w:lang w:val="vi-VN"/>
        </w:rPr>
        <w:t>5. Nội dung thẩm định</w:t>
      </w:r>
    </w:p>
    <w:p w:rsidR="00000000" w:rsidRDefault="00E82B43">
      <w:pPr>
        <w:spacing w:before="120" w:after="280" w:afterAutospacing="1"/>
      </w:pPr>
      <w:r>
        <w:rPr>
          <w:sz w:val="20"/>
          <w:lang w:val="vi-VN"/>
        </w:rPr>
        <w:t>a)</w:t>
      </w:r>
      <w:r>
        <w:rPr>
          <w:sz w:val="20"/>
          <w:lang w:val="vi-VN"/>
        </w:rPr>
        <w:t xml:space="preserve"> Kiểm tra cơ sở pháp lý, sự cần thiết phải lập quy trình vận hành hồ chứa nước và hồ sơ trình thẩm định;</w:t>
      </w:r>
    </w:p>
    <w:p w:rsidR="00000000" w:rsidRDefault="00E82B43">
      <w:pPr>
        <w:spacing w:before="120" w:after="280" w:afterAutospacing="1"/>
      </w:pPr>
      <w:r>
        <w:rPr>
          <w:sz w:val="20"/>
          <w:lang w:val="vi-VN"/>
        </w:rPr>
        <w:t>b) Kiểm tra, đánh giá độ tin cậy các tài liệu sử dụng trong tính toán, kết quả tính toán các trường h</w:t>
      </w:r>
      <w:r>
        <w:rPr>
          <w:sz w:val="20"/>
        </w:rPr>
        <w:t>ợ</w:t>
      </w:r>
      <w:r>
        <w:rPr>
          <w:sz w:val="20"/>
          <w:lang w:val="vi-VN"/>
        </w:rPr>
        <w:t>p vận hành;</w:t>
      </w:r>
    </w:p>
    <w:p w:rsidR="00000000" w:rsidRDefault="00E82B43">
      <w:pPr>
        <w:spacing w:before="120" w:after="280" w:afterAutospacing="1"/>
      </w:pPr>
      <w:r>
        <w:rPr>
          <w:sz w:val="20"/>
          <w:lang w:val="vi-VN"/>
        </w:rPr>
        <w:t>c) Nhận xét, đánh giá tính hợp lý, kh</w:t>
      </w:r>
      <w:r>
        <w:rPr>
          <w:sz w:val="20"/>
          <w:lang w:val="vi-VN"/>
        </w:rPr>
        <w:t>ả thi của dự thảo quy trình vận hành.</w:t>
      </w:r>
    </w:p>
    <w:p w:rsidR="00000000" w:rsidRDefault="00E82B43">
      <w:pPr>
        <w:spacing w:before="120" w:after="280" w:afterAutospacing="1"/>
      </w:pPr>
      <w:r>
        <w:rPr>
          <w:sz w:val="20"/>
          <w:lang w:val="vi-VN"/>
        </w:rPr>
        <w:t>6. Trình tự thẩm định</w:t>
      </w:r>
    </w:p>
    <w:p w:rsidR="00000000" w:rsidRDefault="00E82B43">
      <w:pPr>
        <w:spacing w:before="120" w:after="280" w:afterAutospacing="1"/>
      </w:pPr>
      <w:r>
        <w:rPr>
          <w:sz w:val="20"/>
          <w:lang w:val="vi-VN"/>
        </w:rPr>
        <w:t>a) Trong thời hạn 03 ngày làm việc kể từ ngày nhận hồ sơ, cơ quan tiếp nhận xem xét, kiểm tra; trường hợp hồ sơ không hợp lệ, cơ quan ti</w:t>
      </w:r>
      <w:r>
        <w:rPr>
          <w:sz w:val="20"/>
        </w:rPr>
        <w:t>ế</w:t>
      </w:r>
      <w:r>
        <w:rPr>
          <w:sz w:val="20"/>
          <w:lang w:val="vi-VN"/>
        </w:rPr>
        <w:t>p nhận thông báo bằng văn bản cho tổ chức đề nghị phê duyệt</w:t>
      </w:r>
      <w:r>
        <w:rPr>
          <w:sz w:val="20"/>
          <w:lang w:val="vi-VN"/>
        </w:rPr>
        <w:t xml:space="preserve"> quy trình vận hành để hoàn chỉnh theo quy định;</w:t>
      </w:r>
    </w:p>
    <w:p w:rsidR="00000000" w:rsidRDefault="00E82B43">
      <w:pPr>
        <w:spacing w:before="120" w:after="280" w:afterAutospacing="1"/>
      </w:pPr>
      <w:r>
        <w:rPr>
          <w:sz w:val="20"/>
          <w:lang w:val="vi-VN"/>
        </w:rPr>
        <w:t>b) Trong thời hạn 30 ngày làm việc kể từ ngày nhận đủ hồ sơ hợp lệ, cơ quan tiếp nh</w:t>
      </w:r>
      <w:r>
        <w:rPr>
          <w:sz w:val="20"/>
        </w:rPr>
        <w:t>ậ</w:t>
      </w:r>
      <w:r>
        <w:rPr>
          <w:sz w:val="20"/>
          <w:lang w:val="vi-VN"/>
        </w:rPr>
        <w:t>n tổ chức thẩm định và trình cấp có thẩm quyền xem xét phê duyệt. Trường hợp không đủ điều kiện phê duyệt, cơ quan tiếp nhậ</w:t>
      </w:r>
      <w:r>
        <w:rPr>
          <w:sz w:val="20"/>
          <w:lang w:val="vi-VN"/>
        </w:rPr>
        <w:t>n thông báo bằng văn bản cho tổ chức đề nghị phê duyệt để b</w:t>
      </w:r>
      <w:r>
        <w:rPr>
          <w:sz w:val="20"/>
        </w:rPr>
        <w:t>ổ</w:t>
      </w:r>
      <w:r>
        <w:rPr>
          <w:sz w:val="20"/>
          <w:lang w:val="vi-VN"/>
        </w:rPr>
        <w:t xml:space="preserve"> sung, hoàn thiện h</w:t>
      </w:r>
      <w:r>
        <w:rPr>
          <w:sz w:val="20"/>
        </w:rPr>
        <w:t xml:space="preserve">ồ </w:t>
      </w:r>
      <w:r>
        <w:rPr>
          <w:sz w:val="20"/>
          <w:lang w:val="vi-VN"/>
        </w:rPr>
        <w:t>sơ.</w:t>
      </w:r>
    </w:p>
    <w:p w:rsidR="00000000" w:rsidRDefault="00E82B43">
      <w:pPr>
        <w:spacing w:before="120" w:after="280" w:afterAutospacing="1"/>
      </w:pPr>
      <w:r>
        <w:rPr>
          <w:sz w:val="20"/>
          <w:lang w:val="vi-VN"/>
        </w:rPr>
        <w:t>7. Thẩm quyền phê duyệt, công bố công khai quy trình vận hành hồ chứa nước</w:t>
      </w:r>
    </w:p>
    <w:p w:rsidR="00000000" w:rsidRDefault="00E82B43">
      <w:pPr>
        <w:spacing w:before="120" w:after="280" w:afterAutospacing="1"/>
      </w:pPr>
      <w:r>
        <w:rPr>
          <w:sz w:val="20"/>
          <w:lang w:val="vi-VN"/>
        </w:rPr>
        <w:t>a) Bộ Nông nghiệp và Phát triển nông thôn phê duyệt, công bố công khai quy trình vận hành hồ chứ</w:t>
      </w:r>
      <w:r>
        <w:rPr>
          <w:sz w:val="20"/>
          <w:lang w:val="vi-VN"/>
        </w:rPr>
        <w:t>a thủy lợi quan trọng đặc biệt và hồ chứa thủy lợi mà việc khai thác, bảo vệ có liên quan đến 02 tỉnh trở lên;</w:t>
      </w:r>
    </w:p>
    <w:p w:rsidR="00000000" w:rsidRDefault="00E82B43">
      <w:pPr>
        <w:spacing w:before="120" w:after="280" w:afterAutospacing="1"/>
      </w:pPr>
      <w:r>
        <w:rPr>
          <w:sz w:val="20"/>
          <w:lang w:val="vi-VN"/>
        </w:rPr>
        <w:t>b) Bộ Công Thươ</w:t>
      </w:r>
      <w:r>
        <w:rPr>
          <w:sz w:val="20"/>
        </w:rPr>
        <w:t>n</w:t>
      </w:r>
      <w:r>
        <w:rPr>
          <w:sz w:val="20"/>
          <w:lang w:val="vi-VN"/>
        </w:rPr>
        <w:t>g phê duyệt, công bố công khai quy trình vận hành hồ chứa thủy điện quan trọng đặc biệt và hồ chứa thủy điện được xây dựng trên đ</w:t>
      </w:r>
      <w:r>
        <w:rPr>
          <w:sz w:val="20"/>
          <w:lang w:val="vi-VN"/>
        </w:rPr>
        <w:t>ịa bàn 02 tỉnh trở lên;</w:t>
      </w:r>
    </w:p>
    <w:p w:rsidR="00000000" w:rsidRDefault="00E82B43">
      <w:pPr>
        <w:spacing w:before="120" w:after="280" w:afterAutospacing="1"/>
      </w:pPr>
      <w:r>
        <w:rPr>
          <w:sz w:val="20"/>
          <w:lang w:val="vi-VN"/>
        </w:rPr>
        <w:t xml:space="preserve">c) Ủy ban nhân dân cấp tỉnh phê duyệt, công bố công khai hoặc phân cấp cho Ủy ban nhân dân cấp huyện phê duyệt, công bố công khai quy trình vận hành hồ chứa thủy lợi trên địa bàn, trừ hồ chứa được quy định tại điểm a khoản này </w:t>
      </w:r>
      <w:r>
        <w:rPr>
          <w:sz w:val="20"/>
          <w:lang w:val="vi-VN"/>
        </w:rPr>
        <w:lastRenderedPageBreak/>
        <w:t>và kh</w:t>
      </w:r>
      <w:r>
        <w:rPr>
          <w:sz w:val="20"/>
          <w:lang w:val="vi-VN"/>
        </w:rPr>
        <w:t>oản 8 Điều n</w:t>
      </w:r>
      <w:r>
        <w:rPr>
          <w:sz w:val="20"/>
        </w:rPr>
        <w:t>à</w:t>
      </w:r>
      <w:r>
        <w:rPr>
          <w:sz w:val="20"/>
          <w:lang w:val="vi-VN"/>
        </w:rPr>
        <w:t xml:space="preserve">y; phê duyệt, công bố công khai quy trình vận hành hồ chứa thủy điện, trừ hồ chứa được quy định tại </w:t>
      </w:r>
      <w:r>
        <w:rPr>
          <w:sz w:val="20"/>
        </w:rPr>
        <w:t>điểm</w:t>
      </w:r>
      <w:r>
        <w:rPr>
          <w:sz w:val="20"/>
          <w:lang w:val="vi-VN"/>
        </w:rPr>
        <w:t xml:space="preserve"> b khoản này và khoản 8 Điều này.</w:t>
      </w:r>
    </w:p>
    <w:p w:rsidR="00000000" w:rsidRDefault="00E82B43">
      <w:pPr>
        <w:spacing w:before="120" w:after="280" w:afterAutospacing="1"/>
      </w:pPr>
      <w:r>
        <w:rPr>
          <w:sz w:val="20"/>
          <w:lang w:val="vi-VN"/>
        </w:rPr>
        <w:t xml:space="preserve">8. Đối với hồ chứa nước nhỏ, tổ chức, cá nhân trực tiếp khai thác phải lập quy trình vận hành và công bố </w:t>
      </w:r>
      <w:r>
        <w:rPr>
          <w:sz w:val="20"/>
          <w:lang w:val="vi-VN"/>
        </w:rPr>
        <w:t>công khai.</w:t>
      </w:r>
    </w:p>
    <w:p w:rsidR="00000000" w:rsidRDefault="00E82B43">
      <w:pPr>
        <w:spacing w:before="120" w:after="280" w:afterAutospacing="1"/>
      </w:pPr>
      <w:r>
        <w:rPr>
          <w:sz w:val="20"/>
          <w:lang w:val="vi-VN"/>
        </w:rPr>
        <w:t>9. Điều chỉnh quy trình vận hành hồ chứa nước</w:t>
      </w:r>
    </w:p>
    <w:p w:rsidR="00000000" w:rsidRDefault="00E82B43">
      <w:pPr>
        <w:spacing w:before="120" w:after="280" w:afterAutospacing="1"/>
      </w:pPr>
      <w:r>
        <w:rPr>
          <w:sz w:val="20"/>
          <w:lang w:val="vi-VN"/>
        </w:rPr>
        <w:t>a) Khi nhu cầu dùng nước hoặc nguồn nước, quy mô, nhiệm vụ công trình thay đổi hoặc quy trình vận hành không còn phù h</w:t>
      </w:r>
      <w:r>
        <w:rPr>
          <w:sz w:val="20"/>
        </w:rPr>
        <w:t>ợ</w:t>
      </w:r>
      <w:r>
        <w:rPr>
          <w:sz w:val="20"/>
          <w:lang w:val="vi-VN"/>
        </w:rPr>
        <w:t>p thì phải điều chỉnh quy trình vận hành;</w:t>
      </w:r>
    </w:p>
    <w:p w:rsidR="00000000" w:rsidRDefault="00E82B43">
      <w:pPr>
        <w:spacing w:before="120" w:after="280" w:afterAutospacing="1"/>
      </w:pPr>
      <w:r>
        <w:rPr>
          <w:sz w:val="20"/>
          <w:lang w:val="vi-VN"/>
        </w:rPr>
        <w:t>b) Nội dung, trình tự, thủ tục điều ch</w:t>
      </w:r>
      <w:r>
        <w:rPr>
          <w:sz w:val="20"/>
          <w:lang w:val="vi-VN"/>
        </w:rPr>
        <w:t>ỉnh quy trình vận hành hồ chứa nước thực hiện theo quy định tại Điều 11; khoản 1, khoản 2, khoản 3, khoản 4, khoản 5, khoản 6, khoản 7 và khoản 8 Điều này.</w:t>
      </w:r>
    </w:p>
    <w:p w:rsidR="00000000" w:rsidRDefault="00E82B43">
      <w:pPr>
        <w:spacing w:before="120" w:after="280" w:afterAutospacing="1"/>
      </w:pPr>
      <w:r>
        <w:rPr>
          <w:sz w:val="20"/>
          <w:lang w:val="vi-VN"/>
        </w:rPr>
        <w:t>10. Quy trình vận hành được phê duyệt, công bố công khai theo quy định sau:</w:t>
      </w:r>
    </w:p>
    <w:p w:rsidR="00000000" w:rsidRDefault="00E82B43">
      <w:pPr>
        <w:spacing w:before="120" w:after="280" w:afterAutospacing="1"/>
      </w:pPr>
      <w:r>
        <w:rPr>
          <w:sz w:val="20"/>
          <w:lang w:val="vi-VN"/>
        </w:rPr>
        <w:t xml:space="preserve">a) Công bố trên </w:t>
      </w:r>
      <w:r>
        <w:rPr>
          <w:sz w:val="20"/>
        </w:rPr>
        <w:t>c</w:t>
      </w:r>
      <w:r>
        <w:rPr>
          <w:sz w:val="20"/>
          <w:lang w:val="vi-VN"/>
        </w:rPr>
        <w:t>ổng thô</w:t>
      </w:r>
      <w:r>
        <w:rPr>
          <w:sz w:val="20"/>
          <w:lang w:val="vi-VN"/>
        </w:rPr>
        <w:t>ng tin điện tử hoặc trang thông tin điện tử của cơ quan phê duyệt, cơ quan thẩm định, chủ quản lý và tổ chức, cá nhân khai thác đối với hồ chứa nước quan trọng đặc biệt, lớn, vừa;</w:t>
      </w:r>
    </w:p>
    <w:p w:rsidR="00000000" w:rsidRDefault="00E82B43">
      <w:pPr>
        <w:spacing w:before="120" w:after="280" w:afterAutospacing="1"/>
      </w:pPr>
      <w:r>
        <w:rPr>
          <w:sz w:val="20"/>
          <w:lang w:val="vi-VN"/>
        </w:rPr>
        <w:t>b) Công khai quy trình vận hành tại trụ sở tổ chức khai thác, công trình đầu</w:t>
      </w:r>
      <w:r>
        <w:rPr>
          <w:sz w:val="20"/>
          <w:lang w:val="vi-VN"/>
        </w:rPr>
        <w:t xml:space="preserve"> m</w:t>
      </w:r>
      <w:r>
        <w:rPr>
          <w:sz w:val="20"/>
        </w:rPr>
        <w:t>ố</w:t>
      </w:r>
      <w:r>
        <w:rPr>
          <w:sz w:val="20"/>
          <w:lang w:val="vi-VN"/>
        </w:rPr>
        <w:t>i và Ủy ban nhân dân c</w:t>
      </w:r>
      <w:r>
        <w:rPr>
          <w:sz w:val="20"/>
        </w:rPr>
        <w:t>ấ</w:t>
      </w:r>
      <w:r>
        <w:rPr>
          <w:sz w:val="20"/>
          <w:lang w:val="vi-VN"/>
        </w:rPr>
        <w:t>p xã có liên quan đối với hồ chứa nước nhỏ.</w:t>
      </w:r>
    </w:p>
    <w:p w:rsidR="00000000" w:rsidRDefault="00E82B43">
      <w:pPr>
        <w:spacing w:before="120" w:after="280" w:afterAutospacing="1"/>
      </w:pPr>
      <w:bookmarkStart w:id="24" w:name="dieu_13"/>
      <w:r>
        <w:rPr>
          <w:b/>
          <w:bCs/>
          <w:sz w:val="20"/>
          <w:lang w:val="vi-VN"/>
        </w:rPr>
        <w:t>Điều 13. Tổ chức thực hiện quy trình vận hành hồ chứa nước</w:t>
      </w:r>
      <w:bookmarkEnd w:id="24"/>
    </w:p>
    <w:p w:rsidR="00000000" w:rsidRDefault="00E82B43">
      <w:pPr>
        <w:spacing w:before="120" w:after="280" w:afterAutospacing="1"/>
      </w:pPr>
      <w:r>
        <w:rPr>
          <w:sz w:val="20"/>
          <w:lang w:val="vi-VN"/>
        </w:rPr>
        <w:t>1. Tổ chức, cá nhân khai thác đập, hồ chứa nước có trách nhiệm vận hành theo quy trình vận hành hồ chứa nước, quy trình vận hàn</w:t>
      </w:r>
      <w:r>
        <w:rPr>
          <w:sz w:val="20"/>
          <w:lang w:val="vi-VN"/>
        </w:rPr>
        <w:t xml:space="preserve">h liên hồ chứa được cơ quan nhà nước có thẩm quyền phê duyệt và theo quy định tại </w:t>
      </w:r>
      <w:bookmarkStart w:id="25" w:name="dc_2"/>
      <w:r>
        <w:rPr>
          <w:sz w:val="20"/>
        </w:rPr>
        <w:t>Điều 27, 28 và 45 Luật Thủy lợi</w:t>
      </w:r>
      <w:bookmarkEnd w:id="25"/>
      <w:r>
        <w:rPr>
          <w:sz w:val="20"/>
          <w:lang w:val="vi-VN"/>
        </w:rPr>
        <w:t xml:space="preserve"> và </w:t>
      </w:r>
      <w:bookmarkStart w:id="26" w:name="dc_3"/>
      <w:r>
        <w:rPr>
          <w:sz w:val="20"/>
        </w:rPr>
        <w:t>khoản 3 Điều 53 Luật Tài nguyên nước</w:t>
      </w:r>
      <w:bookmarkEnd w:id="26"/>
      <w:r>
        <w:rPr>
          <w:sz w:val="20"/>
          <w:lang w:val="vi-VN"/>
        </w:rPr>
        <w:t>.</w:t>
      </w:r>
    </w:p>
    <w:p w:rsidR="00000000" w:rsidRDefault="00E82B43">
      <w:pPr>
        <w:spacing w:before="120" w:after="280" w:afterAutospacing="1"/>
      </w:pPr>
      <w:r>
        <w:rPr>
          <w:sz w:val="20"/>
          <w:lang w:val="vi-VN"/>
        </w:rPr>
        <w:t>2. Hoạt động vận hành hồ chứa nước phải được tổ chức, cá nhân khai thác đập, hồ chứa nước ghi chép và</w:t>
      </w:r>
      <w:r>
        <w:rPr>
          <w:sz w:val="20"/>
          <w:lang w:val="vi-VN"/>
        </w:rPr>
        <w:t>o nhật ký vận hành.</w:t>
      </w:r>
    </w:p>
    <w:p w:rsidR="00000000" w:rsidRDefault="00E82B43">
      <w:pPr>
        <w:spacing w:before="120" w:after="280" w:afterAutospacing="1"/>
      </w:pPr>
      <w:r>
        <w:rPr>
          <w:sz w:val="20"/>
          <w:lang w:val="vi-VN"/>
        </w:rPr>
        <w:t>3. Định kỳ 5 năm, tổ chức, cá nhân khai thác đập, hồ chứa thủy lợi phải rà soát, đánh giá kết quả thực hiện quy trình vận hành, gửi chủ sở hữu, chủ quản lý đập, hồ chứa nước.</w:t>
      </w:r>
    </w:p>
    <w:p w:rsidR="00000000" w:rsidRDefault="00E82B43">
      <w:pPr>
        <w:spacing w:before="120" w:after="280" w:afterAutospacing="1"/>
      </w:pPr>
      <w:r>
        <w:rPr>
          <w:sz w:val="20"/>
          <w:lang w:val="vi-VN"/>
        </w:rPr>
        <w:t>4. Định kỳ 5 năm, chủ sở hữu đập, hồ chứa thủy điện phải rà s</w:t>
      </w:r>
      <w:r>
        <w:rPr>
          <w:sz w:val="20"/>
          <w:lang w:val="vi-VN"/>
        </w:rPr>
        <w:t>oát, đánh giá kết quả thực hiện quy trình vận hành, gửi Sở Công Thương và cơ quan phê duyệt quy trình vận hành.</w:t>
      </w:r>
    </w:p>
    <w:p w:rsidR="00000000" w:rsidRDefault="00E82B43">
      <w:pPr>
        <w:spacing w:before="120" w:after="280" w:afterAutospacing="1"/>
      </w:pPr>
      <w:r>
        <w:rPr>
          <w:sz w:val="20"/>
          <w:lang w:val="vi-VN"/>
        </w:rPr>
        <w:t>5. Sở Nông nghiệp và Phát tri</w:t>
      </w:r>
      <w:r>
        <w:rPr>
          <w:sz w:val="20"/>
        </w:rPr>
        <w:t>ể</w:t>
      </w:r>
      <w:r>
        <w:rPr>
          <w:sz w:val="20"/>
          <w:lang w:val="vi-VN"/>
        </w:rPr>
        <w:t>n nông thôn báo cáo k</w:t>
      </w:r>
      <w:r>
        <w:rPr>
          <w:sz w:val="20"/>
        </w:rPr>
        <w:t>ế</w:t>
      </w:r>
      <w:r>
        <w:rPr>
          <w:sz w:val="20"/>
          <w:lang w:val="vi-VN"/>
        </w:rPr>
        <w:t>t quả t</w:t>
      </w:r>
      <w:r>
        <w:rPr>
          <w:sz w:val="20"/>
        </w:rPr>
        <w:t>ổ</w:t>
      </w:r>
      <w:r>
        <w:rPr>
          <w:sz w:val="20"/>
          <w:lang w:val="vi-VN"/>
        </w:rPr>
        <w:t>ng hợp thực hiện quy trình vận hành hồ chứa thủ</w:t>
      </w:r>
      <w:r>
        <w:rPr>
          <w:sz w:val="20"/>
        </w:rPr>
        <w:t>y</w:t>
      </w:r>
      <w:r>
        <w:rPr>
          <w:sz w:val="20"/>
          <w:lang w:val="vi-VN"/>
        </w:rPr>
        <w:t xml:space="preserve"> lợi trên địa bàn, gửi Ủy ban nhân d</w:t>
      </w:r>
      <w:r>
        <w:rPr>
          <w:sz w:val="20"/>
          <w:lang w:val="vi-VN"/>
        </w:rPr>
        <w:t>ân cấp tỉnh, Bộ Nông nghiệp và Phát triển nông thôn. Sở Công Thương báo cáo kết quả tổng h</w:t>
      </w:r>
      <w:r>
        <w:rPr>
          <w:sz w:val="20"/>
        </w:rPr>
        <w:t>ợ</w:t>
      </w:r>
      <w:r>
        <w:rPr>
          <w:sz w:val="20"/>
          <w:lang w:val="vi-VN"/>
        </w:rPr>
        <w:t>p thực hiện quy trình vận hành hồ chứa thủy điện trên địa bàn, gửi Ủy ban nhân dân cấp tỉnh, Bộ Công Thương.</w:t>
      </w:r>
    </w:p>
    <w:p w:rsidR="00000000" w:rsidRDefault="00E82B43">
      <w:pPr>
        <w:spacing w:before="120" w:after="280" w:afterAutospacing="1"/>
      </w:pPr>
      <w:r>
        <w:rPr>
          <w:sz w:val="20"/>
          <w:lang w:val="vi-VN"/>
        </w:rPr>
        <w:t>6. Trách nhiệm và quyền hạn của tổ chức, cá nhân liên qu</w:t>
      </w:r>
      <w:r>
        <w:rPr>
          <w:sz w:val="20"/>
          <w:lang w:val="vi-VN"/>
        </w:rPr>
        <w:t>an trong việc thực hiện quy trình vận hành hồ chứa nước</w:t>
      </w:r>
    </w:p>
    <w:p w:rsidR="00000000" w:rsidRDefault="00E82B43">
      <w:pPr>
        <w:spacing w:before="120" w:after="280" w:afterAutospacing="1"/>
      </w:pPr>
      <w:r>
        <w:rPr>
          <w:sz w:val="20"/>
          <w:lang w:val="vi-VN"/>
        </w:rPr>
        <w:t>a) Chủ quản lý đập, hồ chứa nước có trách nhiệm chỉ đạo, tổ chức kiểm tra, gi</w:t>
      </w:r>
      <w:r>
        <w:rPr>
          <w:sz w:val="20"/>
        </w:rPr>
        <w:t>á</w:t>
      </w:r>
      <w:r>
        <w:rPr>
          <w:sz w:val="20"/>
          <w:lang w:val="vi-VN"/>
        </w:rPr>
        <w:t>m sát việc thực hiện quy trình vận hành hồ chứa nước, quy trình vận hành liên hồ chứa đã được cơ quan nhà nước có thẩm quy</w:t>
      </w:r>
      <w:r>
        <w:rPr>
          <w:sz w:val="20"/>
          <w:lang w:val="vi-VN"/>
        </w:rPr>
        <w:t>ền phê duyệt;</w:t>
      </w:r>
    </w:p>
    <w:p w:rsidR="00000000" w:rsidRDefault="00E82B43">
      <w:pPr>
        <w:spacing w:before="120" w:after="280" w:afterAutospacing="1"/>
      </w:pPr>
      <w:r>
        <w:rPr>
          <w:sz w:val="20"/>
          <w:lang w:val="vi-VN"/>
        </w:rPr>
        <w:t>b) Chủ tịch Ủy ban nhân dân cấp tỉnh có trách nhiệm chỉ đạo kiểm tra, giám sát việc thực hiện quy trình vận hành hồ chứa, quy trình vận hành liên hồ chứa thuộc phạm vi quản lý của tỉnh; chỉ đạo việc đảm bảo an toàn, quyết định biện pháp xử lý</w:t>
      </w:r>
      <w:r>
        <w:rPr>
          <w:sz w:val="20"/>
          <w:lang w:val="vi-VN"/>
        </w:rPr>
        <w:t xml:space="preserve"> các sự cố khẩn cấp đối với đập, hồ chứa nước thuộc phạm vi quản lý; báo cáo Thủ tướng Chính phủ trong tình huống khẩn cấp vượt quá khả năng ứng phó của địa phương;</w:t>
      </w:r>
    </w:p>
    <w:p w:rsidR="00000000" w:rsidRDefault="00E82B43">
      <w:pPr>
        <w:spacing w:before="120" w:after="280" w:afterAutospacing="1"/>
      </w:pPr>
      <w:r>
        <w:rPr>
          <w:sz w:val="20"/>
          <w:lang w:val="vi-VN"/>
        </w:rPr>
        <w:lastRenderedPageBreak/>
        <w:t>c) Trưởng Ban chỉ huy phòng chống thiên tai và Tìm kiếm cứu nạn cấp tỉnh c</w:t>
      </w:r>
      <w:r>
        <w:rPr>
          <w:sz w:val="20"/>
        </w:rPr>
        <w:t>ó</w:t>
      </w:r>
      <w:r>
        <w:rPr>
          <w:sz w:val="20"/>
          <w:lang w:val="vi-VN"/>
        </w:rPr>
        <w:t xml:space="preserve"> trách nhiệm tổ </w:t>
      </w:r>
      <w:r>
        <w:rPr>
          <w:sz w:val="20"/>
          <w:lang w:val="vi-VN"/>
        </w:rPr>
        <w:t>chức thường trực, theo dõi chặt chẽ diễn biến mưa, lũ, quyết định phương án điều tiết, ban hành lệnh vận hành hồ chứa và quy</w:t>
      </w:r>
      <w:r>
        <w:rPr>
          <w:sz w:val="20"/>
        </w:rPr>
        <w:t>ế</w:t>
      </w:r>
      <w:r>
        <w:rPr>
          <w:sz w:val="20"/>
          <w:lang w:val="vi-VN"/>
        </w:rPr>
        <w:t>t định vận hành xả lũ khẩn cấp đối với đập, hồ chứa nước trên địa bàn quản lý theo thẩm quyền và nhiệm vụ được giao; báo cáo Trưởng</w:t>
      </w:r>
      <w:r>
        <w:rPr>
          <w:sz w:val="20"/>
          <w:lang w:val="vi-VN"/>
        </w:rPr>
        <w:t xml:space="preserve"> Ban Chỉ đạo trung ương về phòng, chống thiên tai trong tình huống khẩn cấp vượt quá khả năng ứng phó của địa phương;</w:t>
      </w:r>
    </w:p>
    <w:p w:rsidR="00000000" w:rsidRDefault="00E82B43">
      <w:pPr>
        <w:spacing w:before="120" w:after="280" w:afterAutospacing="1"/>
      </w:pPr>
      <w:r>
        <w:rPr>
          <w:sz w:val="20"/>
          <w:lang w:val="vi-VN"/>
        </w:rPr>
        <w:t>d) Bộ trưởng Bộ Nông nghiệp và Phát triển nông thôn, Bộ trưởng Bộ Công Thương c</w:t>
      </w:r>
      <w:r>
        <w:rPr>
          <w:sz w:val="20"/>
        </w:rPr>
        <w:t>ó</w:t>
      </w:r>
      <w:r>
        <w:rPr>
          <w:sz w:val="20"/>
          <w:lang w:val="vi-VN"/>
        </w:rPr>
        <w:t xml:space="preserve"> trách nhiệm ch</w:t>
      </w:r>
      <w:r>
        <w:rPr>
          <w:sz w:val="20"/>
        </w:rPr>
        <w:t>ỉ</w:t>
      </w:r>
      <w:r>
        <w:rPr>
          <w:sz w:val="20"/>
          <w:lang w:val="vi-VN"/>
        </w:rPr>
        <w:t xml:space="preserve"> đạo, tổ chức kiểm tra việc thực hiện quy </w:t>
      </w:r>
      <w:r>
        <w:rPr>
          <w:sz w:val="20"/>
          <w:lang w:val="vi-VN"/>
        </w:rPr>
        <w:t>trình vận hành hồ chứa, quy trình vận hành liên hồ chứa đã được cơ quan nhà nước có thẩm quyền phê duyệt của tổ chức khai thác đập, hồ chứa nước do bộ quản lý; chỉ đạo việc triển khai các biện pháp ứng phó trong tình huống khẩn cấp, quyết định biện pháp xử</w:t>
      </w:r>
      <w:r>
        <w:rPr>
          <w:sz w:val="20"/>
          <w:lang w:val="vi-VN"/>
        </w:rPr>
        <w:t xml:space="preserve"> lý các sự cố khẩn cấp đối với đập, hồ chứa nước do bộ quản lý; báo cáo Thủ tướng Chính phủ và Trưởng Ban Chỉ đạo trung ương về phòng, chống thiên tai </w:t>
      </w:r>
      <w:r>
        <w:rPr>
          <w:sz w:val="20"/>
        </w:rPr>
        <w:t>tr</w:t>
      </w:r>
      <w:r>
        <w:rPr>
          <w:sz w:val="20"/>
          <w:lang w:val="vi-VN"/>
        </w:rPr>
        <w:t>ong t</w:t>
      </w:r>
      <w:r>
        <w:rPr>
          <w:sz w:val="20"/>
        </w:rPr>
        <w:t>ì</w:t>
      </w:r>
      <w:r>
        <w:rPr>
          <w:sz w:val="20"/>
          <w:lang w:val="vi-VN"/>
        </w:rPr>
        <w:t>nh huống kh</w:t>
      </w:r>
      <w:r>
        <w:rPr>
          <w:sz w:val="20"/>
        </w:rPr>
        <w:t>ẩ</w:t>
      </w:r>
      <w:r>
        <w:rPr>
          <w:sz w:val="20"/>
          <w:lang w:val="vi-VN"/>
        </w:rPr>
        <w:t>n cấp vượt quá khả năng ứng phó của bộ;</w:t>
      </w:r>
    </w:p>
    <w:p w:rsidR="00000000" w:rsidRDefault="00E82B43">
      <w:pPr>
        <w:spacing w:before="120" w:after="280" w:afterAutospacing="1"/>
      </w:pPr>
      <w:r>
        <w:rPr>
          <w:sz w:val="20"/>
          <w:lang w:val="vi-VN"/>
        </w:rPr>
        <w:t>đ) Trưởng Ban chỉ đạo trung ương về phòng chố</w:t>
      </w:r>
      <w:r>
        <w:rPr>
          <w:sz w:val="20"/>
          <w:lang w:val="vi-VN"/>
        </w:rPr>
        <w:t>ng thiên tai có trách nhiệm chỉ đạo công tác phòng, chống lũ, ngập lụt vùng hạ du đập theo thẩm quyền và trách nhiệm được giao; chỉ đạo, hỗ trợ các biện pháp ứng phó với tình hu</w:t>
      </w:r>
      <w:r>
        <w:rPr>
          <w:sz w:val="20"/>
        </w:rPr>
        <w:t>ố</w:t>
      </w:r>
      <w:r>
        <w:rPr>
          <w:sz w:val="20"/>
          <w:lang w:val="vi-VN"/>
        </w:rPr>
        <w:t>ng khẩn cấp trong trường hợp vượt quá khả năng của bộ, ngành, địa phương.</w:t>
      </w:r>
    </w:p>
    <w:p w:rsidR="00000000" w:rsidRDefault="00E82B43">
      <w:pPr>
        <w:spacing w:before="120" w:after="280" w:afterAutospacing="1"/>
      </w:pPr>
      <w:bookmarkStart w:id="27" w:name="dieu_14"/>
      <w:r>
        <w:rPr>
          <w:b/>
          <w:bCs/>
          <w:sz w:val="20"/>
          <w:lang w:val="vi-VN"/>
        </w:rPr>
        <w:t>Điều</w:t>
      </w:r>
      <w:r>
        <w:rPr>
          <w:b/>
          <w:bCs/>
          <w:sz w:val="20"/>
          <w:lang w:val="vi-VN"/>
        </w:rPr>
        <w:t xml:space="preserve"> 14. Quan trắc công trình đập, hồ chứa nước</w:t>
      </w:r>
      <w:bookmarkEnd w:id="27"/>
    </w:p>
    <w:p w:rsidR="00000000" w:rsidRDefault="00E82B43">
      <w:pPr>
        <w:spacing w:before="120" w:after="280" w:afterAutospacing="1"/>
      </w:pPr>
      <w:r>
        <w:rPr>
          <w:sz w:val="20"/>
          <w:lang w:val="vi-VN"/>
        </w:rPr>
        <w:t>1. Chủ sở hữu đập, hồ chứa nước có trách nhiệm lắp đặt thiết bị quan trắc công trình đập, hồ chứa nước theo tiêu chuẩn quốc gia, quy chuẩn kỹ thuật quốc gia và quy định của pháp luật có liên quan.</w:t>
      </w:r>
    </w:p>
    <w:p w:rsidR="00000000" w:rsidRDefault="00E82B43">
      <w:pPr>
        <w:spacing w:before="120" w:after="280" w:afterAutospacing="1"/>
      </w:pPr>
      <w:r>
        <w:rPr>
          <w:sz w:val="20"/>
          <w:lang w:val="vi-VN"/>
        </w:rPr>
        <w:t xml:space="preserve">2. Trách nhiệm </w:t>
      </w:r>
      <w:r>
        <w:rPr>
          <w:sz w:val="20"/>
          <w:lang w:val="vi-VN"/>
        </w:rPr>
        <w:t>của tổ chức, cá nhân khai thác đập, hồ chứa nước</w:t>
      </w:r>
    </w:p>
    <w:p w:rsidR="00000000" w:rsidRDefault="00E82B43">
      <w:pPr>
        <w:spacing w:before="120" w:after="280" w:afterAutospacing="1"/>
      </w:pPr>
      <w:r>
        <w:rPr>
          <w:sz w:val="20"/>
          <w:lang w:val="vi-VN"/>
        </w:rPr>
        <w:t xml:space="preserve">a) Quan trắc đập, hồ chứa nước và các công trình có liên quan theo quy định trong hồ sơ thiết kế và tiêu chuẩn quốc gia, quy chuẩn kỹ thuật quốc gia để theo dõi liên tục tình trạng an toàn, ổn định của công </w:t>
      </w:r>
      <w:r>
        <w:rPr>
          <w:sz w:val="20"/>
          <w:lang w:val="vi-VN"/>
        </w:rPr>
        <w:t>trình;</w:t>
      </w:r>
    </w:p>
    <w:p w:rsidR="00000000" w:rsidRDefault="00E82B43">
      <w:pPr>
        <w:spacing w:before="120" w:after="280" w:afterAutospacing="1"/>
      </w:pPr>
      <w:r>
        <w:rPr>
          <w:sz w:val="20"/>
          <w:lang w:val="vi-VN"/>
        </w:rPr>
        <w:t>b) Phân tích, đánh giá, xử lý số liệu quan trắc; phát hiện dấu hiệu bất thường để kịp thời xử lý; lưu trữ tài liệu quan trắc theo quy định;</w:t>
      </w:r>
    </w:p>
    <w:p w:rsidR="00000000" w:rsidRDefault="00E82B43">
      <w:pPr>
        <w:spacing w:before="120" w:after="280" w:afterAutospacing="1"/>
      </w:pPr>
      <w:r>
        <w:rPr>
          <w:sz w:val="20"/>
          <w:lang w:val="vi-VN"/>
        </w:rPr>
        <w:t>c) Báo cáo chủ quản lý, chủ sở hữu đập, hồ chứa nước kết quả quan trắc.</w:t>
      </w:r>
    </w:p>
    <w:p w:rsidR="00000000" w:rsidRDefault="00E82B43">
      <w:pPr>
        <w:spacing w:before="120" w:after="280" w:afterAutospacing="1"/>
      </w:pPr>
      <w:bookmarkStart w:id="28" w:name="dieu_15"/>
      <w:r>
        <w:rPr>
          <w:b/>
          <w:bCs/>
          <w:sz w:val="20"/>
          <w:lang w:val="vi-VN"/>
        </w:rPr>
        <w:t>Điều 15. Quan trắc khí tượng thuỷ văn</w:t>
      </w:r>
      <w:r>
        <w:rPr>
          <w:b/>
          <w:bCs/>
          <w:sz w:val="20"/>
          <w:lang w:val="vi-VN"/>
        </w:rPr>
        <w:t xml:space="preserve"> chuyên dùng</w:t>
      </w:r>
      <w:bookmarkEnd w:id="28"/>
    </w:p>
    <w:p w:rsidR="00000000" w:rsidRDefault="00E82B43">
      <w:pPr>
        <w:spacing w:before="120" w:after="280" w:afterAutospacing="1"/>
      </w:pPr>
      <w:r>
        <w:rPr>
          <w:sz w:val="20"/>
          <w:lang w:val="vi-VN"/>
        </w:rPr>
        <w:t>1. Chủ sở hữu đập, hồ chứa nước có trách nhiệm bảo đảm kinh phí thực hiện quan trắc khí tượng thuỷ văn chuyên dùng cho đập, hồ chứa nước.</w:t>
      </w:r>
    </w:p>
    <w:p w:rsidR="00000000" w:rsidRDefault="00E82B43">
      <w:pPr>
        <w:spacing w:before="120" w:after="280" w:afterAutospacing="1"/>
      </w:pPr>
      <w:r>
        <w:rPr>
          <w:sz w:val="20"/>
          <w:lang w:val="vi-VN"/>
        </w:rPr>
        <w:t>2. Tổ chức, cá nhân khai thác đập, hồ chứa nước phải thu thập tin dự báo, quan trắc khí tượng thuỷ văn ch</w:t>
      </w:r>
      <w:r>
        <w:rPr>
          <w:sz w:val="20"/>
          <w:lang w:val="vi-VN"/>
        </w:rPr>
        <w:t>uyên dùng theo tiêu chuẩn quốc gia, quy chuẩn kỹ thuật quốc gia và quy định của pháp luật có liên quan.</w:t>
      </w:r>
    </w:p>
    <w:p w:rsidR="00000000" w:rsidRDefault="00E82B43">
      <w:pPr>
        <w:spacing w:before="120" w:after="280" w:afterAutospacing="1"/>
      </w:pPr>
      <w:r>
        <w:rPr>
          <w:sz w:val="20"/>
          <w:lang w:val="vi-VN"/>
        </w:rPr>
        <w:t>3. Nội dung quan trắc khí tượng thủy văn chuyên dùng</w:t>
      </w:r>
    </w:p>
    <w:p w:rsidR="00000000" w:rsidRDefault="00E82B43">
      <w:pPr>
        <w:spacing w:before="120" w:after="280" w:afterAutospacing="1"/>
      </w:pPr>
      <w:r>
        <w:rPr>
          <w:sz w:val="20"/>
          <w:lang w:val="vi-VN"/>
        </w:rPr>
        <w:t>a) Đối với đập, hồ chứa nước có cửa van điều tiết lũ, phải quan trắc lượng mưa trên lưu vực, quan t</w:t>
      </w:r>
      <w:r>
        <w:rPr>
          <w:sz w:val="20"/>
          <w:lang w:val="vi-VN"/>
        </w:rPr>
        <w:t>rắc mực nước tại thượng lưu, hạ lưu đập; tính toán lưu lượng đến hồ, lưu lượng xả; dự báo lưu lượng đến hồ, khả năng gia tăng mực nước hồ chứa;</w:t>
      </w:r>
    </w:p>
    <w:p w:rsidR="00000000" w:rsidRDefault="00E82B43">
      <w:pPr>
        <w:spacing w:before="120" w:after="280" w:afterAutospacing="1"/>
      </w:pPr>
      <w:r>
        <w:rPr>
          <w:sz w:val="20"/>
          <w:lang w:val="vi-VN"/>
        </w:rPr>
        <w:t xml:space="preserve">b) Đối với đập, hồ chứa nước lớn có tràn tự do, phải quan trắc lượng mưa trên lưu vực, mực nước tại thượng lưu, </w:t>
      </w:r>
      <w:r>
        <w:rPr>
          <w:sz w:val="20"/>
          <w:lang w:val="vi-VN"/>
        </w:rPr>
        <w:t>hạ lưu đập; tính toán lưu lượng đến hồ, lưu lượng xả;</w:t>
      </w:r>
    </w:p>
    <w:p w:rsidR="00000000" w:rsidRDefault="00E82B43">
      <w:pPr>
        <w:spacing w:before="120" w:after="280" w:afterAutospacing="1"/>
      </w:pPr>
      <w:r>
        <w:rPr>
          <w:sz w:val="20"/>
          <w:lang w:val="vi-VN"/>
        </w:rPr>
        <w:t>c) Đối với đập, hồ chứa nước vừa có tràn tự do, phải quan trắc mực nước tại thượng lưu, hạ lưu đập, tính toán lưu lượng xả; khuyến khích áp dụng các quy định khác tại điểm b khoản này;</w:t>
      </w:r>
    </w:p>
    <w:p w:rsidR="00000000" w:rsidRDefault="00E82B43">
      <w:pPr>
        <w:spacing w:before="120" w:after="280" w:afterAutospacing="1"/>
      </w:pPr>
      <w:r>
        <w:rPr>
          <w:sz w:val="20"/>
          <w:lang w:val="vi-VN"/>
        </w:rPr>
        <w:lastRenderedPageBreak/>
        <w:t>d) Đối với đập, h</w:t>
      </w:r>
      <w:r>
        <w:rPr>
          <w:sz w:val="20"/>
          <w:lang w:val="vi-VN"/>
        </w:rPr>
        <w:t>ồ chứa nước nhỏ có tràn tự do, phải quan trắc mực nước tại thượng lưu, hạ lưu đập và mực nước tại đập tràn.</w:t>
      </w:r>
    </w:p>
    <w:p w:rsidR="00000000" w:rsidRDefault="00E82B43">
      <w:pPr>
        <w:spacing w:before="120" w:after="280" w:afterAutospacing="1"/>
      </w:pPr>
      <w:r>
        <w:rPr>
          <w:sz w:val="20"/>
          <w:lang w:val="vi-VN"/>
        </w:rPr>
        <w:t>4. Chế độ quan trắc</w:t>
      </w:r>
    </w:p>
    <w:p w:rsidR="00000000" w:rsidRDefault="00E82B43">
      <w:pPr>
        <w:spacing w:before="120" w:after="280" w:afterAutospacing="1"/>
      </w:pPr>
      <w:r>
        <w:rPr>
          <w:sz w:val="20"/>
          <w:lang w:val="vi-VN"/>
        </w:rPr>
        <w:t>a) Đối với đập, hồ chứa nước có cửa van điều tiết lũ: Quan trắc 2 lần một ngày vào 07 giờ, 19 giờ trong mùa kiệt; 4 lần một ngày</w:t>
      </w:r>
      <w:r>
        <w:rPr>
          <w:sz w:val="20"/>
          <w:lang w:val="vi-VN"/>
        </w:rPr>
        <w:t xml:space="preserve"> vào 01 giờ, 07 giờ, 13 giờ và 19 giờ trong mùa lũ; trường hợp vận hành chống lũ, tần suất quan trắc, tính toán tối thi</w:t>
      </w:r>
      <w:r>
        <w:rPr>
          <w:sz w:val="20"/>
        </w:rPr>
        <w:t>ể</w:t>
      </w:r>
      <w:r>
        <w:rPr>
          <w:sz w:val="20"/>
          <w:lang w:val="vi-VN"/>
        </w:rPr>
        <w:t>u 01 giờ một lần, quan trắc 01 giờ 4 lần khi mực nước hồ chứa trên mực nước lũ thiết kế;</w:t>
      </w:r>
    </w:p>
    <w:p w:rsidR="00000000" w:rsidRDefault="00E82B43">
      <w:pPr>
        <w:spacing w:before="120" w:after="280" w:afterAutospacing="1"/>
      </w:pPr>
      <w:r>
        <w:rPr>
          <w:sz w:val="20"/>
          <w:lang w:val="vi-VN"/>
        </w:rPr>
        <w:t>b) Đối với các đập, hồ chứa nước có tràn tự do:</w:t>
      </w:r>
      <w:r>
        <w:rPr>
          <w:sz w:val="20"/>
          <w:lang w:val="vi-VN"/>
        </w:rPr>
        <w:t xml:space="preserve"> Quan trắc 2 lần một ngày vào 07 giờ, 19 giờ trong mùa kiệt; 4 lần một ngày vào 01 giờ, 07 giờ, 13 giờ và 19 giờ trong mùa lũ khi mực nước hồ thấp hơn ngưỡng tràn; 01 giờ một lần khi mực nước hồ bằng hoặc cao hơn ngưỡng tràn; 01 giờ 4 l</w:t>
      </w:r>
      <w:r>
        <w:rPr>
          <w:sz w:val="20"/>
        </w:rPr>
        <w:t>ầ</w:t>
      </w:r>
      <w:r>
        <w:rPr>
          <w:sz w:val="20"/>
          <w:lang w:val="vi-VN"/>
        </w:rPr>
        <w:t>n khi mực nước hồ c</w:t>
      </w:r>
      <w:r>
        <w:rPr>
          <w:sz w:val="20"/>
          <w:lang w:val="vi-VN"/>
        </w:rPr>
        <w:t>hứa trên mực nước lũ thiết kế.</w:t>
      </w:r>
    </w:p>
    <w:p w:rsidR="00000000" w:rsidRDefault="00E82B43">
      <w:pPr>
        <w:spacing w:before="120" w:after="280" w:afterAutospacing="1"/>
      </w:pPr>
      <w:r>
        <w:rPr>
          <w:sz w:val="20"/>
          <w:lang w:val="vi-VN"/>
        </w:rPr>
        <w:t>5. Tổ chức, cá nhân khai thác đập, hồ chứa nước phải cung cấp thông tin, dữ liệu quan trắc khí tượng thủy văn chuyên dùng và cập nhật lên trang thông tin điện tử của tổ chức, c</w:t>
      </w:r>
      <w:r>
        <w:rPr>
          <w:sz w:val="20"/>
        </w:rPr>
        <w:t>á</w:t>
      </w:r>
      <w:r>
        <w:rPr>
          <w:sz w:val="20"/>
          <w:lang w:val="vi-VN"/>
        </w:rPr>
        <w:t xml:space="preserve"> nh</w:t>
      </w:r>
      <w:r>
        <w:rPr>
          <w:sz w:val="20"/>
        </w:rPr>
        <w:t>â</w:t>
      </w:r>
      <w:r>
        <w:rPr>
          <w:sz w:val="20"/>
          <w:lang w:val="vi-VN"/>
        </w:rPr>
        <w:t>n khai th</w:t>
      </w:r>
      <w:r>
        <w:rPr>
          <w:sz w:val="20"/>
        </w:rPr>
        <w:t>á</w:t>
      </w:r>
      <w:r>
        <w:rPr>
          <w:sz w:val="20"/>
          <w:lang w:val="vi-VN"/>
        </w:rPr>
        <w:t xml:space="preserve">c đập, hồ chứa nước theo quy định </w:t>
      </w:r>
      <w:r>
        <w:rPr>
          <w:sz w:val="20"/>
          <w:lang w:val="vi-VN"/>
        </w:rPr>
        <w:t>của pháp luật về khí tượng thủy văn và theo quy định sau:</w:t>
      </w:r>
    </w:p>
    <w:p w:rsidR="00000000" w:rsidRDefault="00E82B43">
      <w:pPr>
        <w:spacing w:before="120" w:after="280" w:afterAutospacing="1"/>
      </w:pPr>
      <w:r>
        <w:rPr>
          <w:sz w:val="20"/>
          <w:lang w:val="vi-VN"/>
        </w:rPr>
        <w:t xml:space="preserve">a) Đập, hồ chứa nước có cửa van điều tiết lũ và đập, hồ chứa nước quan trọng đặc biệt, lớn có tràn tự do: Cung cấp thông tin, dữ liệu quan trắc khí tượng thủy văn cho chủ quản lý đập, hồ chứa nước; </w:t>
      </w:r>
      <w:r>
        <w:rPr>
          <w:sz w:val="20"/>
          <w:lang w:val="vi-VN"/>
        </w:rPr>
        <w:t>cơ quan quản lý nhà nước về th</w:t>
      </w:r>
      <w:r>
        <w:rPr>
          <w:sz w:val="20"/>
        </w:rPr>
        <w:t>ủ</w:t>
      </w:r>
      <w:r>
        <w:rPr>
          <w:sz w:val="20"/>
          <w:lang w:val="vi-VN"/>
        </w:rPr>
        <w:t xml:space="preserve">y lợi, thủy điện, cơ quan phòng chống thiên tai các cấp nơi có đập, hồ chứa nước, vùng hạ du đập; Bộ Nông nghiệp và Phát triển nông thôn, Bộ Công Thương theo phạm </w:t>
      </w:r>
      <w:r>
        <w:rPr>
          <w:sz w:val="20"/>
        </w:rPr>
        <w:t>vi</w:t>
      </w:r>
      <w:r>
        <w:rPr>
          <w:sz w:val="20"/>
          <w:lang w:val="vi-VN"/>
        </w:rPr>
        <w:t xml:space="preserve"> quản lý của bộ; Ban Chỉ đạo Trung ương về phòng, chống thiê</w:t>
      </w:r>
      <w:r>
        <w:rPr>
          <w:sz w:val="20"/>
          <w:lang w:val="vi-VN"/>
        </w:rPr>
        <w:t>n tai trong tình huống kh</w:t>
      </w:r>
      <w:r>
        <w:rPr>
          <w:sz w:val="20"/>
        </w:rPr>
        <w:t>ẩ</w:t>
      </w:r>
      <w:r>
        <w:rPr>
          <w:sz w:val="20"/>
          <w:lang w:val="vi-VN"/>
        </w:rPr>
        <w:t>n cấp;</w:t>
      </w:r>
    </w:p>
    <w:p w:rsidR="00000000" w:rsidRDefault="00E82B43">
      <w:pPr>
        <w:spacing w:before="120" w:after="280" w:afterAutospacing="1"/>
      </w:pPr>
      <w:r>
        <w:rPr>
          <w:sz w:val="20"/>
          <w:lang w:val="vi-VN"/>
        </w:rPr>
        <w:t>b) Đập, hồ chứa nước vừa và nhỏ có tràn tự do: Cung cấp thông tin, dữ liệu quan trắc khí tượng thủy văn cho chủ quản lý đập, hồ chứa nước, cơ quan quản lý nhà nước về thủy lợi, thủy điện, cơ quan phòng chống thiên tai các c</w:t>
      </w:r>
      <w:r>
        <w:rPr>
          <w:sz w:val="20"/>
          <w:lang w:val="vi-VN"/>
        </w:rPr>
        <w:t>ấp nơi có đập, hồ chứa nước, vùng hạ du đập.</w:t>
      </w:r>
    </w:p>
    <w:p w:rsidR="00000000" w:rsidRDefault="00E82B43">
      <w:pPr>
        <w:spacing w:before="120" w:after="280" w:afterAutospacing="1"/>
      </w:pPr>
      <w:r>
        <w:rPr>
          <w:sz w:val="20"/>
          <w:lang w:val="vi-VN"/>
        </w:rPr>
        <w:t>6. Cung cấp thông tin, báo cáo</w:t>
      </w:r>
    </w:p>
    <w:p w:rsidR="00000000" w:rsidRDefault="00E82B43">
      <w:pPr>
        <w:spacing w:before="120" w:after="280" w:afterAutospacing="1"/>
      </w:pPr>
      <w:r>
        <w:rPr>
          <w:sz w:val="20"/>
          <w:lang w:val="vi-VN"/>
        </w:rPr>
        <w:t>a) Việc cung cấp thông tin, báo cáo được thực hiện theo một trong các hình thức sau: Gửi trực tiếp, bằng fax, bằng mạng vi tính, qua điện thoại, b</w:t>
      </w:r>
      <w:r>
        <w:rPr>
          <w:sz w:val="20"/>
        </w:rPr>
        <w:t>ằ</w:t>
      </w:r>
      <w:r>
        <w:rPr>
          <w:sz w:val="20"/>
          <w:lang w:val="vi-VN"/>
        </w:rPr>
        <w:t>ng máy thông tin vô tuyến điện (I</w:t>
      </w:r>
      <w:r>
        <w:rPr>
          <w:sz w:val="20"/>
          <w:lang w:val="vi-VN"/>
        </w:rPr>
        <w:t>COM) hoặc các hình thức khác;</w:t>
      </w:r>
    </w:p>
    <w:p w:rsidR="00000000" w:rsidRDefault="00E82B43">
      <w:pPr>
        <w:spacing w:before="120" w:after="280" w:afterAutospacing="1"/>
      </w:pPr>
      <w:r>
        <w:rPr>
          <w:sz w:val="20"/>
          <w:lang w:val="vi-VN"/>
        </w:rPr>
        <w:t>b) Văn bản gốc phải được gửi đến chủ sở hữu, chủ quản lý để theo dõi và lưu trữ hồ sơ quản lý.</w:t>
      </w:r>
    </w:p>
    <w:p w:rsidR="00000000" w:rsidRDefault="00E82B43">
      <w:pPr>
        <w:spacing w:before="120" w:after="280" w:afterAutospacing="1"/>
      </w:pPr>
      <w:r>
        <w:rPr>
          <w:sz w:val="20"/>
          <w:lang w:val="vi-VN"/>
        </w:rPr>
        <w:t>7. Đập, hồ chứa nước đang khai thác mà chưa có thiết bị quan trắc khí tượng thủy văn chuyên dùng thì phải lắp đặt thiết bị quan tr</w:t>
      </w:r>
      <w:r>
        <w:rPr>
          <w:sz w:val="20"/>
        </w:rPr>
        <w:t>ắ</w:t>
      </w:r>
      <w:r>
        <w:rPr>
          <w:sz w:val="20"/>
          <w:lang w:val="vi-VN"/>
        </w:rPr>
        <w:t>c khí tượng thủy văn chuyên dùng chậm nhất sau 02 năm đ</w:t>
      </w:r>
      <w:r>
        <w:rPr>
          <w:sz w:val="20"/>
        </w:rPr>
        <w:t>ố</w:t>
      </w:r>
      <w:r>
        <w:rPr>
          <w:sz w:val="20"/>
          <w:lang w:val="vi-VN"/>
        </w:rPr>
        <w:t>i với đập, hồ chứa nước có cửa van điều tiết lũ; sau 03 năm đối với đập, hồ chứa nước có tràn tự do kể từ ngày Nghị định này có hiệu lực thi hành.</w:t>
      </w:r>
    </w:p>
    <w:p w:rsidR="00000000" w:rsidRDefault="00E82B43">
      <w:pPr>
        <w:spacing w:before="120" w:after="280" w:afterAutospacing="1"/>
      </w:pPr>
      <w:bookmarkStart w:id="29" w:name="dieu_16"/>
      <w:r>
        <w:rPr>
          <w:b/>
          <w:bCs/>
          <w:sz w:val="20"/>
          <w:lang w:val="vi-VN"/>
        </w:rPr>
        <w:t>Điều 16. Kiểm tra đập, hồ chứa nước</w:t>
      </w:r>
      <w:bookmarkEnd w:id="29"/>
    </w:p>
    <w:p w:rsidR="00000000" w:rsidRDefault="00E82B43">
      <w:pPr>
        <w:spacing w:before="120" w:after="280" w:afterAutospacing="1"/>
      </w:pPr>
      <w:r>
        <w:rPr>
          <w:sz w:val="20"/>
          <w:lang w:val="vi-VN"/>
        </w:rPr>
        <w:t>1. Tổ chức, cá nh</w:t>
      </w:r>
      <w:r>
        <w:rPr>
          <w:sz w:val="20"/>
          <w:lang w:val="vi-VN"/>
        </w:rPr>
        <w:t>ân khai thác đập, hồ chứa nước phải kiểm tra, đánh giá an toàn đập, hồ chứa nước theo quy định sau:</w:t>
      </w:r>
    </w:p>
    <w:p w:rsidR="00000000" w:rsidRDefault="00E82B43">
      <w:pPr>
        <w:spacing w:before="120" w:after="280" w:afterAutospacing="1"/>
      </w:pPr>
      <w:r>
        <w:rPr>
          <w:sz w:val="20"/>
          <w:lang w:val="vi-VN"/>
        </w:rPr>
        <w:t>a) Kiểm tra thường xuyên, quan sát trực quan tại hiện trường để nắm bắt kịp thời hiện trạng đập, hồ chứa nước;</w:t>
      </w:r>
    </w:p>
    <w:p w:rsidR="00000000" w:rsidRDefault="00E82B43">
      <w:pPr>
        <w:spacing w:before="120" w:after="280" w:afterAutospacing="1"/>
      </w:pPr>
      <w:r>
        <w:rPr>
          <w:sz w:val="20"/>
          <w:lang w:val="vi-VN"/>
        </w:rPr>
        <w:t>b) Trước mùa mưa hằng năm, phải kiểm tra, đán</w:t>
      </w:r>
      <w:r>
        <w:rPr>
          <w:sz w:val="20"/>
          <w:lang w:val="vi-VN"/>
        </w:rPr>
        <w:t>h giá an toàn đập, hồ chứa nước; thực hiện các biện pháp chủ động phòng, ch</w:t>
      </w:r>
      <w:r>
        <w:rPr>
          <w:sz w:val="20"/>
        </w:rPr>
        <w:t>ố</w:t>
      </w:r>
      <w:r>
        <w:rPr>
          <w:sz w:val="20"/>
          <w:lang w:val="vi-VN"/>
        </w:rPr>
        <w:t>ng, xử lý kịp thời các hư hỏng để bảo đảm an toàn đập, hồ chứa nước;</w:t>
      </w:r>
    </w:p>
    <w:p w:rsidR="00000000" w:rsidRDefault="00E82B43">
      <w:pPr>
        <w:spacing w:before="120" w:after="280" w:afterAutospacing="1"/>
      </w:pPr>
      <w:r>
        <w:rPr>
          <w:sz w:val="20"/>
          <w:lang w:val="vi-VN"/>
        </w:rPr>
        <w:t>c) Sau mùa mưa hằng năm, phải kiểm tra nh</w:t>
      </w:r>
      <w:r>
        <w:rPr>
          <w:sz w:val="20"/>
        </w:rPr>
        <w:t>ằ</w:t>
      </w:r>
      <w:r>
        <w:rPr>
          <w:sz w:val="20"/>
          <w:lang w:val="vi-VN"/>
        </w:rPr>
        <w:t>m phát hiện các hư hỏng; theo d</w:t>
      </w:r>
      <w:r>
        <w:rPr>
          <w:sz w:val="20"/>
        </w:rPr>
        <w:t>õ</w:t>
      </w:r>
      <w:r>
        <w:rPr>
          <w:sz w:val="20"/>
          <w:lang w:val="vi-VN"/>
        </w:rPr>
        <w:t>i diễn biến các hư hỏng của đập, hồ c</w:t>
      </w:r>
      <w:r>
        <w:rPr>
          <w:sz w:val="20"/>
          <w:lang w:val="vi-VN"/>
        </w:rPr>
        <w:t>hứa nước; rút kinh nghiệm công tác phòng, ch</w:t>
      </w:r>
      <w:r>
        <w:rPr>
          <w:sz w:val="20"/>
        </w:rPr>
        <w:t>ố</w:t>
      </w:r>
      <w:r>
        <w:rPr>
          <w:sz w:val="20"/>
          <w:lang w:val="vi-VN"/>
        </w:rPr>
        <w:t>ng thiên tai; đ</w:t>
      </w:r>
      <w:r>
        <w:rPr>
          <w:sz w:val="20"/>
        </w:rPr>
        <w:t xml:space="preserve">ề </w:t>
      </w:r>
      <w:r>
        <w:rPr>
          <w:sz w:val="20"/>
          <w:lang w:val="vi-VN"/>
        </w:rPr>
        <w:t>xu</w:t>
      </w:r>
      <w:r>
        <w:rPr>
          <w:sz w:val="20"/>
        </w:rPr>
        <w:t>ấ</w:t>
      </w:r>
      <w:r>
        <w:rPr>
          <w:sz w:val="20"/>
          <w:lang w:val="vi-VN"/>
        </w:rPr>
        <w:t>t biện pháp v</w:t>
      </w:r>
      <w:r>
        <w:rPr>
          <w:sz w:val="20"/>
        </w:rPr>
        <w:t>à</w:t>
      </w:r>
      <w:r>
        <w:rPr>
          <w:sz w:val="20"/>
          <w:lang w:val="vi-VN"/>
        </w:rPr>
        <w:t xml:space="preserve"> k</w:t>
      </w:r>
      <w:r>
        <w:rPr>
          <w:sz w:val="20"/>
        </w:rPr>
        <w:t>ế</w:t>
      </w:r>
      <w:r>
        <w:rPr>
          <w:sz w:val="20"/>
          <w:lang w:val="vi-VN"/>
        </w:rPr>
        <w:t xml:space="preserve"> hoạch s</w:t>
      </w:r>
      <w:r>
        <w:rPr>
          <w:sz w:val="20"/>
        </w:rPr>
        <w:t>ử</w:t>
      </w:r>
      <w:r>
        <w:rPr>
          <w:sz w:val="20"/>
          <w:lang w:val="vi-VN"/>
        </w:rPr>
        <w:t>a ch</w:t>
      </w:r>
      <w:r>
        <w:rPr>
          <w:sz w:val="20"/>
        </w:rPr>
        <w:t>ữ</w:t>
      </w:r>
      <w:r>
        <w:rPr>
          <w:sz w:val="20"/>
          <w:lang w:val="vi-VN"/>
        </w:rPr>
        <w:t>a, kh</w:t>
      </w:r>
      <w:r>
        <w:rPr>
          <w:sz w:val="20"/>
        </w:rPr>
        <w:t>ắ</w:t>
      </w:r>
      <w:r>
        <w:rPr>
          <w:sz w:val="20"/>
          <w:lang w:val="vi-VN"/>
        </w:rPr>
        <w:t>c phục các hư hỏng, xuống cấp;</w:t>
      </w:r>
    </w:p>
    <w:p w:rsidR="00000000" w:rsidRDefault="00E82B43">
      <w:pPr>
        <w:spacing w:before="120" w:after="280" w:afterAutospacing="1"/>
      </w:pPr>
      <w:r>
        <w:rPr>
          <w:sz w:val="20"/>
          <w:lang w:val="vi-VN"/>
        </w:rPr>
        <w:lastRenderedPageBreak/>
        <w:t>d) Ngay sau khi có mưa, lũ lớn trên lưu vực hoặc động đất mạnh tại khu vực công trình phải ki</w:t>
      </w:r>
      <w:r>
        <w:rPr>
          <w:sz w:val="20"/>
        </w:rPr>
        <w:t>ể</w:t>
      </w:r>
      <w:r>
        <w:rPr>
          <w:sz w:val="20"/>
          <w:lang w:val="vi-VN"/>
        </w:rPr>
        <w:t xml:space="preserve">m tra đánh giá hiện trạng an </w:t>
      </w:r>
      <w:r>
        <w:rPr>
          <w:sz w:val="20"/>
          <w:lang w:val="vi-VN"/>
        </w:rPr>
        <w:t>toàn đập, h</w:t>
      </w:r>
      <w:r>
        <w:rPr>
          <w:sz w:val="20"/>
        </w:rPr>
        <w:t>ồ</w:t>
      </w:r>
      <w:r>
        <w:rPr>
          <w:sz w:val="20"/>
          <w:lang w:val="vi-VN"/>
        </w:rPr>
        <w:t xml:space="preserve"> ch</w:t>
      </w:r>
      <w:r>
        <w:rPr>
          <w:sz w:val="20"/>
        </w:rPr>
        <w:t>ứ</w:t>
      </w:r>
      <w:r>
        <w:rPr>
          <w:sz w:val="20"/>
          <w:lang w:val="vi-VN"/>
        </w:rPr>
        <w:t>a nư</w:t>
      </w:r>
      <w:r>
        <w:rPr>
          <w:sz w:val="20"/>
        </w:rPr>
        <w:t>ớ</w:t>
      </w:r>
      <w:r>
        <w:rPr>
          <w:sz w:val="20"/>
          <w:lang w:val="vi-VN"/>
        </w:rPr>
        <w:t>c;</w:t>
      </w:r>
    </w:p>
    <w:p w:rsidR="00000000" w:rsidRDefault="00E82B43">
      <w:pPr>
        <w:spacing w:before="120" w:after="280" w:afterAutospacing="1"/>
      </w:pPr>
      <w:r>
        <w:rPr>
          <w:sz w:val="20"/>
          <w:lang w:val="vi-VN"/>
        </w:rPr>
        <w:t>đ) Trường hợp phát hiện đập, hồ chứa nước có hư hỏng đột xuất, phải báo cáo ngay cho ch</w:t>
      </w:r>
      <w:r>
        <w:rPr>
          <w:sz w:val="20"/>
        </w:rPr>
        <w:t xml:space="preserve">ủ </w:t>
      </w:r>
      <w:r>
        <w:rPr>
          <w:sz w:val="20"/>
          <w:lang w:val="vi-VN"/>
        </w:rPr>
        <w:t>sở h</w:t>
      </w:r>
      <w:r>
        <w:rPr>
          <w:sz w:val="20"/>
        </w:rPr>
        <w:t>ữ</w:t>
      </w:r>
      <w:r>
        <w:rPr>
          <w:sz w:val="20"/>
          <w:lang w:val="vi-VN"/>
        </w:rPr>
        <w:t>u, chủ quản lý đập, hồ chứa nước, cơ quan nhà nước có thẩm quyền, đồng thời phải thực hiện ngay biện pháp xử lý để bảo đảm an toàn đập, hồ</w:t>
      </w:r>
      <w:r>
        <w:rPr>
          <w:sz w:val="20"/>
          <w:lang w:val="vi-VN"/>
        </w:rPr>
        <w:t xml:space="preserve"> chứa nước.</w:t>
      </w:r>
    </w:p>
    <w:p w:rsidR="00000000" w:rsidRDefault="00E82B43">
      <w:pPr>
        <w:spacing w:before="120" w:after="280" w:afterAutospacing="1"/>
      </w:pPr>
      <w:r>
        <w:rPr>
          <w:sz w:val="20"/>
          <w:lang w:val="vi-VN"/>
        </w:rPr>
        <w:t>2. Nội dung báo cáo hiện trạng an toàn đập, hồ chứa nước</w:t>
      </w:r>
    </w:p>
    <w:p w:rsidR="00000000" w:rsidRDefault="00E82B43">
      <w:pPr>
        <w:spacing w:before="120" w:after="280" w:afterAutospacing="1"/>
      </w:pPr>
      <w:r>
        <w:rPr>
          <w:sz w:val="20"/>
          <w:lang w:val="vi-VN"/>
        </w:rPr>
        <w:t xml:space="preserve">a) Đối với đập, hồ chứa nước quan trọng đặc biệt, lớn: Mực nước cao nhất trong hồ chứa nước; dòng chảy lũ lớn nhất về hồ chứa nước, thời gian xuất hiện, lưu lượng đỉnh lũ, tổng lượng lũ; </w:t>
      </w:r>
      <w:r>
        <w:rPr>
          <w:sz w:val="20"/>
          <w:lang w:val="vi-VN"/>
        </w:rPr>
        <w:t>kết quả quan trắc đập đã được phân tích, đánh giá và xử lý số liệu; kết quả kiểm tra công trình trước, sau mùa mưa; các hư hỏng của công trình và công tác sửa chữa, kh</w:t>
      </w:r>
      <w:r>
        <w:rPr>
          <w:sz w:val="20"/>
        </w:rPr>
        <w:t>ắ</w:t>
      </w:r>
      <w:r>
        <w:rPr>
          <w:sz w:val="20"/>
          <w:lang w:val="vi-VN"/>
        </w:rPr>
        <w:t>c phục;</w:t>
      </w:r>
    </w:p>
    <w:p w:rsidR="00000000" w:rsidRDefault="00E82B43">
      <w:pPr>
        <w:spacing w:before="120" w:after="280" w:afterAutospacing="1"/>
      </w:pPr>
      <w:r>
        <w:rPr>
          <w:sz w:val="20"/>
          <w:lang w:val="vi-VN"/>
        </w:rPr>
        <w:t xml:space="preserve">b) Đối với đập, hồ chứa vừa, nhỏ: Mực nước cao nhất trong hồ chứa nước; kết quả </w:t>
      </w:r>
      <w:r>
        <w:rPr>
          <w:sz w:val="20"/>
          <w:lang w:val="vi-VN"/>
        </w:rPr>
        <w:t>kiểm tra công trình trước, sau mùa mưa; các hư hỏng của công trình và công tác sửa chữa, khắc phục.</w:t>
      </w:r>
    </w:p>
    <w:p w:rsidR="00000000" w:rsidRDefault="00E82B43">
      <w:pPr>
        <w:spacing w:before="120" w:after="280" w:afterAutospacing="1"/>
      </w:pPr>
      <w:r>
        <w:rPr>
          <w:sz w:val="20"/>
          <w:lang w:val="vi-VN"/>
        </w:rPr>
        <w:t>3. Thời gian gửi báo cáo định kỳ hiện trạng an toàn đập, hồ chứa nước</w:t>
      </w:r>
    </w:p>
    <w:p w:rsidR="00000000" w:rsidRDefault="00E82B43">
      <w:pPr>
        <w:spacing w:before="120" w:after="280" w:afterAutospacing="1"/>
      </w:pPr>
      <w:r>
        <w:rPr>
          <w:sz w:val="20"/>
          <w:lang w:val="vi-VN"/>
        </w:rPr>
        <w:t>a) Trước ngày 15 tháng 4 hằng năm đối với khu vực B</w:t>
      </w:r>
      <w:r>
        <w:rPr>
          <w:sz w:val="20"/>
        </w:rPr>
        <w:t>ắ</w:t>
      </w:r>
      <w:r>
        <w:rPr>
          <w:sz w:val="20"/>
          <w:lang w:val="vi-VN"/>
        </w:rPr>
        <w:t>c Bộ, B</w:t>
      </w:r>
      <w:r>
        <w:rPr>
          <w:sz w:val="20"/>
        </w:rPr>
        <w:t>ắ</w:t>
      </w:r>
      <w:r>
        <w:rPr>
          <w:sz w:val="20"/>
          <w:lang w:val="vi-VN"/>
        </w:rPr>
        <w:t xml:space="preserve">c Trung Bộ, Tây Nguyên và </w:t>
      </w:r>
      <w:r>
        <w:rPr>
          <w:sz w:val="20"/>
          <w:lang w:val="vi-VN"/>
        </w:rPr>
        <w:t>Nam Bộ;</w:t>
      </w:r>
    </w:p>
    <w:p w:rsidR="00000000" w:rsidRDefault="00E82B43">
      <w:pPr>
        <w:spacing w:before="120" w:after="280" w:afterAutospacing="1"/>
      </w:pPr>
      <w:r>
        <w:rPr>
          <w:sz w:val="20"/>
          <w:lang w:val="vi-VN"/>
        </w:rPr>
        <w:t>b) Trước ngày 15 tháng 8 hằng năm đối với khu vực Nam Trung Bộ.</w:t>
      </w:r>
    </w:p>
    <w:p w:rsidR="00000000" w:rsidRDefault="00E82B43">
      <w:pPr>
        <w:spacing w:before="120" w:after="280" w:afterAutospacing="1"/>
      </w:pPr>
      <w:r>
        <w:rPr>
          <w:sz w:val="20"/>
          <w:lang w:val="vi-VN"/>
        </w:rPr>
        <w:t>4. Trách nhiệm báo cáo hiện trạng an toàn đập, hồ chứa nước theo định kỳ hằng năm:</w:t>
      </w:r>
    </w:p>
    <w:p w:rsidR="00000000" w:rsidRDefault="00E82B43">
      <w:pPr>
        <w:spacing w:before="120" w:after="280" w:afterAutospacing="1"/>
      </w:pPr>
      <w:r>
        <w:rPr>
          <w:sz w:val="20"/>
          <w:lang w:val="vi-VN"/>
        </w:rPr>
        <w:t>a) Tổ chức, cá nhân khai thác đập, hồ chứa thủy lợi có trách nhiệm gửi báo cáo về Sở Nông nghiệp và P</w:t>
      </w:r>
      <w:r>
        <w:rPr>
          <w:sz w:val="20"/>
          <w:lang w:val="vi-VN"/>
        </w:rPr>
        <w:t>hát triển nông thôn để t</w:t>
      </w:r>
      <w:r>
        <w:rPr>
          <w:sz w:val="20"/>
        </w:rPr>
        <w:t>ổ</w:t>
      </w:r>
      <w:r>
        <w:rPr>
          <w:sz w:val="20"/>
          <w:lang w:val="vi-VN"/>
        </w:rPr>
        <w:t>ng hợp, báo cáo Ủy ban nhân dân cấp tỉnh có đập, hồ chứa thủy lợi trên địa bàn và Bộ Nông nghiệp và Phát triển nông thôn;</w:t>
      </w:r>
    </w:p>
    <w:p w:rsidR="00000000" w:rsidRDefault="00E82B43">
      <w:pPr>
        <w:spacing w:before="120" w:after="280" w:afterAutospacing="1"/>
      </w:pPr>
      <w:r>
        <w:rPr>
          <w:sz w:val="20"/>
          <w:lang w:val="vi-VN"/>
        </w:rPr>
        <w:t>b) Chủ sở hữu đập, hồ chứa thủy điện có trách nhiệm gửi báo cáo về Sở Công Thương để tổng hợp, báo cáo Ủy ban</w:t>
      </w:r>
      <w:r>
        <w:rPr>
          <w:sz w:val="20"/>
          <w:lang w:val="vi-VN"/>
        </w:rPr>
        <w:t xml:space="preserve"> nhân dân cấp tỉnh có đập, hồ chứa thủy điện trên địa bàn và Bộ Công Thương;</w:t>
      </w:r>
    </w:p>
    <w:p w:rsidR="00000000" w:rsidRDefault="00E82B43">
      <w:pPr>
        <w:spacing w:before="120" w:after="280" w:afterAutospacing="1"/>
      </w:pPr>
      <w:r>
        <w:rPr>
          <w:sz w:val="20"/>
          <w:lang w:val="vi-VN"/>
        </w:rPr>
        <w:t>c) Bộ Nông nghiệp và Phát triển nông thôn, Bộ Công Thương có trách nhiệm tổng hợp, b</w:t>
      </w:r>
      <w:r>
        <w:rPr>
          <w:sz w:val="20"/>
        </w:rPr>
        <w:t>á</w:t>
      </w:r>
      <w:r>
        <w:rPr>
          <w:sz w:val="20"/>
          <w:lang w:val="vi-VN"/>
        </w:rPr>
        <w:t>o c</w:t>
      </w:r>
      <w:r>
        <w:rPr>
          <w:sz w:val="20"/>
        </w:rPr>
        <w:t>á</w:t>
      </w:r>
      <w:r>
        <w:rPr>
          <w:sz w:val="20"/>
          <w:lang w:val="vi-VN"/>
        </w:rPr>
        <w:t>o Thủ tướng Chính phủ hiện trạng an toàn đập, hồ chứa nước thuộc phạm vi quản lý của bộ.</w:t>
      </w:r>
    </w:p>
    <w:p w:rsidR="00000000" w:rsidRDefault="00E82B43">
      <w:pPr>
        <w:spacing w:before="120" w:after="280" w:afterAutospacing="1"/>
      </w:pPr>
      <w:r>
        <w:rPr>
          <w:sz w:val="20"/>
          <w:lang w:val="vi-VN"/>
        </w:rPr>
        <w:t>5</w:t>
      </w:r>
      <w:r>
        <w:rPr>
          <w:sz w:val="20"/>
          <w:lang w:val="vi-VN"/>
        </w:rPr>
        <w:t>. Tổ chức, cá nhân khai thác đập, hồ chứa nước phải báo cáo ngay Ủy ban nhân dân, Ban Chỉ huy phòng, chống thiên tai và Tìm ki</w:t>
      </w:r>
      <w:r>
        <w:rPr>
          <w:sz w:val="20"/>
        </w:rPr>
        <w:t>ế</w:t>
      </w:r>
      <w:r>
        <w:rPr>
          <w:sz w:val="20"/>
          <w:lang w:val="vi-VN"/>
        </w:rPr>
        <w:t>m cứu nạn các cấp có đập, hồ chứa nước trên địa bàn và các cơ quan liên quan theo quy định khi xảy ra tình huống khẩn cấp.</w:t>
      </w:r>
    </w:p>
    <w:p w:rsidR="00000000" w:rsidRDefault="00E82B43">
      <w:pPr>
        <w:spacing w:before="120" w:after="280" w:afterAutospacing="1"/>
      </w:pPr>
      <w:bookmarkStart w:id="30" w:name="dieu_17"/>
      <w:r>
        <w:rPr>
          <w:b/>
          <w:bCs/>
          <w:sz w:val="20"/>
          <w:lang w:val="vi-VN"/>
        </w:rPr>
        <w:t>Điều 1</w:t>
      </w:r>
      <w:r>
        <w:rPr>
          <w:b/>
          <w:bCs/>
          <w:sz w:val="20"/>
          <w:lang w:val="vi-VN"/>
        </w:rPr>
        <w:t>7. Trách nhiệm kiểm tra và đánh giá an toàn đập, hồ chứa nước trước mùa mưa hằng năm</w:t>
      </w:r>
      <w:bookmarkEnd w:id="30"/>
    </w:p>
    <w:p w:rsidR="00000000" w:rsidRDefault="00E82B43">
      <w:pPr>
        <w:spacing w:before="120" w:after="280" w:afterAutospacing="1"/>
      </w:pPr>
      <w:r>
        <w:rPr>
          <w:sz w:val="20"/>
          <w:lang w:val="vi-VN"/>
        </w:rPr>
        <w:t>1. Bộ Nông nghiệp và Phát triển nông thôn tổ chức kiểm tra, đánh giá an toàn đập, hồ chứa thủy lợi; quyết định phương án tích nước và giải pháp bảo đảm an toàn đối với đập</w:t>
      </w:r>
      <w:r>
        <w:rPr>
          <w:sz w:val="20"/>
          <w:lang w:val="vi-VN"/>
        </w:rPr>
        <w:t>, hồ chứa thủy lợi quan trọng đặc biệt và đập, hồ chứa thủy lợi mà việc khai thác và bảo vệ có liên quan đ</w:t>
      </w:r>
      <w:r>
        <w:rPr>
          <w:sz w:val="20"/>
        </w:rPr>
        <w:t>ế</w:t>
      </w:r>
      <w:r>
        <w:rPr>
          <w:sz w:val="20"/>
          <w:lang w:val="vi-VN"/>
        </w:rPr>
        <w:t>n 02 tỉnh trở lên.</w:t>
      </w:r>
    </w:p>
    <w:p w:rsidR="00000000" w:rsidRDefault="00E82B43">
      <w:pPr>
        <w:spacing w:before="120" w:after="280" w:afterAutospacing="1"/>
      </w:pPr>
      <w:r>
        <w:rPr>
          <w:sz w:val="20"/>
          <w:lang w:val="vi-VN"/>
        </w:rPr>
        <w:t>2. Bộ Công Thương tổ chức kiểm tra, đánh giá an toàn đập, hồ chứa thủy điện, quy</w:t>
      </w:r>
      <w:r>
        <w:rPr>
          <w:sz w:val="20"/>
        </w:rPr>
        <w:t>ế</w:t>
      </w:r>
      <w:r>
        <w:rPr>
          <w:sz w:val="20"/>
          <w:lang w:val="vi-VN"/>
        </w:rPr>
        <w:t>t định phương án tích nước và giải pháp bảo đảm a</w:t>
      </w:r>
      <w:r>
        <w:rPr>
          <w:sz w:val="20"/>
          <w:lang w:val="vi-VN"/>
        </w:rPr>
        <w:t>n toàn đối với đập, hồ chứa thủy điện quan trọng đặc biệt và đập, hồ chứa thủy điện được x</w:t>
      </w:r>
      <w:r>
        <w:rPr>
          <w:sz w:val="20"/>
        </w:rPr>
        <w:t>â</w:t>
      </w:r>
      <w:r>
        <w:rPr>
          <w:sz w:val="20"/>
          <w:lang w:val="vi-VN"/>
        </w:rPr>
        <w:t>y dựng trên địa bàn 02 tỉnh trở lên, trừ các đập, hồ chứa nước quy định tại khoản 7 Điều này.</w:t>
      </w:r>
    </w:p>
    <w:p w:rsidR="00000000" w:rsidRDefault="00E82B43">
      <w:pPr>
        <w:spacing w:before="120" w:after="280" w:afterAutospacing="1"/>
      </w:pPr>
      <w:r>
        <w:rPr>
          <w:sz w:val="20"/>
          <w:lang w:val="vi-VN"/>
        </w:rPr>
        <w:t xml:space="preserve">3. Ủy ban nhân dân cấp tỉnh tổ chức kiểm tra, đánh giá an toàn đập, hồ </w:t>
      </w:r>
      <w:r>
        <w:rPr>
          <w:sz w:val="20"/>
          <w:lang w:val="vi-VN"/>
        </w:rPr>
        <w:t>chứa nước; quyết định phương án tích nước và giải pháp bảo đảm an toàn đ</w:t>
      </w:r>
      <w:r>
        <w:rPr>
          <w:sz w:val="20"/>
        </w:rPr>
        <w:t>ố</w:t>
      </w:r>
      <w:r>
        <w:rPr>
          <w:sz w:val="20"/>
          <w:lang w:val="vi-VN"/>
        </w:rPr>
        <w:t>i với đập, hồ chứa nước trên địa bàn tỉnh, trừ các đập, hồ chứa nước quy định tại khoản 1, khoản 2, khoản 7 Điều này.</w:t>
      </w:r>
    </w:p>
    <w:p w:rsidR="00000000" w:rsidRDefault="00E82B43">
      <w:pPr>
        <w:spacing w:before="120" w:after="280" w:afterAutospacing="1"/>
      </w:pPr>
      <w:r>
        <w:rPr>
          <w:sz w:val="20"/>
          <w:lang w:val="vi-VN"/>
        </w:rPr>
        <w:lastRenderedPageBreak/>
        <w:t>4. Việc đánh giá an toàn đập, hồ chứa nước được thực hiện theo hì</w:t>
      </w:r>
      <w:r>
        <w:rPr>
          <w:sz w:val="20"/>
          <w:lang w:val="vi-VN"/>
        </w:rPr>
        <w:t>nh thức Hội đồng tư vấn đánh giá an toàn đập, hồ chứa nước. Hội đ</w:t>
      </w:r>
      <w:r>
        <w:rPr>
          <w:sz w:val="20"/>
        </w:rPr>
        <w:t>ồ</w:t>
      </w:r>
      <w:r>
        <w:rPr>
          <w:sz w:val="20"/>
          <w:lang w:val="vi-VN"/>
        </w:rPr>
        <w:t>ng có nhiệm vụ kiểm tra, nghiên cứu, phân tích, đánh giá, tư vấn về mức độ an toàn của đập, hồ chứa nước, phương án tích nước hồ chứa và giải pháp bảo đảm an toàn đập, hồ chứa nước.</w:t>
      </w:r>
    </w:p>
    <w:p w:rsidR="00000000" w:rsidRDefault="00E82B43">
      <w:pPr>
        <w:spacing w:before="120" w:after="280" w:afterAutospacing="1"/>
      </w:pPr>
      <w:r>
        <w:rPr>
          <w:sz w:val="20"/>
          <w:lang w:val="vi-VN"/>
        </w:rPr>
        <w:t>5. Hội đ</w:t>
      </w:r>
      <w:r>
        <w:rPr>
          <w:sz w:val="20"/>
          <w:lang w:val="vi-VN"/>
        </w:rPr>
        <w:t>ồng tư vấn đánh giá an toàn đập, hồ chứa nước cấp bộ</w:t>
      </w:r>
    </w:p>
    <w:p w:rsidR="00000000" w:rsidRDefault="00E82B43">
      <w:pPr>
        <w:spacing w:before="120" w:after="280" w:afterAutospacing="1"/>
      </w:pPr>
      <w:r>
        <w:rPr>
          <w:sz w:val="20"/>
          <w:lang w:val="vi-VN"/>
        </w:rPr>
        <w:t>a) Bộ Nông nghiệp và Phát triển nông thôn quyết định thành lập hội đồng tư vấn đánh giá an toàn đập, hồ chứa nước thuộc phạm vi quản lý của bộ;</w:t>
      </w:r>
    </w:p>
    <w:p w:rsidR="00000000" w:rsidRDefault="00E82B43">
      <w:pPr>
        <w:spacing w:before="120" w:after="280" w:afterAutospacing="1"/>
      </w:pPr>
      <w:r>
        <w:rPr>
          <w:sz w:val="20"/>
          <w:lang w:val="vi-VN"/>
        </w:rPr>
        <w:t>b) Bộ Công Thương quyết định thành lập hội đồng tư vấn đánh</w:t>
      </w:r>
      <w:r>
        <w:rPr>
          <w:sz w:val="20"/>
          <w:lang w:val="vi-VN"/>
        </w:rPr>
        <w:t xml:space="preserve"> giá an toàn đập, hồ chứa thủy điện quan trọng đặc biệt và đập, hồ chứa thủy điện được xây dựng trên địa bàn 02 tỉnh trở lên, trừ các đập, hồ chứa nước quy định tại khoản 7 Điều này;</w:t>
      </w:r>
    </w:p>
    <w:p w:rsidR="00000000" w:rsidRDefault="00E82B43">
      <w:pPr>
        <w:spacing w:before="120" w:after="280" w:afterAutospacing="1"/>
      </w:pPr>
      <w:r>
        <w:rPr>
          <w:sz w:val="20"/>
          <w:lang w:val="vi-VN"/>
        </w:rPr>
        <w:t>c) Thành viên hội đồng gồm chủ tịch, phó chủ tịch, thư ký, ủy viên phản b</w:t>
      </w:r>
      <w:r>
        <w:rPr>
          <w:sz w:val="20"/>
          <w:lang w:val="vi-VN"/>
        </w:rPr>
        <w:t>iện và các ủy viên là đại diện cơ quan chuyên môn quản lý nhà nước v</w:t>
      </w:r>
      <w:r>
        <w:rPr>
          <w:sz w:val="20"/>
        </w:rPr>
        <w:t>ề</w:t>
      </w:r>
      <w:r>
        <w:rPr>
          <w:sz w:val="20"/>
          <w:lang w:val="vi-VN"/>
        </w:rPr>
        <w:t xml:space="preserve"> thủy lợi, thủy điện thuộc bộ, địa phương có liên quan, tổ chức, cá nhân khai thác đập, hồ chứa nước và tư vấn hỗ trợ kỹ thuật cho hội đồng.</w:t>
      </w:r>
    </w:p>
    <w:p w:rsidR="00000000" w:rsidRDefault="00E82B43">
      <w:pPr>
        <w:spacing w:before="120" w:after="280" w:afterAutospacing="1"/>
      </w:pPr>
      <w:r>
        <w:rPr>
          <w:sz w:val="20"/>
          <w:lang w:val="vi-VN"/>
        </w:rPr>
        <w:t>6. Hội đồng tư vấn đánh giá an toàn đập, hồ ch</w:t>
      </w:r>
      <w:r>
        <w:rPr>
          <w:sz w:val="20"/>
          <w:lang w:val="vi-VN"/>
        </w:rPr>
        <w:t>ứa nước cấp tỉnh</w:t>
      </w:r>
    </w:p>
    <w:p w:rsidR="00000000" w:rsidRDefault="00E82B43">
      <w:pPr>
        <w:spacing w:before="120" w:after="280" w:afterAutospacing="1"/>
      </w:pPr>
      <w:r>
        <w:rPr>
          <w:sz w:val="20"/>
          <w:lang w:val="vi-VN"/>
        </w:rPr>
        <w:t>a) Ủy ban nhân dân cấp tỉnh quyết định thành lập hội đồng tư vấn đánh giá an toàn đập, hồ chứa nước có nguy cơ mất an toàn thuộc phạm vi quản lý của tỉnh, trừ các đập, hồ chứa nước quy định tại khoản 7 Điều này;</w:t>
      </w:r>
    </w:p>
    <w:p w:rsidR="00000000" w:rsidRDefault="00E82B43">
      <w:pPr>
        <w:spacing w:before="120" w:after="280" w:afterAutospacing="1"/>
      </w:pPr>
      <w:r>
        <w:rPr>
          <w:sz w:val="20"/>
          <w:lang w:val="vi-VN"/>
        </w:rPr>
        <w:t xml:space="preserve">b) Thành viên hội đồng bao </w:t>
      </w:r>
      <w:r>
        <w:rPr>
          <w:sz w:val="20"/>
          <w:lang w:val="vi-VN"/>
        </w:rPr>
        <w:t>gồm chủ tịch, phó chủ tịch, thư ký, ủy viên phản biện và các ủy viên là đại diện cơ quan chuyên môn quản lý nhà nước v</w:t>
      </w:r>
      <w:r>
        <w:rPr>
          <w:sz w:val="20"/>
        </w:rPr>
        <w:t>ề</w:t>
      </w:r>
      <w:r>
        <w:rPr>
          <w:sz w:val="20"/>
          <w:lang w:val="vi-VN"/>
        </w:rPr>
        <w:t xml:space="preserve"> thủy lợi, thủy điện cấp tỉnh, đại diện Ủy ban nhân dân cấp huyện có đập, hồ chứa nước có liên quan trên địa bàn và tư vấn hỗ trợ kỹ thuậ</w:t>
      </w:r>
      <w:r>
        <w:rPr>
          <w:sz w:val="20"/>
          <w:lang w:val="vi-VN"/>
        </w:rPr>
        <w:t>t cho hội đ</w:t>
      </w:r>
      <w:r>
        <w:rPr>
          <w:sz w:val="20"/>
        </w:rPr>
        <w:t>ồ</w:t>
      </w:r>
      <w:r>
        <w:rPr>
          <w:sz w:val="20"/>
          <w:lang w:val="vi-VN"/>
        </w:rPr>
        <w:t>ng.</w:t>
      </w:r>
    </w:p>
    <w:p w:rsidR="00000000" w:rsidRDefault="00E82B43">
      <w:pPr>
        <w:spacing w:before="120" w:after="280" w:afterAutospacing="1"/>
      </w:pPr>
      <w:r>
        <w:rPr>
          <w:sz w:val="20"/>
          <w:lang w:val="vi-VN"/>
        </w:rPr>
        <w:t>7. Hội đồng tư vấn, đánh giá an toàn đập, hồ chứa trên bậc thang thủy điện sông Đà</w:t>
      </w:r>
    </w:p>
    <w:p w:rsidR="00000000" w:rsidRDefault="00E82B43">
      <w:pPr>
        <w:spacing w:before="120" w:after="280" w:afterAutospacing="1"/>
      </w:pPr>
      <w:r>
        <w:rPr>
          <w:sz w:val="20"/>
          <w:lang w:val="vi-VN"/>
        </w:rPr>
        <w:t xml:space="preserve">a) Bộ trưởng Bộ Khoa học và Công nghệ quyết định thành lập hội đồng tư vấn đánh giá an toàn đập, hồ chứa thủy điện trên bậc thang thủy điện sông Đà, bao gồm </w:t>
      </w:r>
      <w:r>
        <w:rPr>
          <w:sz w:val="20"/>
          <w:lang w:val="vi-VN"/>
        </w:rPr>
        <w:t>đập, hồ chứa thủy điện Hòa Bình, Sơn La, Lai Châu, Huội Quảng và Bản Chát;</w:t>
      </w:r>
    </w:p>
    <w:p w:rsidR="00000000" w:rsidRDefault="00E82B43">
      <w:pPr>
        <w:spacing w:before="120" w:after="280" w:afterAutospacing="1"/>
      </w:pPr>
      <w:r>
        <w:rPr>
          <w:sz w:val="20"/>
          <w:lang w:val="vi-VN"/>
        </w:rPr>
        <w:t>b) Thành viên hội đồng bao gồm chủ tịch, phó chủ tịch, thư ký, ủy viên phản biện và các ủy viên là đại diện cơ quan chuyên môn quản lý nhà nước v</w:t>
      </w:r>
      <w:r>
        <w:rPr>
          <w:sz w:val="20"/>
        </w:rPr>
        <w:t>ề</w:t>
      </w:r>
      <w:r>
        <w:rPr>
          <w:sz w:val="20"/>
          <w:lang w:val="vi-VN"/>
        </w:rPr>
        <w:t xml:space="preserve"> thủy lợi, thủy điện thuộc bộ, ngàn</w:t>
      </w:r>
      <w:r>
        <w:rPr>
          <w:sz w:val="20"/>
          <w:lang w:val="vi-VN"/>
        </w:rPr>
        <w:t>h, địa phương có liên quan; tổ chức, cá nhân khai thác đập, h</w:t>
      </w:r>
      <w:r>
        <w:rPr>
          <w:sz w:val="20"/>
        </w:rPr>
        <w:t>ồ</w:t>
      </w:r>
      <w:r>
        <w:rPr>
          <w:sz w:val="20"/>
          <w:lang w:val="vi-VN"/>
        </w:rPr>
        <w:t xml:space="preserve"> chứa nước; các chuyên gia độc lập có kinh nghiệm về lĩnh vực xây dựng công trình thủy lợi, thủy điện;</w:t>
      </w:r>
    </w:p>
    <w:p w:rsidR="00000000" w:rsidRDefault="00E82B43">
      <w:pPr>
        <w:spacing w:before="120" w:after="280" w:afterAutospacing="1"/>
      </w:pPr>
      <w:r>
        <w:rPr>
          <w:sz w:val="20"/>
          <w:lang w:val="vi-VN"/>
        </w:rPr>
        <w:t>c) Hội đồng có trách nhiệm kiểm tra, đánh giá an toàn đập, hồ chứa thủy điện trên bậc thang</w:t>
      </w:r>
      <w:r>
        <w:rPr>
          <w:sz w:val="20"/>
          <w:lang w:val="vi-VN"/>
        </w:rPr>
        <w:t xml:space="preserve"> thủy điện sông Đà.</w:t>
      </w:r>
    </w:p>
    <w:p w:rsidR="00000000" w:rsidRDefault="00E82B43">
      <w:pPr>
        <w:spacing w:before="120" w:after="280" w:afterAutospacing="1"/>
      </w:pPr>
      <w:bookmarkStart w:id="31" w:name="dieu_18"/>
      <w:r>
        <w:rPr>
          <w:b/>
          <w:bCs/>
          <w:sz w:val="20"/>
          <w:lang w:val="vi-VN"/>
        </w:rPr>
        <w:t>Điều 18. Kiểm định an toàn đập, hồ chứa nước</w:t>
      </w:r>
      <w:bookmarkEnd w:id="31"/>
    </w:p>
    <w:p w:rsidR="00000000" w:rsidRDefault="00E82B43">
      <w:pPr>
        <w:spacing w:before="120" w:after="280" w:afterAutospacing="1"/>
      </w:pPr>
      <w:r>
        <w:rPr>
          <w:sz w:val="20"/>
          <w:lang w:val="vi-VN"/>
        </w:rPr>
        <w:t>1. Kiểm định lần đầu thực hiện trong năm thứ ba kể từ ngày tích nước đến mực nước dâng bình thường hoặc trong năm thứ năm kể từ ngày tích nước.</w:t>
      </w:r>
    </w:p>
    <w:p w:rsidR="00000000" w:rsidRDefault="00E82B43">
      <w:pPr>
        <w:spacing w:before="120" w:after="280" w:afterAutospacing="1"/>
      </w:pPr>
      <w:r>
        <w:rPr>
          <w:sz w:val="20"/>
          <w:lang w:val="vi-VN"/>
        </w:rPr>
        <w:t xml:space="preserve">2. Kiểm định định kỳ 5 năm kể từ lần kiểm định </w:t>
      </w:r>
      <w:r>
        <w:rPr>
          <w:sz w:val="20"/>
          <w:lang w:val="vi-VN"/>
        </w:rPr>
        <w:t>gần nhất đối với đập, hồ chứa nước quan trọng đặc biệt, lớn và vừa.</w:t>
      </w:r>
    </w:p>
    <w:p w:rsidR="00000000" w:rsidRDefault="00E82B43">
      <w:pPr>
        <w:spacing w:before="120" w:after="280" w:afterAutospacing="1"/>
      </w:pPr>
      <w:r>
        <w:rPr>
          <w:sz w:val="20"/>
          <w:lang w:val="vi-VN"/>
        </w:rPr>
        <w:t>3. Kiểm định đột xuất</w:t>
      </w:r>
    </w:p>
    <w:p w:rsidR="00000000" w:rsidRDefault="00E82B43">
      <w:pPr>
        <w:spacing w:before="120" w:after="280" w:afterAutospacing="1"/>
      </w:pPr>
      <w:r>
        <w:rPr>
          <w:sz w:val="20"/>
          <w:lang w:val="vi-VN"/>
        </w:rPr>
        <w:t>a) Khi phát hiện có hư hỏng, xuống cấp, không đảm bảo an toàn cho đập, hồ chứa nước;</w:t>
      </w:r>
    </w:p>
    <w:p w:rsidR="00000000" w:rsidRDefault="00E82B43">
      <w:pPr>
        <w:spacing w:before="120" w:after="280" w:afterAutospacing="1"/>
      </w:pPr>
      <w:r>
        <w:rPr>
          <w:sz w:val="20"/>
          <w:lang w:val="vi-VN"/>
        </w:rPr>
        <w:t>b) Khi cần có cơ sở để quyết định kéo dài thời hạn sử dụng của công trình đối với</w:t>
      </w:r>
      <w:r>
        <w:rPr>
          <w:sz w:val="20"/>
          <w:lang w:val="vi-VN"/>
        </w:rPr>
        <w:t xml:space="preserve"> đập, hồ chứa nước hết tuổi thọ thiết k</w:t>
      </w:r>
      <w:r>
        <w:rPr>
          <w:sz w:val="20"/>
        </w:rPr>
        <w:t>ế</w:t>
      </w:r>
      <w:r>
        <w:rPr>
          <w:sz w:val="20"/>
          <w:lang w:val="vi-VN"/>
        </w:rPr>
        <w:t xml:space="preserve"> hoặc làm cơ sở cho việc sửa chữa, nâng cấp đập, hồ chứa nước;</w:t>
      </w:r>
    </w:p>
    <w:p w:rsidR="00000000" w:rsidRDefault="00E82B43">
      <w:pPr>
        <w:spacing w:before="120" w:after="280" w:afterAutospacing="1"/>
      </w:pPr>
      <w:r>
        <w:rPr>
          <w:sz w:val="20"/>
          <w:lang w:val="vi-VN"/>
        </w:rPr>
        <w:lastRenderedPageBreak/>
        <w:t>c) Theo quyết định của cơ quan nhà nước có thẩm quyền quy định tại khoản 4 Điều này.</w:t>
      </w:r>
    </w:p>
    <w:p w:rsidR="00000000" w:rsidRDefault="00E82B43">
      <w:pPr>
        <w:spacing w:before="120" w:after="280" w:afterAutospacing="1"/>
      </w:pPr>
      <w:r>
        <w:rPr>
          <w:sz w:val="20"/>
          <w:lang w:val="vi-VN"/>
        </w:rPr>
        <w:t>4. Thẩm quyền quyết định kiểm định đột xuất</w:t>
      </w:r>
    </w:p>
    <w:p w:rsidR="00000000" w:rsidRDefault="00E82B43">
      <w:pPr>
        <w:spacing w:before="120" w:after="280" w:afterAutospacing="1"/>
      </w:pPr>
      <w:r>
        <w:rPr>
          <w:sz w:val="20"/>
          <w:lang w:val="vi-VN"/>
        </w:rPr>
        <w:t>a) Bộ Nông nghiệp và Phá</w:t>
      </w:r>
      <w:r>
        <w:rPr>
          <w:sz w:val="20"/>
          <w:lang w:val="vi-VN"/>
        </w:rPr>
        <w:t>t triển nông thôn quyết định kiểm định đột xuất đập, hồ chứa thủy lợi quan trọng đặc biệt; đập, hồ chứa thủy lợi mà việc khai thác và bảo vệ có liên quan đến 02 tỉnh trở lên;</w:t>
      </w:r>
    </w:p>
    <w:p w:rsidR="00000000" w:rsidRDefault="00E82B43">
      <w:pPr>
        <w:spacing w:before="120" w:after="280" w:afterAutospacing="1"/>
      </w:pPr>
      <w:r>
        <w:rPr>
          <w:sz w:val="20"/>
          <w:lang w:val="vi-VN"/>
        </w:rPr>
        <w:t>b) Bộ Công Thương quyết định kiểm định đột xuất đập, hồ chứa thủy điện quan trọng</w:t>
      </w:r>
      <w:r>
        <w:rPr>
          <w:sz w:val="20"/>
          <w:lang w:val="vi-VN"/>
        </w:rPr>
        <w:t xml:space="preserve"> đặc biệt và đập, hồ chứa thủy điện được xây dựng trên địa bàn 02 tỉnh trở lên;</w:t>
      </w:r>
    </w:p>
    <w:p w:rsidR="00000000" w:rsidRDefault="00E82B43">
      <w:pPr>
        <w:spacing w:before="120" w:after="280" w:afterAutospacing="1"/>
      </w:pPr>
      <w:r>
        <w:rPr>
          <w:sz w:val="20"/>
          <w:lang w:val="vi-VN"/>
        </w:rPr>
        <w:t>c) Ủy ban nhân dân cấp tỉnh quyết định kiểm định đột xuất đập, hồ chứa nước trên địa bàn tỉnh, trừ đập, hồ chứa nước quy định tại điểm a, điểm b khoản này.</w:t>
      </w:r>
    </w:p>
    <w:p w:rsidR="00000000" w:rsidRDefault="00E82B43">
      <w:pPr>
        <w:spacing w:before="120" w:after="280" w:afterAutospacing="1"/>
      </w:pPr>
      <w:r>
        <w:rPr>
          <w:sz w:val="20"/>
          <w:lang w:val="vi-VN"/>
        </w:rPr>
        <w:t>5. Nội dung chính ki</w:t>
      </w:r>
      <w:r>
        <w:rPr>
          <w:sz w:val="20"/>
          <w:lang w:val="vi-VN"/>
        </w:rPr>
        <w:t>ểm định an toàn đập, hồ chứa nước</w:t>
      </w:r>
    </w:p>
    <w:p w:rsidR="00000000" w:rsidRDefault="00E82B43">
      <w:pPr>
        <w:spacing w:before="120" w:after="280" w:afterAutospacing="1"/>
      </w:pPr>
      <w:r>
        <w:rPr>
          <w:sz w:val="20"/>
          <w:lang w:val="vi-VN"/>
        </w:rPr>
        <w:t>a) Đối với đập, hồ chứa nước quan trọng đặc biệt và lớn: Kiểm tra, phân tích tài liệu quan trắc đập, hồ chứa nước; khảo sát, thăm dò ẩn họa, khuyết tật công trình; kiểm tra tình trạng sạt lở, bồi lắng lòng hồ chứa nước; ki</w:t>
      </w:r>
      <w:r>
        <w:rPr>
          <w:sz w:val="20"/>
          <w:lang w:val="vi-VN"/>
        </w:rPr>
        <w:t>ểm tra khả năng xả lũ của hồ chứa nước theo tiêu chuẩn, quy chuẩn kỹ thuật quốc gia hiện hành, tài liệu khí tượng thuỷ văn và thay đổi về lưu vực đã được cập nhật; đánh giá chất lượng và an toàn của đập, hồ chứa nước;</w:t>
      </w:r>
    </w:p>
    <w:p w:rsidR="00000000" w:rsidRDefault="00E82B43">
      <w:pPr>
        <w:spacing w:before="120" w:after="280" w:afterAutospacing="1"/>
      </w:pPr>
      <w:r>
        <w:rPr>
          <w:sz w:val="20"/>
          <w:lang w:val="vi-VN"/>
        </w:rPr>
        <w:t>b) Đối với đập, hồ chứa nước vừa, nhỏ:</w:t>
      </w:r>
      <w:r>
        <w:rPr>
          <w:sz w:val="20"/>
          <w:lang w:val="vi-VN"/>
        </w:rPr>
        <w:t xml:space="preserve"> Khảo sát, thăm dò ẩn họa, khuyết tật công trình; kiểm tra tình trạng sạt lở, bồi lắng lòng hồ chứa nước; kiểm tra khả năng xả lũ của hồ chứa nước theo tiêu chuẩn, quy chuẩn kỹ thuật quốc gia hiện hành, tài liệu khí tượng thuỷ văn và các thay đổi về lưu vự</w:t>
      </w:r>
      <w:r>
        <w:rPr>
          <w:sz w:val="20"/>
          <w:lang w:val="vi-VN"/>
        </w:rPr>
        <w:t>c đã được cập nhật; đánh giá chất lượng và an toàn của đập, hồ chứa nước.</w:t>
      </w:r>
    </w:p>
    <w:p w:rsidR="00000000" w:rsidRDefault="00E82B43">
      <w:pPr>
        <w:spacing w:before="120" w:after="280" w:afterAutospacing="1"/>
      </w:pPr>
      <w:r>
        <w:rPr>
          <w:sz w:val="20"/>
          <w:lang w:val="vi-VN"/>
        </w:rPr>
        <w:t>6. Trách nhiệm kiểm định an toàn đập, hồ chứa thủy lợi</w:t>
      </w:r>
    </w:p>
    <w:p w:rsidR="00000000" w:rsidRDefault="00E82B43">
      <w:pPr>
        <w:spacing w:before="120" w:after="280" w:afterAutospacing="1"/>
      </w:pPr>
      <w:r>
        <w:rPr>
          <w:sz w:val="20"/>
          <w:lang w:val="vi-VN"/>
        </w:rPr>
        <w:t>a) Tổ chức, cá nhân khai thác đập, hồ chứa thủy lợi có trách nhiệm thực hiện kiểm định theo đề cương được phê duyệt;</w:t>
      </w:r>
    </w:p>
    <w:p w:rsidR="00000000" w:rsidRDefault="00E82B43">
      <w:pPr>
        <w:spacing w:before="120" w:after="280" w:afterAutospacing="1"/>
      </w:pPr>
      <w:r>
        <w:rPr>
          <w:sz w:val="20"/>
          <w:lang w:val="vi-VN"/>
        </w:rPr>
        <w:t>b) Chủ quả</w:t>
      </w:r>
      <w:r>
        <w:rPr>
          <w:sz w:val="20"/>
          <w:lang w:val="vi-VN"/>
        </w:rPr>
        <w:t>n lý đập, hồ chứa thủy lợi thẩm định đề cương, dự toán, kết quả kiểm định, phê duyệt theo thẩm quyền hoặc trình chủ sở hữu đập, hồ chứa nước phê duyệt; gửi kết quả kiểm định đến Ủy ban nhân dân cấp tỉnh có đập, hồ chứa thủy lợi trên địa bàn và Bộ Nông nghi</w:t>
      </w:r>
      <w:r>
        <w:rPr>
          <w:sz w:val="20"/>
          <w:lang w:val="vi-VN"/>
        </w:rPr>
        <w:t>ệp và Phát triển nông thôn.</w:t>
      </w:r>
    </w:p>
    <w:p w:rsidR="00000000" w:rsidRDefault="00E82B43">
      <w:pPr>
        <w:spacing w:before="120" w:after="280" w:afterAutospacing="1"/>
      </w:pPr>
      <w:r>
        <w:rPr>
          <w:sz w:val="20"/>
          <w:lang w:val="vi-VN"/>
        </w:rPr>
        <w:t>7. Chủ sở hữu đập, hồ chứa thủy điện có trách nhiệm tổ chức kiểm định, phê duyệt đề cương và kết quả kiểm định theo quy định của pháp luật; báo cáo kết quả kiểm định về Sở Công Thương để tổng h</w:t>
      </w:r>
      <w:r>
        <w:rPr>
          <w:sz w:val="20"/>
        </w:rPr>
        <w:t>ợ</w:t>
      </w:r>
      <w:r>
        <w:rPr>
          <w:sz w:val="20"/>
          <w:lang w:val="vi-VN"/>
        </w:rPr>
        <w:t>p báo cáo Ủy ban nhân dân cấp tỉnh</w:t>
      </w:r>
      <w:r>
        <w:rPr>
          <w:sz w:val="20"/>
          <w:lang w:val="vi-VN"/>
        </w:rPr>
        <w:t xml:space="preserve"> nơi xây dựng đập, hồ chứa thủy điện và Bộ Công Thương.</w:t>
      </w:r>
    </w:p>
    <w:p w:rsidR="00000000" w:rsidRDefault="00E82B43">
      <w:pPr>
        <w:spacing w:before="120" w:after="280" w:afterAutospacing="1"/>
      </w:pPr>
      <w:bookmarkStart w:id="32" w:name="dieu_19"/>
      <w:r>
        <w:rPr>
          <w:b/>
          <w:bCs/>
          <w:sz w:val="20"/>
          <w:lang w:val="vi-VN"/>
        </w:rPr>
        <w:t>Điều 19. Thẩm định, phê duyệt đề cương, kết quả kiểm định an toàn đập, hồ chứa thủy lợi</w:t>
      </w:r>
      <w:bookmarkEnd w:id="32"/>
    </w:p>
    <w:p w:rsidR="00000000" w:rsidRDefault="00E82B43">
      <w:pPr>
        <w:spacing w:before="120" w:after="280" w:afterAutospacing="1"/>
      </w:pPr>
      <w:r>
        <w:rPr>
          <w:sz w:val="20"/>
          <w:lang w:val="vi-VN"/>
        </w:rPr>
        <w:t>1. Hồ sơ trình thẩm định, phê duyệt</w:t>
      </w:r>
    </w:p>
    <w:p w:rsidR="00000000" w:rsidRDefault="00E82B43">
      <w:pPr>
        <w:spacing w:before="120" w:after="280" w:afterAutospacing="1"/>
      </w:pPr>
      <w:r>
        <w:rPr>
          <w:sz w:val="20"/>
          <w:lang w:val="vi-VN"/>
        </w:rPr>
        <w:t>Tổ chức, cá nhân đề nghị phê duyệt đề cương, kết quả kiểm định an toàn đập h</w:t>
      </w:r>
      <w:r>
        <w:rPr>
          <w:sz w:val="20"/>
          <w:lang w:val="vi-VN"/>
        </w:rPr>
        <w:t>ồ chứa thủy lợi nộp 01 b</w:t>
      </w:r>
      <w:r>
        <w:rPr>
          <w:sz w:val="20"/>
        </w:rPr>
        <w:t>ộ</w:t>
      </w:r>
      <w:r>
        <w:rPr>
          <w:sz w:val="20"/>
          <w:lang w:val="vi-VN"/>
        </w:rPr>
        <w:t xml:space="preserve"> hồ sơ trực tiếp hoặc gửi qua đường bưu điện đến cơ quan tiếp nhận hồ sơ theo quy định tại khoản 2 Điều này. H</w:t>
      </w:r>
      <w:r>
        <w:rPr>
          <w:sz w:val="20"/>
        </w:rPr>
        <w:t>ồ</w:t>
      </w:r>
      <w:r>
        <w:rPr>
          <w:sz w:val="20"/>
          <w:lang w:val="vi-VN"/>
        </w:rPr>
        <w:t xml:space="preserve"> sơ bao g</w:t>
      </w:r>
      <w:r>
        <w:rPr>
          <w:sz w:val="20"/>
        </w:rPr>
        <w:t>ồ</w:t>
      </w:r>
      <w:r>
        <w:rPr>
          <w:sz w:val="20"/>
          <w:lang w:val="vi-VN"/>
        </w:rPr>
        <w:t>m:</w:t>
      </w:r>
    </w:p>
    <w:p w:rsidR="00000000" w:rsidRDefault="00E82B43">
      <w:pPr>
        <w:spacing w:before="120" w:after="280" w:afterAutospacing="1"/>
      </w:pPr>
      <w:r>
        <w:rPr>
          <w:sz w:val="20"/>
          <w:lang w:val="vi-VN"/>
        </w:rPr>
        <w:t>a) Tờ trình đề nghị phê duyệt;</w:t>
      </w:r>
    </w:p>
    <w:p w:rsidR="00000000" w:rsidRDefault="00E82B43">
      <w:pPr>
        <w:spacing w:before="120" w:after="280" w:afterAutospacing="1"/>
      </w:pPr>
      <w:r>
        <w:rPr>
          <w:sz w:val="20"/>
          <w:lang w:val="vi-VN"/>
        </w:rPr>
        <w:t>b) Dự thảo đề cương kiểm định an toàn đập, hồ chứa thủy lợi;</w:t>
      </w:r>
    </w:p>
    <w:p w:rsidR="00000000" w:rsidRDefault="00E82B43">
      <w:pPr>
        <w:spacing w:before="120" w:after="280" w:afterAutospacing="1"/>
      </w:pPr>
      <w:r>
        <w:rPr>
          <w:sz w:val="20"/>
          <w:lang w:val="vi-VN"/>
        </w:rPr>
        <w:t>c) Các tài liệu</w:t>
      </w:r>
      <w:r>
        <w:rPr>
          <w:sz w:val="20"/>
          <w:lang w:val="vi-VN"/>
        </w:rPr>
        <w:t xml:space="preserve"> liên quan khác kèm theo (nếu có).</w:t>
      </w:r>
    </w:p>
    <w:p w:rsidR="00000000" w:rsidRDefault="00E82B43">
      <w:pPr>
        <w:spacing w:before="120" w:after="280" w:afterAutospacing="1"/>
      </w:pPr>
      <w:r>
        <w:rPr>
          <w:sz w:val="20"/>
          <w:lang w:val="vi-VN"/>
        </w:rPr>
        <w:t>2. Cơ quan tiếp nhận hồ sơ, thẩm định, phê duyệt</w:t>
      </w:r>
    </w:p>
    <w:p w:rsidR="00000000" w:rsidRDefault="00E82B43">
      <w:pPr>
        <w:spacing w:before="120" w:after="280" w:afterAutospacing="1"/>
      </w:pPr>
      <w:r>
        <w:rPr>
          <w:sz w:val="20"/>
          <w:lang w:val="vi-VN"/>
        </w:rPr>
        <w:lastRenderedPageBreak/>
        <w:t xml:space="preserve">a) Tổng cục Thủy lợi tiếp nhận hồ sơ, thẩm định, phê duyệt hoặc trình chủ sở hữu đập, hồ chứa nước phê duyệt đề cương, kết quả kiểm định an toàn đập, hồ chứa thủy lợi quan </w:t>
      </w:r>
      <w:r>
        <w:rPr>
          <w:sz w:val="20"/>
          <w:lang w:val="vi-VN"/>
        </w:rPr>
        <w:t>trọng đặc biệt và đập, hồ chứa thủy lợi mà việc khai thác và bảo vệ có liên quan đến 02 tỉnh trở lên;</w:t>
      </w:r>
    </w:p>
    <w:p w:rsidR="00000000" w:rsidRDefault="00E82B43">
      <w:pPr>
        <w:spacing w:before="120" w:after="280" w:afterAutospacing="1"/>
      </w:pPr>
      <w:r>
        <w:rPr>
          <w:sz w:val="20"/>
          <w:lang w:val="vi-VN"/>
        </w:rPr>
        <w:t>b) Sở Nông nghiệp và Phát triển nông thôn tiếp nhận hồ sơ, thẩm định, phê duyệt hoặc trình chủ sở hữu đập, hồ chứa nước phê duyệt đề cương, kết quả kiểm đ</w:t>
      </w:r>
      <w:r>
        <w:rPr>
          <w:sz w:val="20"/>
          <w:lang w:val="vi-VN"/>
        </w:rPr>
        <w:t>ịnh an toàn đập, hồ chứa thủy lợi lớn, vừa trên địa bàn và đập, hồ chứa thủy lợi nhỏ liên quan đến 02 huyện trở lên, trừ đập, hồ chứa nước quy định tại điểm a khoản này;</w:t>
      </w:r>
    </w:p>
    <w:p w:rsidR="00000000" w:rsidRDefault="00E82B43">
      <w:pPr>
        <w:spacing w:before="120" w:after="280" w:afterAutospacing="1"/>
      </w:pPr>
      <w:r>
        <w:rPr>
          <w:sz w:val="20"/>
          <w:lang w:val="vi-VN"/>
        </w:rPr>
        <w:t>c) Cơ quan chuyên môn quản lý nhà nước về thủy lợi cấp huyện tiếp nhận hồ sơ, thẩm địn</w:t>
      </w:r>
      <w:r>
        <w:rPr>
          <w:sz w:val="20"/>
          <w:lang w:val="vi-VN"/>
        </w:rPr>
        <w:t xml:space="preserve">h, phê duyệt hoặc trình chủ sở hữu đập, hồ chứa nước phê duyệt đề cương, kết quả kiểm định an toàn đập, hồ chứa thủy lợi nhỏ trên địa bàn trừ đập, hồ chứa nước quy định tại </w:t>
      </w:r>
      <w:r>
        <w:rPr>
          <w:sz w:val="20"/>
        </w:rPr>
        <w:t>điểm</w:t>
      </w:r>
      <w:r>
        <w:rPr>
          <w:sz w:val="20"/>
          <w:lang w:val="vi-VN"/>
        </w:rPr>
        <w:t xml:space="preserve"> b khoản này.</w:t>
      </w:r>
    </w:p>
    <w:p w:rsidR="00000000" w:rsidRDefault="00E82B43">
      <w:pPr>
        <w:spacing w:before="120" w:after="280" w:afterAutospacing="1"/>
      </w:pPr>
      <w:r>
        <w:rPr>
          <w:sz w:val="20"/>
          <w:lang w:val="vi-VN"/>
        </w:rPr>
        <w:t>3. Nội dung thẩm định</w:t>
      </w:r>
    </w:p>
    <w:p w:rsidR="00000000" w:rsidRDefault="00E82B43">
      <w:pPr>
        <w:spacing w:before="120" w:after="280" w:afterAutospacing="1"/>
      </w:pPr>
      <w:r>
        <w:rPr>
          <w:sz w:val="20"/>
          <w:lang w:val="vi-VN"/>
        </w:rPr>
        <w:t>a) Kiểm tra cơ sở pháp lý của hồ sơ;</w:t>
      </w:r>
    </w:p>
    <w:p w:rsidR="00000000" w:rsidRDefault="00E82B43">
      <w:pPr>
        <w:spacing w:before="120" w:after="280" w:afterAutospacing="1"/>
      </w:pPr>
      <w:r>
        <w:rPr>
          <w:sz w:val="20"/>
          <w:lang w:val="vi-VN"/>
        </w:rPr>
        <w:t>b) Kiể</w:t>
      </w:r>
      <w:r>
        <w:rPr>
          <w:sz w:val="20"/>
          <w:lang w:val="vi-VN"/>
        </w:rPr>
        <w:t>m tra, đánh giá độ tin cậy các tài liệu sử dụng;</w:t>
      </w:r>
    </w:p>
    <w:p w:rsidR="00000000" w:rsidRDefault="00E82B43">
      <w:pPr>
        <w:spacing w:before="120" w:after="280" w:afterAutospacing="1"/>
      </w:pPr>
      <w:r>
        <w:rPr>
          <w:sz w:val="20"/>
          <w:lang w:val="vi-VN"/>
        </w:rPr>
        <w:t>c) Nhận xét, đánh giá tính h</w:t>
      </w:r>
      <w:r>
        <w:rPr>
          <w:sz w:val="20"/>
        </w:rPr>
        <w:t>ợ</w:t>
      </w:r>
      <w:r>
        <w:rPr>
          <w:sz w:val="20"/>
          <w:lang w:val="vi-VN"/>
        </w:rPr>
        <w:t>p lý của hồ sơ.</w:t>
      </w:r>
    </w:p>
    <w:p w:rsidR="00000000" w:rsidRDefault="00E82B43">
      <w:pPr>
        <w:spacing w:before="120" w:after="280" w:afterAutospacing="1"/>
      </w:pPr>
      <w:r>
        <w:rPr>
          <w:sz w:val="20"/>
          <w:lang w:val="vi-VN"/>
        </w:rPr>
        <w:t>4. Trình tự, thủ tục thẩm định</w:t>
      </w:r>
    </w:p>
    <w:p w:rsidR="00000000" w:rsidRDefault="00E82B43">
      <w:pPr>
        <w:spacing w:before="120" w:after="280" w:afterAutospacing="1"/>
      </w:pPr>
      <w:r>
        <w:rPr>
          <w:sz w:val="20"/>
          <w:lang w:val="vi-VN"/>
        </w:rPr>
        <w:t>a) Trong thời hạn 03 ngày làm việc, kể từ ngày nhận hồ sơ, cơ quan tiếp nhận hồ sơ có trách nhiệm xem xét, kiểm tra hồ sơ; trường h</w:t>
      </w:r>
      <w:r>
        <w:rPr>
          <w:sz w:val="20"/>
          <w:lang w:val="vi-VN"/>
        </w:rPr>
        <w:t>ợp hồ sơ không hợp lệ, cơ quan tiếp nhận hồ sơ thông báo cho tổ chức, cá nhân đề nghị phê duyệt đề cương ki</w:t>
      </w:r>
      <w:r>
        <w:rPr>
          <w:sz w:val="20"/>
        </w:rPr>
        <w:t>ể</w:t>
      </w:r>
      <w:r>
        <w:rPr>
          <w:sz w:val="20"/>
          <w:lang w:val="vi-VN"/>
        </w:rPr>
        <w:t>m định an toàn đập, hồ chứa thủy lợi để hoàn chỉnh hồ sơ theo quy định;</w:t>
      </w:r>
    </w:p>
    <w:p w:rsidR="00000000" w:rsidRDefault="00E82B43">
      <w:pPr>
        <w:spacing w:before="120" w:after="280" w:afterAutospacing="1"/>
      </w:pPr>
      <w:r>
        <w:rPr>
          <w:sz w:val="20"/>
          <w:lang w:val="vi-VN"/>
        </w:rPr>
        <w:t>b) Trong thời hạn 15 ngày làm việc, kể từ ngày nhận đủ hồ sơ hợp lệ, cơ quan</w:t>
      </w:r>
      <w:r>
        <w:rPr>
          <w:sz w:val="20"/>
          <w:lang w:val="vi-VN"/>
        </w:rPr>
        <w:t xml:space="preserve"> tiếp nhận hồ sơ có trách nhiệm thẩm định hồ sơ, kiểm tra thực tế hiện trường khi cần thiết, trường hợp đủ điều kiện, trình cấp có thẩm quyền xem xét phê duyệt; trường hợp không đủ điều kiện phê duyệt, cơ quan tiếp nhận trả lại hồ sơ cho tổ chức, cá nhân đ</w:t>
      </w:r>
      <w:r>
        <w:rPr>
          <w:sz w:val="20"/>
          <w:lang w:val="vi-VN"/>
        </w:rPr>
        <w:t>ề nghị phê duyệt và thông báo lý do b</w:t>
      </w:r>
      <w:r>
        <w:rPr>
          <w:sz w:val="20"/>
        </w:rPr>
        <w:t>ằ</w:t>
      </w:r>
      <w:r>
        <w:rPr>
          <w:sz w:val="20"/>
          <w:lang w:val="vi-VN"/>
        </w:rPr>
        <w:t>ng văn bản.</w:t>
      </w:r>
    </w:p>
    <w:p w:rsidR="00000000" w:rsidRDefault="00E82B43">
      <w:pPr>
        <w:spacing w:before="120" w:after="280" w:afterAutospacing="1"/>
      </w:pPr>
      <w:bookmarkStart w:id="33" w:name="dieu_20"/>
      <w:r>
        <w:rPr>
          <w:b/>
          <w:bCs/>
          <w:sz w:val="20"/>
          <w:lang w:val="vi-VN"/>
        </w:rPr>
        <w:t>Điều 20. Bảo trì, sửa chữa, nâng cấp, hiện đại hóa đập, hồ chứa nước và lắp đặt hệ thống giám sát vận hành, thiết bị thông tin, cảnh báo an toàn cho đập và vùng hạ du đập</w:t>
      </w:r>
      <w:bookmarkEnd w:id="33"/>
    </w:p>
    <w:p w:rsidR="00000000" w:rsidRDefault="00E82B43">
      <w:pPr>
        <w:spacing w:before="120" w:after="280" w:afterAutospacing="1"/>
      </w:pPr>
      <w:r>
        <w:rPr>
          <w:sz w:val="20"/>
          <w:lang w:val="vi-VN"/>
        </w:rPr>
        <w:t xml:space="preserve">1. Đập, hồ chứa nước phải được bảo </w:t>
      </w:r>
      <w:r>
        <w:rPr>
          <w:sz w:val="20"/>
          <w:lang w:val="vi-VN"/>
        </w:rPr>
        <w:t>trì, sửa chữa, nâng cấp, hiện đại hóa theo quy định của pháp luật về quản lý ch</w:t>
      </w:r>
      <w:r>
        <w:rPr>
          <w:sz w:val="20"/>
        </w:rPr>
        <w:t>ấ</w:t>
      </w:r>
      <w:r>
        <w:rPr>
          <w:sz w:val="20"/>
          <w:lang w:val="vi-VN"/>
        </w:rPr>
        <w:t>t lượng và bảo trì công trình xây dựng, quy định của pháp luật khác có liên quan.</w:t>
      </w:r>
    </w:p>
    <w:p w:rsidR="00000000" w:rsidRDefault="00E82B43">
      <w:pPr>
        <w:spacing w:before="120" w:after="280" w:afterAutospacing="1"/>
      </w:pPr>
      <w:r>
        <w:rPr>
          <w:sz w:val="20"/>
          <w:lang w:val="vi-VN"/>
        </w:rPr>
        <w:t xml:space="preserve">2. Đập, hồ chứa nước phải được sửa chữa, nâng cấp để bảo đảm an toàn công trình và vùng hạ du </w:t>
      </w:r>
      <w:r>
        <w:rPr>
          <w:sz w:val="20"/>
          <w:lang w:val="vi-VN"/>
        </w:rPr>
        <w:t>trước mùa mưa hằng năm trong các trường hợp sau:</w:t>
      </w:r>
    </w:p>
    <w:p w:rsidR="00000000" w:rsidRDefault="00E82B43">
      <w:pPr>
        <w:spacing w:before="120" w:after="280" w:afterAutospacing="1"/>
      </w:pPr>
      <w:r>
        <w:rPr>
          <w:sz w:val="20"/>
          <w:lang w:val="vi-VN"/>
        </w:rPr>
        <w:t>a) Bị hư hỏng, xuống cấp, không đảm bảo an toàn;</w:t>
      </w:r>
    </w:p>
    <w:p w:rsidR="00000000" w:rsidRDefault="00E82B43">
      <w:pPr>
        <w:spacing w:before="120" w:after="280" w:afterAutospacing="1"/>
      </w:pPr>
      <w:r>
        <w:rPr>
          <w:sz w:val="20"/>
          <w:lang w:val="vi-VN"/>
        </w:rPr>
        <w:t>b) Thiếu khả năng xả lũ theo tiêu chuẩn, quy chuẩn kỹ thuật quốc gia hiện hành;</w:t>
      </w:r>
    </w:p>
    <w:p w:rsidR="00000000" w:rsidRDefault="00E82B43">
      <w:pPr>
        <w:spacing w:before="120" w:after="280" w:afterAutospacing="1"/>
      </w:pPr>
      <w:r>
        <w:rPr>
          <w:sz w:val="20"/>
          <w:lang w:val="vi-VN"/>
        </w:rPr>
        <w:t>c) Có nguy cơ xảy ra hiện tượng sạt lở, bồi lấp lòng hồ chứa nước.</w:t>
      </w:r>
    </w:p>
    <w:p w:rsidR="00000000" w:rsidRDefault="00E82B43">
      <w:pPr>
        <w:spacing w:before="120" w:after="280" w:afterAutospacing="1"/>
      </w:pPr>
      <w:r>
        <w:rPr>
          <w:sz w:val="20"/>
          <w:lang w:val="vi-VN"/>
        </w:rPr>
        <w:t xml:space="preserve">3. Đối với </w:t>
      </w:r>
      <w:r>
        <w:rPr>
          <w:sz w:val="20"/>
          <w:lang w:val="vi-VN"/>
        </w:rPr>
        <w:t>đập, hồ chứa nước có cửa van điều tiết lũ đang khai thác mà chưa có hệ thống giám sát vận hành, thiết bị thông tin, cảnh báo an toàn cho đập và vùng hạ du đập thì phải lắp đặt chậm nhất sau 02 năm kể từ ngày Nghị định này có hiệu lực thi hành.</w:t>
      </w:r>
    </w:p>
    <w:p w:rsidR="00000000" w:rsidRDefault="00E82B43">
      <w:pPr>
        <w:spacing w:before="120" w:after="280" w:afterAutospacing="1"/>
      </w:pPr>
      <w:r>
        <w:rPr>
          <w:sz w:val="20"/>
          <w:lang w:val="vi-VN"/>
        </w:rPr>
        <w:t>4. Đối với đ</w:t>
      </w:r>
      <w:r>
        <w:rPr>
          <w:sz w:val="20"/>
          <w:lang w:val="vi-VN"/>
        </w:rPr>
        <w:t>ập, hồ chứa nước lớn có tràn tự do đang khai thác mà chưa có thiết bị thông tin, cảnh báo an toàn cho đập và vùng hạ du đập thì phải lắp đặt chậm nhất sau 03 năm kể từ ngày Nghị định này có hiệu lực thi hành.</w:t>
      </w:r>
    </w:p>
    <w:p w:rsidR="00000000" w:rsidRDefault="00E82B43">
      <w:pPr>
        <w:spacing w:before="120" w:after="280" w:afterAutospacing="1"/>
      </w:pPr>
      <w:r>
        <w:rPr>
          <w:sz w:val="20"/>
          <w:lang w:val="vi-VN"/>
        </w:rPr>
        <w:lastRenderedPageBreak/>
        <w:t>5. Khuyến khích lắp đặt thiết bị thông tin, cản</w:t>
      </w:r>
      <w:r>
        <w:rPr>
          <w:sz w:val="20"/>
          <w:lang w:val="vi-VN"/>
        </w:rPr>
        <w:t>h báo an toàn cho đập và vùng hạ du đập đối với đập, hồ chứa nước vừa, nhỏ có tràn tự do.</w:t>
      </w:r>
    </w:p>
    <w:p w:rsidR="00000000" w:rsidRDefault="00E82B43">
      <w:pPr>
        <w:spacing w:before="120" w:after="280" w:afterAutospacing="1"/>
      </w:pPr>
      <w:r>
        <w:rPr>
          <w:sz w:val="20"/>
          <w:lang w:val="vi-VN"/>
        </w:rPr>
        <w:t xml:space="preserve">6. Đối với đập, hồ chứa nước đang khai thác chưa có quy trình bảo trì cho từng hạng mục công trình thì tổ chức, cá nhân khai thác đập, hồ chứa nước có trách nhiệm tổ </w:t>
      </w:r>
      <w:r>
        <w:rPr>
          <w:sz w:val="20"/>
          <w:lang w:val="vi-VN"/>
        </w:rPr>
        <w:t>chức lập, phê duyệt quy trình bảo trì sau khi có ý kiến bằng văn bản của chủ quản lý đập, hồ chứa nước chậm nhất sau 02 năm kể từ ngày Nghị định này có hiệu lực thi hành.</w:t>
      </w:r>
    </w:p>
    <w:p w:rsidR="00000000" w:rsidRDefault="00E82B43">
      <w:pPr>
        <w:spacing w:before="120" w:after="280" w:afterAutospacing="1"/>
      </w:pPr>
      <w:r>
        <w:rPr>
          <w:sz w:val="20"/>
          <w:lang w:val="vi-VN"/>
        </w:rPr>
        <w:t>7. Chủ sở hữu đập, hồ chứa nước chịu trách nhiệm bảo đảm kinh phí bảo trì sửa chữa, n</w:t>
      </w:r>
      <w:r>
        <w:rPr>
          <w:sz w:val="20"/>
          <w:lang w:val="vi-VN"/>
        </w:rPr>
        <w:t>âng cấp, hiện đại hóa, lắp đặt hệ th</w:t>
      </w:r>
      <w:r>
        <w:rPr>
          <w:sz w:val="20"/>
        </w:rPr>
        <w:t>ố</w:t>
      </w:r>
      <w:r>
        <w:rPr>
          <w:sz w:val="20"/>
          <w:lang w:val="vi-VN"/>
        </w:rPr>
        <w:t>ng giám sát vận h</w:t>
      </w:r>
      <w:r>
        <w:rPr>
          <w:sz w:val="20"/>
        </w:rPr>
        <w:t>à</w:t>
      </w:r>
      <w:r>
        <w:rPr>
          <w:sz w:val="20"/>
          <w:lang w:val="vi-VN"/>
        </w:rPr>
        <w:t>nh, thi</w:t>
      </w:r>
      <w:r>
        <w:rPr>
          <w:sz w:val="20"/>
        </w:rPr>
        <w:t>ế</w:t>
      </w:r>
      <w:r>
        <w:rPr>
          <w:sz w:val="20"/>
          <w:lang w:val="vi-VN"/>
        </w:rPr>
        <w:t>t bị thông tin, cảnh báo an toàn cho đập, hồ chứa nước và vùng hạ du.</w:t>
      </w:r>
    </w:p>
    <w:p w:rsidR="00000000" w:rsidRDefault="00E82B43">
      <w:pPr>
        <w:spacing w:before="120" w:after="280" w:afterAutospacing="1"/>
      </w:pPr>
      <w:bookmarkStart w:id="34" w:name="dieu_21"/>
      <w:r>
        <w:rPr>
          <w:b/>
          <w:bCs/>
          <w:sz w:val="20"/>
          <w:lang w:val="vi-VN"/>
        </w:rPr>
        <w:t>Điều 21. Phạm vi bảo vệ đập, hồ chứa nước</w:t>
      </w:r>
      <w:bookmarkEnd w:id="34"/>
    </w:p>
    <w:p w:rsidR="00000000" w:rsidRDefault="00E82B43">
      <w:pPr>
        <w:spacing w:before="120" w:after="280" w:afterAutospacing="1"/>
      </w:pPr>
      <w:r>
        <w:rPr>
          <w:sz w:val="20"/>
          <w:lang w:val="vi-VN"/>
        </w:rPr>
        <w:t>1. Phạm vi bảo vệ đập, hồ chứa nước bao gồm công trình và vùng phụ cận.</w:t>
      </w:r>
    </w:p>
    <w:p w:rsidR="00000000" w:rsidRDefault="00E82B43">
      <w:pPr>
        <w:spacing w:before="120" w:after="280" w:afterAutospacing="1"/>
      </w:pPr>
      <w:r>
        <w:rPr>
          <w:sz w:val="20"/>
          <w:lang w:val="vi-VN"/>
        </w:rPr>
        <w:t xml:space="preserve">2. Trong </w:t>
      </w:r>
      <w:r>
        <w:rPr>
          <w:sz w:val="20"/>
          <w:lang w:val="vi-VN"/>
        </w:rPr>
        <w:t>phạm vi bảo vệ đập, hồ chứa nước, các hoạt động phải đảm bảo không gây cản trở cho việc vận hành và bảo đảm an toàn công trình; phải có đường quản lý, mặt bằng để bảo trì và xử lý khi công trình xảy ra sự c</w:t>
      </w:r>
      <w:r>
        <w:rPr>
          <w:sz w:val="20"/>
        </w:rPr>
        <w:t>ố</w:t>
      </w:r>
      <w:r>
        <w:rPr>
          <w:sz w:val="20"/>
          <w:lang w:val="vi-VN"/>
        </w:rPr>
        <w:t>.</w:t>
      </w:r>
    </w:p>
    <w:p w:rsidR="00000000" w:rsidRDefault="00E82B43">
      <w:pPr>
        <w:spacing w:before="120" w:after="280" w:afterAutospacing="1"/>
      </w:pPr>
      <w:r>
        <w:rPr>
          <w:sz w:val="20"/>
          <w:lang w:val="vi-VN"/>
        </w:rPr>
        <w:t>3. Vùng phụ cận của hồ chứa nước bao gồm vùng p</w:t>
      </w:r>
      <w:r>
        <w:rPr>
          <w:sz w:val="20"/>
          <w:lang w:val="vi-VN"/>
        </w:rPr>
        <w:t>hụ cận của đập và vùng phụ cận của lòng hồ chứa nước được quy định như sau:</w:t>
      </w:r>
    </w:p>
    <w:p w:rsidR="00000000" w:rsidRDefault="00E82B43">
      <w:pPr>
        <w:spacing w:before="120" w:after="280" w:afterAutospacing="1"/>
      </w:pPr>
      <w:r>
        <w:rPr>
          <w:sz w:val="20"/>
          <w:lang w:val="vi-VN"/>
        </w:rPr>
        <w:t>a) Vùng phụ cận của đập có phạm vi được tính từ chân đập trở ra. Đối với đập cấp đặc biệt tối thiểu là 300 m; đập cấp I tối thiểu là 200 m; đập cấp II tối thiểu là 100 m; đập cấp I</w:t>
      </w:r>
      <w:r>
        <w:rPr>
          <w:sz w:val="20"/>
          <w:lang w:val="vi-VN"/>
        </w:rPr>
        <w:t>II tối thiểu là 50 m; đập cấp IV tối thiểu là 20 m;</w:t>
      </w:r>
    </w:p>
    <w:p w:rsidR="00000000" w:rsidRDefault="00E82B43">
      <w:pPr>
        <w:spacing w:before="120" w:after="280" w:afterAutospacing="1"/>
      </w:pPr>
      <w:r>
        <w:rPr>
          <w:sz w:val="20"/>
          <w:lang w:val="vi-VN"/>
        </w:rPr>
        <w:t>b) Vùng phụ cận của lòng hồ chứa nước có phạm vi được tính từ đường biên có cao trình bằng cao trình đỉnh đập trở xuống phía lòng hồ.</w:t>
      </w:r>
    </w:p>
    <w:p w:rsidR="00000000" w:rsidRDefault="00E82B43">
      <w:pPr>
        <w:spacing w:before="120" w:after="280" w:afterAutospacing="1"/>
      </w:pPr>
      <w:r>
        <w:rPr>
          <w:sz w:val="20"/>
          <w:lang w:val="vi-VN"/>
        </w:rPr>
        <w:t>4. Đập, hồ chứa nước khi điều chỉnh quy mô, mục đích sử dụng, phải điề</w:t>
      </w:r>
      <w:r>
        <w:rPr>
          <w:sz w:val="20"/>
          <w:lang w:val="vi-VN"/>
        </w:rPr>
        <w:t>u chỉnh vùng phụ cận phù hợp với quy định tại khoản 3 Điều này; cơ quan phê duyệt phư</w:t>
      </w:r>
      <w:r>
        <w:rPr>
          <w:sz w:val="20"/>
        </w:rPr>
        <w:t>ơ</w:t>
      </w:r>
      <w:r>
        <w:rPr>
          <w:sz w:val="20"/>
          <w:lang w:val="vi-VN"/>
        </w:rPr>
        <w:t>ng án bảo vệ đập, hồ chứa nước có thẩm quyền phê duyệt điều chỉnh phạm vi vùng phụ cận bảo vệ công trình.</w:t>
      </w:r>
    </w:p>
    <w:p w:rsidR="00000000" w:rsidRDefault="00E82B43">
      <w:pPr>
        <w:spacing w:before="120" w:after="280" w:afterAutospacing="1"/>
      </w:pPr>
      <w:bookmarkStart w:id="35" w:name="dieu_22"/>
      <w:r>
        <w:rPr>
          <w:b/>
          <w:bCs/>
          <w:sz w:val="20"/>
          <w:lang w:val="vi-VN"/>
        </w:rPr>
        <w:t>Điều 22. Các hoạt động trong phạm vi bảo vệ đập, hồ chứa nước ph</w:t>
      </w:r>
      <w:r>
        <w:rPr>
          <w:b/>
          <w:bCs/>
          <w:sz w:val="20"/>
          <w:lang w:val="vi-VN"/>
        </w:rPr>
        <w:t>ải có giấy phép</w:t>
      </w:r>
      <w:bookmarkEnd w:id="35"/>
    </w:p>
    <w:p w:rsidR="00000000" w:rsidRDefault="00E82B43">
      <w:pPr>
        <w:spacing w:before="120" w:after="280" w:afterAutospacing="1"/>
      </w:pPr>
      <w:r>
        <w:rPr>
          <w:sz w:val="20"/>
          <w:lang w:val="vi-VN"/>
        </w:rPr>
        <w:t>1. Trong phạm vi bảo vệ đập, hồ chứa nước các hoạt động phải có giấy phép của cơ quan quản lý nhà nước có th</w:t>
      </w:r>
      <w:r>
        <w:rPr>
          <w:sz w:val="20"/>
        </w:rPr>
        <w:t>ẩ</w:t>
      </w:r>
      <w:r>
        <w:rPr>
          <w:sz w:val="20"/>
          <w:lang w:val="vi-VN"/>
        </w:rPr>
        <w:t>m quy</w:t>
      </w:r>
      <w:r>
        <w:rPr>
          <w:sz w:val="20"/>
        </w:rPr>
        <w:t>ề</w:t>
      </w:r>
      <w:r>
        <w:rPr>
          <w:sz w:val="20"/>
          <w:lang w:val="vi-VN"/>
        </w:rPr>
        <w:t>n bao g</w:t>
      </w:r>
      <w:r>
        <w:rPr>
          <w:sz w:val="20"/>
        </w:rPr>
        <w:t>ồ</w:t>
      </w:r>
      <w:r>
        <w:rPr>
          <w:sz w:val="20"/>
          <w:lang w:val="vi-VN"/>
        </w:rPr>
        <w:t>m:</w:t>
      </w:r>
    </w:p>
    <w:p w:rsidR="00000000" w:rsidRDefault="00E82B43">
      <w:pPr>
        <w:spacing w:before="120" w:after="280" w:afterAutospacing="1"/>
      </w:pPr>
      <w:r>
        <w:rPr>
          <w:sz w:val="20"/>
          <w:lang w:val="vi-VN"/>
        </w:rPr>
        <w:t>a) Xây dựng công trình mới;</w:t>
      </w:r>
    </w:p>
    <w:p w:rsidR="00000000" w:rsidRDefault="00E82B43">
      <w:pPr>
        <w:spacing w:before="120" w:after="280" w:afterAutospacing="1"/>
      </w:pPr>
      <w:r>
        <w:rPr>
          <w:sz w:val="20"/>
          <w:lang w:val="vi-VN"/>
        </w:rPr>
        <w:t>b) Lập bến, bãi tập kết nguyên liệu, nhiên liệu, vật liệu, vật tư, phương tiện;</w:t>
      </w:r>
    </w:p>
    <w:p w:rsidR="00000000" w:rsidRDefault="00E82B43">
      <w:pPr>
        <w:spacing w:before="120" w:after="280" w:afterAutospacing="1"/>
      </w:pPr>
      <w:r>
        <w:rPr>
          <w:sz w:val="20"/>
          <w:lang w:val="vi-VN"/>
        </w:rPr>
        <w:t>c) Kho</w:t>
      </w:r>
      <w:r>
        <w:rPr>
          <w:sz w:val="20"/>
          <w:lang w:val="vi-VN"/>
        </w:rPr>
        <w:t>an, đào khảo sát địa chất; thăm dò, khai thác khoáng sản, vật liệu xây dựng, khai thác nước dưới đất;</w:t>
      </w:r>
    </w:p>
    <w:p w:rsidR="00000000" w:rsidRDefault="00E82B43">
      <w:pPr>
        <w:spacing w:before="120" w:after="280" w:afterAutospacing="1"/>
      </w:pPr>
      <w:r>
        <w:rPr>
          <w:sz w:val="20"/>
          <w:lang w:val="vi-VN"/>
        </w:rPr>
        <w:t>d) Xả nước thải vào hồ chứa nước, trừ xả nước thải với quy mô nhỏ và kh</w:t>
      </w:r>
      <w:r>
        <w:rPr>
          <w:sz w:val="20"/>
        </w:rPr>
        <w:t>ô</w:t>
      </w:r>
      <w:r>
        <w:rPr>
          <w:sz w:val="20"/>
          <w:lang w:val="vi-VN"/>
        </w:rPr>
        <w:t>ng chứa chất độc hại, chất phóng xạ;</w:t>
      </w:r>
    </w:p>
    <w:p w:rsidR="00000000" w:rsidRDefault="00E82B43">
      <w:pPr>
        <w:spacing w:before="120" w:after="280" w:afterAutospacing="1"/>
      </w:pPr>
      <w:r>
        <w:rPr>
          <w:sz w:val="20"/>
          <w:lang w:val="vi-VN"/>
        </w:rPr>
        <w:t>đ) Trồng cây lâu năm;</w:t>
      </w:r>
    </w:p>
    <w:p w:rsidR="00000000" w:rsidRDefault="00E82B43">
      <w:pPr>
        <w:spacing w:before="120" w:after="280" w:afterAutospacing="1"/>
      </w:pPr>
      <w:r>
        <w:rPr>
          <w:sz w:val="20"/>
          <w:lang w:val="vi-VN"/>
        </w:rPr>
        <w:t>e) Hoạt động du lịch, t</w:t>
      </w:r>
      <w:r>
        <w:rPr>
          <w:sz w:val="20"/>
          <w:lang w:val="vi-VN"/>
        </w:rPr>
        <w:t>hể thao, nghiên cứu khoa học, kinh doanh, dịch vụ;</w:t>
      </w:r>
    </w:p>
    <w:p w:rsidR="00000000" w:rsidRDefault="00E82B43">
      <w:pPr>
        <w:spacing w:before="120" w:after="280" w:afterAutospacing="1"/>
      </w:pPr>
      <w:r>
        <w:rPr>
          <w:sz w:val="20"/>
          <w:lang w:val="vi-VN"/>
        </w:rPr>
        <w:t>g) Hoạt động của phương tiện thủy nội địa, phương tiện cơ giới, trừ xe mô tô, xe gắn máy, phương tiện thủy nội địa thô sơ;</w:t>
      </w:r>
    </w:p>
    <w:p w:rsidR="00000000" w:rsidRDefault="00E82B43">
      <w:pPr>
        <w:spacing w:before="120" w:after="280" w:afterAutospacing="1"/>
      </w:pPr>
      <w:r>
        <w:rPr>
          <w:sz w:val="20"/>
          <w:lang w:val="vi-VN"/>
        </w:rPr>
        <w:t>h) Nuôi trồng thủy sản;</w:t>
      </w:r>
    </w:p>
    <w:p w:rsidR="00000000" w:rsidRDefault="00E82B43">
      <w:pPr>
        <w:spacing w:before="120" w:after="280" w:afterAutospacing="1"/>
      </w:pPr>
      <w:r>
        <w:rPr>
          <w:sz w:val="20"/>
          <w:lang w:val="vi-VN"/>
        </w:rPr>
        <w:lastRenderedPageBreak/>
        <w:t>i) Nổ mìn và các hoạt động gây nổ khác;</w:t>
      </w:r>
    </w:p>
    <w:p w:rsidR="00000000" w:rsidRDefault="00E82B43">
      <w:pPr>
        <w:spacing w:before="120" w:after="280" w:afterAutospacing="1"/>
      </w:pPr>
      <w:r>
        <w:rPr>
          <w:sz w:val="20"/>
          <w:lang w:val="vi-VN"/>
        </w:rPr>
        <w:t>k) Xây dựng công t</w:t>
      </w:r>
      <w:r>
        <w:rPr>
          <w:sz w:val="20"/>
          <w:lang w:val="vi-VN"/>
        </w:rPr>
        <w:t>rình ngầm.</w:t>
      </w:r>
    </w:p>
    <w:p w:rsidR="00000000" w:rsidRDefault="00E82B43">
      <w:pPr>
        <w:spacing w:before="120" w:after="280" w:afterAutospacing="1"/>
      </w:pPr>
      <w:r>
        <w:rPr>
          <w:sz w:val="20"/>
          <w:lang w:val="vi-VN"/>
        </w:rPr>
        <w:t xml:space="preserve">2. Việc thực hiện cấp, cấp lại, gia hạn, điều chỉnh, đình chỉ, thu hồi giấy phép cho các hoạt động trong phạm vi bảo vệ đập, hồ chứa thủy lợi thực hiện theo quy định tại </w:t>
      </w:r>
      <w:r>
        <w:rPr>
          <w:sz w:val="20"/>
        </w:rPr>
        <w:t>Chương IV Nghị định số 67/2018/NĐ-CP</w:t>
      </w:r>
      <w:r>
        <w:rPr>
          <w:sz w:val="20"/>
          <w:lang w:val="vi-VN"/>
        </w:rPr>
        <w:t xml:space="preserve"> ngày 14 tháng 5 năm 2018 của Chính phủ</w:t>
      </w:r>
      <w:r>
        <w:rPr>
          <w:sz w:val="20"/>
          <w:lang w:val="vi-VN"/>
        </w:rPr>
        <w:t xml:space="preserve"> quy định chi tiết một số điều của Luật Thủy lợi.</w:t>
      </w:r>
    </w:p>
    <w:p w:rsidR="00000000" w:rsidRDefault="00E82B43">
      <w:pPr>
        <w:spacing w:before="120" w:after="280" w:afterAutospacing="1"/>
      </w:pPr>
      <w:r>
        <w:rPr>
          <w:sz w:val="20"/>
          <w:lang w:val="vi-VN"/>
        </w:rPr>
        <w:t xml:space="preserve">3. Việc thực hiện cấp, cấp lại, gia hạn, điều chỉnh, đình chỉ, thu hồi giấy phép cho các hoạt động trong phạm vi bảo vệ đập, hồ chứa thủy điện thực hiện theo quy định tại </w:t>
      </w:r>
      <w:r>
        <w:rPr>
          <w:sz w:val="20"/>
        </w:rPr>
        <w:t>Chương IV Nghị định số 67/2018/NĐ-C</w:t>
      </w:r>
      <w:r>
        <w:rPr>
          <w:sz w:val="20"/>
        </w:rPr>
        <w:t>P</w:t>
      </w:r>
      <w:r>
        <w:rPr>
          <w:sz w:val="20"/>
          <w:lang w:val="vi-VN"/>
        </w:rPr>
        <w:t xml:space="preserve"> ngày 14 th</w:t>
      </w:r>
      <w:r>
        <w:rPr>
          <w:sz w:val="20"/>
        </w:rPr>
        <w:t>á</w:t>
      </w:r>
      <w:r>
        <w:rPr>
          <w:sz w:val="20"/>
          <w:lang w:val="vi-VN"/>
        </w:rPr>
        <w:t xml:space="preserve">ng 5 năm 2018 của Chính phủ quy định chi tiết một số điều của Luật Thủy lợi, trừ quy định tại </w:t>
      </w:r>
      <w:bookmarkStart w:id="36" w:name="dc_8"/>
      <w:r>
        <w:rPr>
          <w:sz w:val="20"/>
        </w:rPr>
        <w:t>Điều 16, Điều 17</w:t>
      </w:r>
      <w:bookmarkEnd w:id="36"/>
      <w:r>
        <w:rPr>
          <w:sz w:val="20"/>
          <w:lang w:val="vi-VN"/>
        </w:rPr>
        <w:t>. Th</w:t>
      </w:r>
      <w:r>
        <w:rPr>
          <w:sz w:val="20"/>
        </w:rPr>
        <w:t>ẩ</w:t>
      </w:r>
      <w:r>
        <w:rPr>
          <w:sz w:val="20"/>
          <w:lang w:val="vi-VN"/>
        </w:rPr>
        <w:t>m quy</w:t>
      </w:r>
      <w:r>
        <w:rPr>
          <w:sz w:val="20"/>
        </w:rPr>
        <w:t>ề</w:t>
      </w:r>
      <w:r>
        <w:rPr>
          <w:sz w:val="20"/>
          <w:lang w:val="vi-VN"/>
        </w:rPr>
        <w:t>n cấp, cấp lại, gia hạn, điều chỉnh, đ</w:t>
      </w:r>
      <w:r>
        <w:rPr>
          <w:sz w:val="20"/>
        </w:rPr>
        <w:t>ì</w:t>
      </w:r>
      <w:r>
        <w:rPr>
          <w:sz w:val="20"/>
          <w:lang w:val="vi-VN"/>
        </w:rPr>
        <w:t>nh chỉ, thu hồi giấy phép và cơ quan tiếp nhận hồ sơ đề nghị cấp giấy phép được quy</w:t>
      </w:r>
      <w:r>
        <w:rPr>
          <w:sz w:val="20"/>
          <w:lang w:val="vi-VN"/>
        </w:rPr>
        <w:t xml:space="preserve"> định như sau:</w:t>
      </w:r>
    </w:p>
    <w:p w:rsidR="00000000" w:rsidRDefault="00E82B43">
      <w:pPr>
        <w:spacing w:before="120" w:after="280" w:afterAutospacing="1"/>
      </w:pPr>
      <w:r>
        <w:rPr>
          <w:sz w:val="20"/>
          <w:lang w:val="vi-VN"/>
        </w:rPr>
        <w:t>a) Bộ Công Thương cấp, cấp lại, gia hạn, điều chỉnh, đình chỉ, thu hồi giấy phép đối v</w:t>
      </w:r>
      <w:r>
        <w:rPr>
          <w:sz w:val="20"/>
        </w:rPr>
        <w:t>ớ</w:t>
      </w:r>
      <w:r>
        <w:rPr>
          <w:sz w:val="20"/>
          <w:lang w:val="vi-VN"/>
        </w:rPr>
        <w:t>i các hoạt đ</w:t>
      </w:r>
      <w:r>
        <w:rPr>
          <w:sz w:val="20"/>
        </w:rPr>
        <w:t>ộ</w:t>
      </w:r>
      <w:r>
        <w:rPr>
          <w:sz w:val="20"/>
          <w:lang w:val="vi-VN"/>
        </w:rPr>
        <w:t>ng phải có giấy phép trong phạm vi bảo vệ đập, hồ chứa thủy điện quan trọng đặc biệt, trừ hoạt động quy định tại điểm d khoản 1 Điều này;</w:t>
      </w:r>
      <w:r>
        <w:rPr>
          <w:sz w:val="20"/>
        </w:rPr>
        <w:t>f</w:t>
      </w:r>
    </w:p>
    <w:p w:rsidR="00000000" w:rsidRDefault="00E82B43">
      <w:pPr>
        <w:spacing w:before="120" w:after="280" w:afterAutospacing="1"/>
      </w:pPr>
      <w:r>
        <w:rPr>
          <w:sz w:val="20"/>
          <w:lang w:val="vi-VN"/>
        </w:rPr>
        <w:t>b)</w:t>
      </w:r>
      <w:r>
        <w:rPr>
          <w:sz w:val="20"/>
          <w:lang w:val="vi-VN"/>
        </w:rPr>
        <w:t xml:space="preserve"> Cục Kỹ thuật an toàn và Môi trường công nghiệp là cơ quan tiếp nhận hồ sơ đề nghị cấp Giấy phép thuộc thẩm quyền của Bộ Công Thương;</w:t>
      </w:r>
    </w:p>
    <w:p w:rsidR="00000000" w:rsidRDefault="00E82B43">
      <w:pPr>
        <w:spacing w:before="120" w:after="280" w:afterAutospacing="1"/>
      </w:pPr>
      <w:r>
        <w:rPr>
          <w:sz w:val="20"/>
          <w:lang w:val="vi-VN"/>
        </w:rPr>
        <w:t>c) Ủy ban nhân dân cấp tỉnh cấp, cấp lại, gia hạn, điều chỉnh, đình chỉ, thu hồi giấy phép cho các hoạt động trong phạm vi</w:t>
      </w:r>
      <w:r>
        <w:rPr>
          <w:sz w:val="20"/>
          <w:lang w:val="vi-VN"/>
        </w:rPr>
        <w:t xml:space="preserve"> bảo vệ đập, hồ chứa thủy điện trên địa bàn, trừ đập, hồ chứa thủy điện quy định tại điểm a khoản này;</w:t>
      </w:r>
    </w:p>
    <w:p w:rsidR="00000000" w:rsidRDefault="00E82B43">
      <w:pPr>
        <w:spacing w:before="120" w:after="280" w:afterAutospacing="1"/>
      </w:pPr>
      <w:r>
        <w:rPr>
          <w:sz w:val="20"/>
          <w:lang w:val="vi-VN"/>
        </w:rPr>
        <w:t>d) Sở Công Thương là cơ quan tiếp nhận hồ sơ đề nghị cấp Giấy phép thuộc thẩm quyền của Ủy ban nhân dân cấp tỉnh.</w:t>
      </w:r>
    </w:p>
    <w:p w:rsidR="00000000" w:rsidRDefault="00E82B43">
      <w:pPr>
        <w:spacing w:before="120" w:after="280" w:afterAutospacing="1"/>
      </w:pPr>
      <w:bookmarkStart w:id="37" w:name="dieu_23"/>
      <w:r>
        <w:rPr>
          <w:b/>
          <w:bCs/>
          <w:sz w:val="20"/>
          <w:lang w:val="vi-VN"/>
        </w:rPr>
        <w:t>Điều 23. Bảo vệ đập, hồ chứa nước</w:t>
      </w:r>
      <w:bookmarkEnd w:id="37"/>
    </w:p>
    <w:p w:rsidR="00000000" w:rsidRDefault="00E82B43">
      <w:pPr>
        <w:spacing w:before="120" w:after="280" w:afterAutospacing="1"/>
      </w:pPr>
      <w:r>
        <w:rPr>
          <w:sz w:val="20"/>
          <w:lang w:val="vi-VN"/>
        </w:rPr>
        <w:t>1. Ch</w:t>
      </w:r>
      <w:r>
        <w:rPr>
          <w:sz w:val="20"/>
          <w:lang w:val="vi-VN"/>
        </w:rPr>
        <w:t>ủ sở hữu đập, hồ chứa thủy điện; tổ chức, cá nhân khai thác đập, hồ chứa thủy lợi có trách nhiệm lập phương án bảo vệ đập, hồ chứa nước.</w:t>
      </w:r>
    </w:p>
    <w:p w:rsidR="00000000" w:rsidRDefault="00E82B43">
      <w:pPr>
        <w:spacing w:before="120" w:after="280" w:afterAutospacing="1"/>
      </w:pPr>
      <w:r>
        <w:rPr>
          <w:sz w:val="20"/>
          <w:lang w:val="vi-VN"/>
        </w:rPr>
        <w:t>2. Phương án bảo vệ đập, hồ chứa nước bao gồm các nội dung chính sau đây:</w:t>
      </w:r>
    </w:p>
    <w:p w:rsidR="00000000" w:rsidRDefault="00E82B43">
      <w:pPr>
        <w:spacing w:before="120" w:after="280" w:afterAutospacing="1"/>
      </w:pPr>
      <w:r>
        <w:rPr>
          <w:sz w:val="20"/>
          <w:lang w:val="vi-VN"/>
        </w:rPr>
        <w:t>a) Đặc điểm địa hình, thông số thiết kế, sơ đ</w:t>
      </w:r>
      <w:r>
        <w:rPr>
          <w:sz w:val="20"/>
          <w:lang w:val="vi-VN"/>
        </w:rPr>
        <w:t>ồ mặt bằng bố trí công trình và chỉ giới cắm mốc phạm vi bảo vệ đập, hồ chứa nước;</w:t>
      </w:r>
    </w:p>
    <w:p w:rsidR="00000000" w:rsidRDefault="00E82B43">
      <w:pPr>
        <w:spacing w:before="120" w:after="280" w:afterAutospacing="1"/>
      </w:pPr>
      <w:r>
        <w:rPr>
          <w:sz w:val="20"/>
          <w:lang w:val="vi-VN"/>
        </w:rPr>
        <w:t>b) Tình hình quản lý, khai thác và bảo vệ đập, hồ chứa nước;</w:t>
      </w:r>
    </w:p>
    <w:p w:rsidR="00000000" w:rsidRDefault="00E82B43">
      <w:pPr>
        <w:spacing w:before="120" w:after="280" w:afterAutospacing="1"/>
      </w:pPr>
      <w:r>
        <w:rPr>
          <w:sz w:val="20"/>
          <w:lang w:val="vi-VN"/>
        </w:rPr>
        <w:t>c) Chế độ báo cáo, kiểm tra thường xuyên, định kỳ, đột xuất;</w:t>
      </w:r>
    </w:p>
    <w:p w:rsidR="00000000" w:rsidRDefault="00E82B43">
      <w:pPr>
        <w:spacing w:before="120" w:after="280" w:afterAutospacing="1"/>
      </w:pPr>
      <w:r>
        <w:rPr>
          <w:sz w:val="20"/>
          <w:lang w:val="vi-VN"/>
        </w:rPr>
        <w:t xml:space="preserve">d) Quy định việc giới hạn hoặc cấm các loại phương </w:t>
      </w:r>
      <w:r>
        <w:rPr>
          <w:sz w:val="20"/>
          <w:lang w:val="vi-VN"/>
        </w:rPr>
        <w:t>tiện giao thông có tải trọng lớn lưu thông trong phạm vi bảo vệ công trình; quy định v</w:t>
      </w:r>
      <w:r>
        <w:rPr>
          <w:sz w:val="20"/>
        </w:rPr>
        <w:t>ề</w:t>
      </w:r>
      <w:r>
        <w:rPr>
          <w:sz w:val="20"/>
          <w:lang w:val="vi-VN"/>
        </w:rPr>
        <w:t xml:space="preserve"> phòng cháy chữa cháy; bảo vệ an toàn nơi lưu trữ tài liệu, kho tàng c</w:t>
      </w:r>
      <w:r>
        <w:rPr>
          <w:sz w:val="20"/>
        </w:rPr>
        <w:t>ấ</w:t>
      </w:r>
      <w:r>
        <w:rPr>
          <w:sz w:val="20"/>
          <w:lang w:val="vi-VN"/>
        </w:rPr>
        <w:t>t giữ vật liệu nổ, chất dễ cháy, chất độc hại;</w:t>
      </w:r>
    </w:p>
    <w:p w:rsidR="00000000" w:rsidRDefault="00E82B43">
      <w:pPr>
        <w:spacing w:before="120" w:after="280" w:afterAutospacing="1"/>
      </w:pPr>
      <w:r>
        <w:rPr>
          <w:sz w:val="20"/>
          <w:lang w:val="vi-VN"/>
        </w:rPr>
        <w:t>đ) Tổ chức lực lượng và phân công trách nhiệm bảo v</w:t>
      </w:r>
      <w:r>
        <w:rPr>
          <w:sz w:val="20"/>
          <w:lang w:val="vi-VN"/>
        </w:rPr>
        <w:t>ệ đập, hồ chứa nước; trang thiết bị hỗ trợ công tác bảo vệ;</w:t>
      </w:r>
    </w:p>
    <w:p w:rsidR="00000000" w:rsidRDefault="00E82B43">
      <w:pPr>
        <w:spacing w:before="120" w:after="280" w:afterAutospacing="1"/>
      </w:pPr>
      <w:r>
        <w:rPr>
          <w:sz w:val="20"/>
          <w:lang w:val="vi-VN"/>
        </w:rPr>
        <w:t>e) Tổ chức kiểm tra, kiểm soát người và phương tiện ra, vào công trình;</w:t>
      </w:r>
    </w:p>
    <w:p w:rsidR="00000000" w:rsidRDefault="00E82B43">
      <w:pPr>
        <w:spacing w:before="120" w:after="280" w:afterAutospacing="1"/>
      </w:pPr>
      <w:r>
        <w:rPr>
          <w:sz w:val="20"/>
          <w:lang w:val="vi-VN"/>
        </w:rPr>
        <w:t>g) Phòng ngừa, phát hiện, ngăn chặn các hành vi xâm phạm, phá hoại công trình và vùng phụ cận của đập, hồ chứa nước;</w:t>
      </w:r>
    </w:p>
    <w:p w:rsidR="00000000" w:rsidRDefault="00E82B43">
      <w:pPr>
        <w:spacing w:before="120" w:after="280" w:afterAutospacing="1"/>
      </w:pPr>
      <w:r>
        <w:rPr>
          <w:sz w:val="20"/>
          <w:lang w:val="vi-VN"/>
        </w:rPr>
        <w:lastRenderedPageBreak/>
        <w:t xml:space="preserve">h) Bảo </w:t>
      </w:r>
      <w:r>
        <w:rPr>
          <w:sz w:val="20"/>
          <w:lang w:val="vi-VN"/>
        </w:rPr>
        <w:t>vệ, xử lý khi đập, hồ chứa nước xảy ra sự cố hoặc có nguy cơ xảy ra sự cố;</w:t>
      </w:r>
    </w:p>
    <w:p w:rsidR="00000000" w:rsidRDefault="00E82B43">
      <w:pPr>
        <w:spacing w:before="120" w:after="280" w:afterAutospacing="1"/>
      </w:pPr>
      <w:r>
        <w:rPr>
          <w:sz w:val="20"/>
          <w:lang w:val="vi-VN"/>
        </w:rPr>
        <w:t>i) Nguồn lực tổ chức thực hiện phương án;</w:t>
      </w:r>
    </w:p>
    <w:p w:rsidR="00000000" w:rsidRDefault="00E82B43">
      <w:pPr>
        <w:spacing w:before="120" w:after="280" w:afterAutospacing="1"/>
      </w:pPr>
      <w:r>
        <w:rPr>
          <w:sz w:val="20"/>
          <w:lang w:val="vi-VN"/>
        </w:rPr>
        <w:t>k) Trách nhiệm của chủ sở hữu, chủ quản lý, tổ chức, cá nhân khai thác đập, hồ chứa nước, chính quyền các cấp và các cơ quan, đơn vị liên q</w:t>
      </w:r>
      <w:r>
        <w:rPr>
          <w:sz w:val="20"/>
          <w:lang w:val="vi-VN"/>
        </w:rPr>
        <w:t>uan.</w:t>
      </w:r>
    </w:p>
    <w:p w:rsidR="00000000" w:rsidRDefault="00E82B43">
      <w:pPr>
        <w:spacing w:before="120" w:after="280" w:afterAutospacing="1"/>
      </w:pPr>
      <w:r>
        <w:rPr>
          <w:sz w:val="20"/>
          <w:lang w:val="vi-VN"/>
        </w:rPr>
        <w:t>3. Đập, hồ chứa thủy lợi phải được cắm mốc chỉ giới phạm vi bảo vệ công trình theo quy định của Bộ trưởng Bộ Nông nghiệp và Phát triển nông thôn.</w:t>
      </w:r>
    </w:p>
    <w:p w:rsidR="00000000" w:rsidRDefault="00E82B43">
      <w:pPr>
        <w:spacing w:before="120" w:after="280" w:afterAutospacing="1"/>
      </w:pPr>
      <w:r>
        <w:rPr>
          <w:sz w:val="20"/>
          <w:lang w:val="vi-VN"/>
        </w:rPr>
        <w:t>4. Trách nhiệm cắm mốc chỉ giới phạm vi bảo vệ đập, hồ chứa thủy lợi</w:t>
      </w:r>
    </w:p>
    <w:p w:rsidR="00000000" w:rsidRDefault="00E82B43">
      <w:pPr>
        <w:spacing w:before="120" w:after="280" w:afterAutospacing="1"/>
      </w:pPr>
      <w:r>
        <w:rPr>
          <w:sz w:val="20"/>
          <w:lang w:val="vi-VN"/>
        </w:rPr>
        <w:t xml:space="preserve">a) Chủ đầu tư xây dựng đập, hồ chứa </w:t>
      </w:r>
      <w:r>
        <w:rPr>
          <w:sz w:val="20"/>
          <w:lang w:val="vi-VN"/>
        </w:rPr>
        <w:t>thủy lợi có trách nhiệm cắm mốc chỉ giới phạm vi bảo vệ đập, hồ chứa nước. Kinh phí cắm mốc được tính trong tổng mức đầu tư xây dựng công trình;</w:t>
      </w:r>
    </w:p>
    <w:p w:rsidR="00000000" w:rsidRDefault="00E82B43">
      <w:pPr>
        <w:spacing w:before="120" w:after="280" w:afterAutospacing="1"/>
      </w:pPr>
      <w:r>
        <w:rPr>
          <w:sz w:val="20"/>
          <w:lang w:val="vi-VN"/>
        </w:rPr>
        <w:t>b) Đối với đập, hồ chứa thủy lợi đang khai thác mà chưa được cắm mốc chỉ giới phạm vi bảo vệ hoặc phạm vi bảo v</w:t>
      </w:r>
      <w:r>
        <w:rPr>
          <w:sz w:val="20"/>
          <w:lang w:val="vi-VN"/>
        </w:rPr>
        <w:t>ệ không còn phù h</w:t>
      </w:r>
      <w:r>
        <w:rPr>
          <w:sz w:val="20"/>
        </w:rPr>
        <w:t>ợ</w:t>
      </w:r>
      <w:r>
        <w:rPr>
          <w:sz w:val="20"/>
          <w:lang w:val="vi-VN"/>
        </w:rPr>
        <w:t>p thì t</w:t>
      </w:r>
      <w:r>
        <w:rPr>
          <w:sz w:val="20"/>
        </w:rPr>
        <w:t>ổ</w:t>
      </w:r>
      <w:r>
        <w:rPr>
          <w:sz w:val="20"/>
          <w:lang w:val="vi-VN"/>
        </w:rPr>
        <w:t xml:space="preserve"> chức, cá nhân khai thác đập, hồ chứa nước có trách nhiệm cắm mốc chỉ giới phạm vi bảo vệ. Kinh phí cắm mốc được lấy từ nguồn tài chính trong quản lý, khai thác và nguồn h</w:t>
      </w:r>
      <w:r>
        <w:rPr>
          <w:sz w:val="20"/>
        </w:rPr>
        <w:t>ợ</w:t>
      </w:r>
      <w:r>
        <w:rPr>
          <w:sz w:val="20"/>
          <w:lang w:val="vi-VN"/>
        </w:rPr>
        <w:t>p pháp khác.</w:t>
      </w:r>
    </w:p>
    <w:p w:rsidR="00000000" w:rsidRDefault="00E82B43">
      <w:pPr>
        <w:spacing w:before="120" w:after="280" w:afterAutospacing="1"/>
      </w:pPr>
      <w:r>
        <w:rPr>
          <w:sz w:val="20"/>
          <w:lang w:val="vi-VN"/>
        </w:rPr>
        <w:t>5. Thẩm quyền phê duyệt phương án bảo vệ đập,</w:t>
      </w:r>
      <w:r>
        <w:rPr>
          <w:sz w:val="20"/>
          <w:lang w:val="vi-VN"/>
        </w:rPr>
        <w:t xml:space="preserve"> hồ chứa nước</w:t>
      </w:r>
    </w:p>
    <w:p w:rsidR="00000000" w:rsidRDefault="00E82B43">
      <w:pPr>
        <w:spacing w:before="120" w:after="280" w:afterAutospacing="1"/>
      </w:pPr>
      <w:r>
        <w:rPr>
          <w:sz w:val="20"/>
          <w:lang w:val="vi-VN"/>
        </w:rPr>
        <w:t>a) Bộ Nông nghiệp và Phát triển nông thôn phê duyệt phương án bảo vệ đập, hồ chứa nước do bộ quản lý;</w:t>
      </w:r>
    </w:p>
    <w:p w:rsidR="00000000" w:rsidRDefault="00E82B43">
      <w:pPr>
        <w:spacing w:before="120" w:after="280" w:afterAutospacing="1"/>
      </w:pPr>
      <w:r>
        <w:rPr>
          <w:sz w:val="20"/>
          <w:lang w:val="vi-VN"/>
        </w:rPr>
        <w:t>b) Bộ Công Thương phê duyệt phương án bảo vệ đập, hồ chứa nước được xây dựng trên địa bàn 02 tỉnh trở lên;</w:t>
      </w:r>
    </w:p>
    <w:p w:rsidR="00000000" w:rsidRDefault="00E82B43">
      <w:pPr>
        <w:spacing w:before="120" w:after="280" w:afterAutospacing="1"/>
      </w:pPr>
      <w:r>
        <w:rPr>
          <w:sz w:val="20"/>
          <w:lang w:val="vi-VN"/>
        </w:rPr>
        <w:t>c) Ủy ban nhân dân cấp tỉnh phê d</w:t>
      </w:r>
      <w:r>
        <w:rPr>
          <w:sz w:val="20"/>
          <w:lang w:val="vi-VN"/>
        </w:rPr>
        <w:t>uyệt hoặc phân cấp cho Ủy ban nhân dân cấp huyện phê duyệt phương án bảo vệ đập, hồ chứa nước trên địa bàn, trừ đập, hồ chứa nước quy định tại điểm a, điểm b khoản này và khoản 6 Điều này.</w:t>
      </w:r>
    </w:p>
    <w:p w:rsidR="00000000" w:rsidRDefault="00E82B43">
      <w:pPr>
        <w:spacing w:before="120" w:after="280" w:afterAutospacing="1"/>
      </w:pPr>
      <w:r>
        <w:rPr>
          <w:sz w:val="20"/>
          <w:lang w:val="vi-VN"/>
        </w:rPr>
        <w:t>6. Tổ chức, cá nhân khai thác đập, hồ chứa nước nhỏ quyết định phươ</w:t>
      </w:r>
      <w:r>
        <w:rPr>
          <w:sz w:val="20"/>
          <w:lang w:val="vi-VN"/>
        </w:rPr>
        <w:t>ng án bảo vệ đập, hồ chứa nước.</w:t>
      </w:r>
    </w:p>
    <w:p w:rsidR="00000000" w:rsidRDefault="00E82B43">
      <w:pPr>
        <w:spacing w:before="120" w:after="280" w:afterAutospacing="1"/>
      </w:pPr>
      <w:r>
        <w:rPr>
          <w:sz w:val="20"/>
          <w:lang w:val="vi-VN"/>
        </w:rPr>
        <w:t>7. Việc tổ chức thực hiện phương án bảo vệ đập, hồ chứa nước quan trọng liên quan đến an ninh quốc gia thực hiện theo quy định của Nghị định này và pháp luật về bảo vệ công trình quan trọng liên quan đến an ninh quốc gia.</w:t>
      </w:r>
    </w:p>
    <w:p w:rsidR="00000000" w:rsidRDefault="00E82B43">
      <w:pPr>
        <w:spacing w:before="120" w:after="280" w:afterAutospacing="1"/>
      </w:pPr>
      <w:bookmarkStart w:id="38" w:name="dieu_24"/>
      <w:r>
        <w:rPr>
          <w:b/>
          <w:bCs/>
          <w:sz w:val="20"/>
          <w:lang w:val="vi-VN"/>
        </w:rPr>
        <w:t>Đi</w:t>
      </w:r>
      <w:r>
        <w:rPr>
          <w:b/>
          <w:bCs/>
          <w:sz w:val="20"/>
          <w:lang w:val="vi-VN"/>
        </w:rPr>
        <w:t>ều 24. Cắm mốc chỉ giới xác định phạm vi bảo vệ đập thủy điện</w:t>
      </w:r>
      <w:bookmarkEnd w:id="38"/>
    </w:p>
    <w:p w:rsidR="00000000" w:rsidRDefault="00E82B43">
      <w:pPr>
        <w:spacing w:before="120" w:after="280" w:afterAutospacing="1"/>
      </w:pPr>
      <w:r>
        <w:rPr>
          <w:sz w:val="20"/>
          <w:lang w:val="vi-VN"/>
        </w:rPr>
        <w:t>1. Các trường hợp phải cắm mốc chỉ giới</w:t>
      </w:r>
    </w:p>
    <w:p w:rsidR="00000000" w:rsidRDefault="00E82B43">
      <w:pPr>
        <w:spacing w:before="120" w:after="280" w:afterAutospacing="1"/>
      </w:pPr>
      <w:r>
        <w:rPr>
          <w:sz w:val="20"/>
          <w:lang w:val="vi-VN"/>
        </w:rPr>
        <w:t>a) Đập của hồ chứa thủy điện có dung tích từ 500.000 m</w:t>
      </w:r>
      <w:r>
        <w:rPr>
          <w:sz w:val="20"/>
          <w:vertAlign w:val="superscript"/>
          <w:lang w:val="vi-VN"/>
        </w:rPr>
        <w:t>3</w:t>
      </w:r>
      <w:r>
        <w:rPr>
          <w:sz w:val="20"/>
          <w:lang w:val="vi-VN"/>
        </w:rPr>
        <w:t xml:space="preserve"> trở lên;</w:t>
      </w:r>
    </w:p>
    <w:p w:rsidR="00000000" w:rsidRDefault="00E82B43">
      <w:pPr>
        <w:spacing w:before="120" w:after="280" w:afterAutospacing="1"/>
      </w:pPr>
      <w:r>
        <w:rPr>
          <w:sz w:val="20"/>
          <w:lang w:val="vi-VN"/>
        </w:rPr>
        <w:t>b) Đập có chiều cao từ 15 m trở lên.</w:t>
      </w:r>
    </w:p>
    <w:p w:rsidR="00000000" w:rsidRDefault="00E82B43">
      <w:pPr>
        <w:spacing w:before="120" w:after="280" w:afterAutospacing="1"/>
      </w:pPr>
      <w:r>
        <w:rPr>
          <w:sz w:val="20"/>
          <w:lang w:val="vi-VN"/>
        </w:rPr>
        <w:t>2. Xây dựng phương án cắm mốc chỉ giới</w:t>
      </w:r>
    </w:p>
    <w:p w:rsidR="00000000" w:rsidRDefault="00E82B43">
      <w:pPr>
        <w:spacing w:before="120" w:after="280" w:afterAutospacing="1"/>
      </w:pPr>
      <w:r>
        <w:rPr>
          <w:sz w:val="20"/>
          <w:lang w:val="vi-VN"/>
        </w:rPr>
        <w:t>Chủ sở hữu đậ</w:t>
      </w:r>
      <w:r>
        <w:rPr>
          <w:sz w:val="20"/>
          <w:lang w:val="vi-VN"/>
        </w:rPr>
        <w:t>p, hồ chứa thủy điện có trách nhiệm chủ trì, phối h</w:t>
      </w:r>
      <w:r>
        <w:rPr>
          <w:sz w:val="20"/>
        </w:rPr>
        <w:t>ợ</w:t>
      </w:r>
      <w:r>
        <w:rPr>
          <w:sz w:val="20"/>
          <w:lang w:val="vi-VN"/>
        </w:rPr>
        <w:t>p với Sở Tài nguyên và Môi trường, Ủy ban nhân dân cấp huyện, Ủy ban nhân dân cấp xã nơi xây dựng đập để xây dựng phương án cắm mốc chỉ giới xác định phạm vi bảo vệ đập.</w:t>
      </w:r>
    </w:p>
    <w:p w:rsidR="00000000" w:rsidRDefault="00E82B43">
      <w:pPr>
        <w:spacing w:before="120" w:after="280" w:afterAutospacing="1"/>
      </w:pPr>
      <w:r>
        <w:rPr>
          <w:sz w:val="20"/>
          <w:lang w:val="vi-VN"/>
        </w:rPr>
        <w:t xml:space="preserve">3. Nội dung phương án cắm mốc chỉ </w:t>
      </w:r>
      <w:r>
        <w:rPr>
          <w:sz w:val="20"/>
          <w:lang w:val="vi-VN"/>
        </w:rPr>
        <w:t>giới</w:t>
      </w:r>
    </w:p>
    <w:p w:rsidR="00000000" w:rsidRDefault="00E82B43">
      <w:pPr>
        <w:spacing w:before="120" w:after="280" w:afterAutospacing="1"/>
      </w:pPr>
      <w:r>
        <w:rPr>
          <w:sz w:val="20"/>
          <w:lang w:val="vi-VN"/>
        </w:rPr>
        <w:t>a) Xác định vùng phụ cận bảo vệ đập theo quy định tại điểm a khoản 3 Điều 21 Nghị định này;</w:t>
      </w:r>
    </w:p>
    <w:p w:rsidR="00000000" w:rsidRDefault="00E82B43">
      <w:pPr>
        <w:spacing w:before="120" w:after="280" w:afterAutospacing="1"/>
      </w:pPr>
      <w:r>
        <w:rPr>
          <w:sz w:val="20"/>
          <w:lang w:val="vi-VN"/>
        </w:rPr>
        <w:lastRenderedPageBreak/>
        <w:t>b) Xác định vị trí cắm mốc;</w:t>
      </w:r>
    </w:p>
    <w:p w:rsidR="00000000" w:rsidRDefault="00E82B43">
      <w:pPr>
        <w:spacing w:before="120" w:after="280" w:afterAutospacing="1"/>
      </w:pPr>
      <w:r>
        <w:rPr>
          <w:sz w:val="20"/>
          <w:lang w:val="vi-VN"/>
        </w:rPr>
        <w:t>c) Quy cách mốc;</w:t>
      </w:r>
    </w:p>
    <w:p w:rsidR="00000000" w:rsidRDefault="00E82B43">
      <w:pPr>
        <w:spacing w:before="120" w:after="280" w:afterAutospacing="1"/>
      </w:pPr>
      <w:r>
        <w:rPr>
          <w:sz w:val="20"/>
          <w:lang w:val="vi-VN"/>
        </w:rPr>
        <w:t>d) Quản lý mốc.</w:t>
      </w:r>
    </w:p>
    <w:p w:rsidR="00000000" w:rsidRDefault="00E82B43">
      <w:pPr>
        <w:spacing w:before="120" w:after="280" w:afterAutospacing="1"/>
      </w:pPr>
      <w:r>
        <w:rPr>
          <w:sz w:val="20"/>
          <w:lang w:val="vi-VN"/>
        </w:rPr>
        <w:t>4. Phê duyệt phương án cắm mốc chỉ giới</w:t>
      </w:r>
    </w:p>
    <w:p w:rsidR="00000000" w:rsidRDefault="00E82B43">
      <w:pPr>
        <w:spacing w:before="120" w:after="280" w:afterAutospacing="1"/>
      </w:pPr>
      <w:r>
        <w:rPr>
          <w:sz w:val="20"/>
          <w:lang w:val="vi-VN"/>
        </w:rPr>
        <w:t xml:space="preserve">a) Chủ sở hữu đập, hồ chứa thủy điện nộp 01 bộ hồ sơ trực </w:t>
      </w:r>
      <w:r>
        <w:rPr>
          <w:sz w:val="20"/>
          <w:lang w:val="vi-VN"/>
        </w:rPr>
        <w:t>tiếp hoặc gửi qua đường bưu điện đến Ủy ban nhân dân cấp tỉnh nơi xây dựng đập. Hồ sơ gồm văn bản đề nghị phê duyệt và phương án cắm mốc chỉ giới;</w:t>
      </w:r>
    </w:p>
    <w:p w:rsidR="00000000" w:rsidRDefault="00E82B43">
      <w:pPr>
        <w:spacing w:before="120" w:after="280" w:afterAutospacing="1"/>
      </w:pPr>
      <w:r>
        <w:rPr>
          <w:sz w:val="20"/>
          <w:lang w:val="vi-VN"/>
        </w:rPr>
        <w:t>Trường hợp hồ sơ chưa hợp lệ, trong thời hạn 05 ngày làm việc, kể từ ngày nhận hồ sơ Ủy ban nhân dân cấp tỉnh</w:t>
      </w:r>
      <w:r>
        <w:rPr>
          <w:sz w:val="20"/>
          <w:lang w:val="vi-VN"/>
        </w:rPr>
        <w:t xml:space="preserve"> thông báo bằng văn bản cho chủ sở hữu đập, hồ chứa thủy điện để hoàn chỉnh hồ sơ theo quy định;</w:t>
      </w:r>
    </w:p>
    <w:p w:rsidR="00000000" w:rsidRDefault="00E82B43">
      <w:pPr>
        <w:spacing w:before="120" w:after="280" w:afterAutospacing="1"/>
      </w:pPr>
      <w:r>
        <w:rPr>
          <w:sz w:val="20"/>
          <w:lang w:val="vi-VN"/>
        </w:rPr>
        <w:t>b) Trong thời hạn 25 ngày làm việc, kể từ ngày nhận đủ hồ sơ hợp lệ Ủy ban nhân dân cấp tỉnh có trách nhiệm tổ chức thẩm định;</w:t>
      </w:r>
    </w:p>
    <w:p w:rsidR="00000000" w:rsidRDefault="00E82B43">
      <w:pPr>
        <w:spacing w:before="120" w:after="280" w:afterAutospacing="1"/>
      </w:pPr>
      <w:r>
        <w:rPr>
          <w:sz w:val="20"/>
          <w:lang w:val="vi-VN"/>
        </w:rPr>
        <w:t>c) Trường hợp nội dung phương án</w:t>
      </w:r>
      <w:r>
        <w:rPr>
          <w:sz w:val="20"/>
          <w:lang w:val="vi-VN"/>
        </w:rPr>
        <w:t xml:space="preserve"> cắm mốc chỉ giới phù h</w:t>
      </w:r>
      <w:r>
        <w:rPr>
          <w:sz w:val="20"/>
        </w:rPr>
        <w:t>ợ</w:t>
      </w:r>
      <w:r>
        <w:rPr>
          <w:sz w:val="20"/>
          <w:lang w:val="vi-VN"/>
        </w:rPr>
        <w:t>p với quy định của pháp luật hiện hành và đặc điểm nơi xây dựng đập, trong thời hạn 05 ngày làm vi</w:t>
      </w:r>
      <w:r>
        <w:rPr>
          <w:sz w:val="20"/>
        </w:rPr>
        <w:t>ệ</w:t>
      </w:r>
      <w:r>
        <w:rPr>
          <w:sz w:val="20"/>
          <w:lang w:val="vi-VN"/>
        </w:rPr>
        <w:t>c kể từ ngày tổ chức thẩm định, Ủy ban nhân dân cấp tỉnh có trách nhiệm phê duyệt. Trường hợp nội dung phương án cắm mốc chỉ giới khô</w:t>
      </w:r>
      <w:r>
        <w:rPr>
          <w:sz w:val="20"/>
          <w:lang w:val="vi-VN"/>
        </w:rPr>
        <w:t>ng phù h</w:t>
      </w:r>
      <w:r>
        <w:rPr>
          <w:sz w:val="20"/>
        </w:rPr>
        <w:t>ợ</w:t>
      </w:r>
      <w:r>
        <w:rPr>
          <w:sz w:val="20"/>
          <w:lang w:val="vi-VN"/>
        </w:rPr>
        <w:t>p với quy định của pháp luật hiện hành hoặc không phù hợp với đặc điểm nơi xây dựng đập, trong thời hạn 05 ngày làm việc k</w:t>
      </w:r>
      <w:r>
        <w:rPr>
          <w:sz w:val="20"/>
        </w:rPr>
        <w:t>ể</w:t>
      </w:r>
      <w:r>
        <w:rPr>
          <w:sz w:val="20"/>
          <w:lang w:val="vi-VN"/>
        </w:rPr>
        <w:t xml:space="preserve"> từ ngày tổ chức thẩm định, Ủy ban nhân dân cấp tỉnh có trách nhiệm ban hành văn bản yêu cầu chủ sở hữu đập, hồ chứa thủy đi</w:t>
      </w:r>
      <w:r>
        <w:rPr>
          <w:sz w:val="20"/>
          <w:lang w:val="vi-VN"/>
        </w:rPr>
        <w:t>ện điều chỉnh, bổ sung phương án cắm mốc chỉ giới;</w:t>
      </w:r>
    </w:p>
    <w:p w:rsidR="00000000" w:rsidRDefault="00E82B43">
      <w:pPr>
        <w:spacing w:before="120" w:after="280" w:afterAutospacing="1"/>
      </w:pPr>
      <w:r>
        <w:rPr>
          <w:sz w:val="20"/>
          <w:lang w:val="vi-VN"/>
        </w:rPr>
        <w:t>d) Đối với đập có phạm vi bảo vệ thuộc địa bàn một huyện, Ủy ban nhân dân cấp tỉnh xem xét quyết định phân cấp cho Ủy ban nhân dân cấp huyện nơi xây dựng đập phê duyệt.</w:t>
      </w:r>
    </w:p>
    <w:p w:rsidR="00000000" w:rsidRDefault="00E82B43">
      <w:pPr>
        <w:spacing w:before="120" w:after="280" w:afterAutospacing="1"/>
      </w:pPr>
      <w:r>
        <w:rPr>
          <w:sz w:val="20"/>
          <w:lang w:val="vi-VN"/>
        </w:rPr>
        <w:t xml:space="preserve">5. Tổ chức cắm mốc chỉ giới và quản </w:t>
      </w:r>
      <w:r>
        <w:rPr>
          <w:sz w:val="20"/>
          <w:lang w:val="vi-VN"/>
        </w:rPr>
        <w:t>lý mốc chỉ giới</w:t>
      </w:r>
    </w:p>
    <w:p w:rsidR="00000000" w:rsidRDefault="00E82B43">
      <w:pPr>
        <w:spacing w:before="120" w:after="280" w:afterAutospacing="1"/>
      </w:pPr>
      <w:r>
        <w:rPr>
          <w:sz w:val="20"/>
          <w:lang w:val="vi-VN"/>
        </w:rPr>
        <w:t>a) Ngay sau khi phương án cắm mốc chỉ giới được phê duyệt, chủ sở hữu đập, hồ chứa thủy điện có trách nhiệm chủ trì và phối h</w:t>
      </w:r>
      <w:r>
        <w:rPr>
          <w:sz w:val="20"/>
        </w:rPr>
        <w:t>ợ</w:t>
      </w:r>
      <w:r>
        <w:rPr>
          <w:sz w:val="20"/>
          <w:lang w:val="vi-VN"/>
        </w:rPr>
        <w:t>p với Ủy ban nhân dân cấp huyện, Ủy ban nhân dân cấp xã nơi xây dựng đập để tổ chức cắm mốc chỉ giới theo phương á</w:t>
      </w:r>
      <w:r>
        <w:rPr>
          <w:sz w:val="20"/>
          <w:lang w:val="vi-VN"/>
        </w:rPr>
        <w:t>n được duyệt;</w:t>
      </w:r>
    </w:p>
    <w:p w:rsidR="00000000" w:rsidRDefault="00E82B43">
      <w:pPr>
        <w:spacing w:before="120" w:after="280" w:afterAutospacing="1"/>
      </w:pPr>
      <w:r>
        <w:rPr>
          <w:sz w:val="20"/>
          <w:lang w:val="vi-VN"/>
        </w:rPr>
        <w:t>b) Trong thời hạn 10 ngày làm việc kể từ ngày hoàn thành việc cắm mốc, chủ sở hữu đập, hồ chứa thủy điện có trách nhiệm bàn giao mốc giới cho Ủy ban nhân dân cấp xã nơi xây dựng đập quản lý;</w:t>
      </w:r>
    </w:p>
    <w:p w:rsidR="00000000" w:rsidRDefault="00E82B43">
      <w:pPr>
        <w:spacing w:before="120" w:after="280" w:afterAutospacing="1"/>
      </w:pPr>
      <w:r>
        <w:rPr>
          <w:sz w:val="20"/>
          <w:lang w:val="vi-VN"/>
        </w:rPr>
        <w:t xml:space="preserve">c) Trường hợp mốc chỉ giới bị mất hoặc hư hỏng, Ủy </w:t>
      </w:r>
      <w:r>
        <w:rPr>
          <w:sz w:val="20"/>
          <w:lang w:val="vi-VN"/>
        </w:rPr>
        <w:t>ban nhân dân cấp xã nơi có mốc giới bị mất hoặc hư hỏng phải thông báo cho chủ sở hữu đập, hồ chứa thủy điện biết để thay thế.</w:t>
      </w:r>
    </w:p>
    <w:p w:rsidR="00000000" w:rsidRDefault="00E82B43">
      <w:pPr>
        <w:spacing w:before="120" w:after="280" w:afterAutospacing="1"/>
      </w:pPr>
      <w:bookmarkStart w:id="39" w:name="dieu_25"/>
      <w:r>
        <w:rPr>
          <w:b/>
          <w:bCs/>
          <w:sz w:val="20"/>
          <w:lang w:val="vi-VN"/>
        </w:rPr>
        <w:t>Điều 25. Phương án ứng phó thiên tai và phương án ứng phó với tình huống khẩn cấp</w:t>
      </w:r>
      <w:bookmarkEnd w:id="39"/>
    </w:p>
    <w:p w:rsidR="00000000" w:rsidRDefault="00E82B43">
      <w:pPr>
        <w:spacing w:before="120" w:after="280" w:afterAutospacing="1"/>
      </w:pPr>
      <w:r>
        <w:rPr>
          <w:sz w:val="20"/>
          <w:lang w:val="vi-VN"/>
        </w:rPr>
        <w:t xml:space="preserve">1. Chủ sở hữu đập, hồ chứa thủy điện; tổ chức, </w:t>
      </w:r>
      <w:r>
        <w:rPr>
          <w:sz w:val="20"/>
          <w:lang w:val="vi-VN"/>
        </w:rPr>
        <w:t>cá nhân khai thác đập, hồ chứa thủy lợi có trách nhiệm lập và rà soát, điều chỉnh, bổ sung hằng năm phương án ứng phó thiên tai, phương án ứng phó với tình huống khẩn cấp.</w:t>
      </w:r>
    </w:p>
    <w:p w:rsidR="00000000" w:rsidRDefault="00E82B43">
      <w:pPr>
        <w:spacing w:before="120" w:after="280" w:afterAutospacing="1"/>
      </w:pPr>
      <w:r>
        <w:rPr>
          <w:sz w:val="20"/>
          <w:lang w:val="vi-VN"/>
        </w:rPr>
        <w:t xml:space="preserve">2. Phương án ứng phó thiên tai thực hiện theo quy định tại </w:t>
      </w:r>
      <w:bookmarkStart w:id="40" w:name="dc_6"/>
      <w:r>
        <w:rPr>
          <w:sz w:val="20"/>
        </w:rPr>
        <w:t>Điều 22 Luật phòng, chống</w:t>
      </w:r>
      <w:r>
        <w:rPr>
          <w:sz w:val="20"/>
        </w:rPr>
        <w:t xml:space="preserve"> thiên tai</w:t>
      </w:r>
      <w:bookmarkEnd w:id="40"/>
      <w:r>
        <w:rPr>
          <w:sz w:val="20"/>
          <w:lang w:val="vi-VN"/>
        </w:rPr>
        <w:t>.</w:t>
      </w:r>
    </w:p>
    <w:p w:rsidR="00000000" w:rsidRDefault="00E82B43">
      <w:pPr>
        <w:spacing w:before="120" w:after="280" w:afterAutospacing="1"/>
      </w:pPr>
      <w:r>
        <w:rPr>
          <w:sz w:val="20"/>
          <w:lang w:val="vi-VN"/>
        </w:rPr>
        <w:t>3. Nội dung chính của phương án ứng phó với tình huống khẩn cấp</w:t>
      </w:r>
    </w:p>
    <w:p w:rsidR="00000000" w:rsidRDefault="00E82B43">
      <w:pPr>
        <w:spacing w:before="120" w:after="280" w:afterAutospacing="1"/>
      </w:pPr>
      <w:r>
        <w:rPr>
          <w:sz w:val="20"/>
          <w:lang w:val="vi-VN"/>
        </w:rPr>
        <w:t>a) Kịch bản vận hành hồ chứa trong tình huống khẩn cấp hoặc vỡ đập;</w:t>
      </w:r>
    </w:p>
    <w:p w:rsidR="00000000" w:rsidRDefault="00E82B43">
      <w:pPr>
        <w:spacing w:before="120" w:after="280" w:afterAutospacing="1"/>
      </w:pPr>
      <w:r>
        <w:rPr>
          <w:sz w:val="20"/>
          <w:lang w:val="vi-VN"/>
        </w:rPr>
        <w:t>b) Bản đồ ngập lụt vùng hạ du đập trong tình huống khẩn cấp hoặc vỡ đập theo quy định tại Điều 27 Nghị định này;</w:t>
      </w:r>
    </w:p>
    <w:p w:rsidR="00000000" w:rsidRDefault="00E82B43">
      <w:pPr>
        <w:spacing w:before="120" w:after="280" w:afterAutospacing="1"/>
      </w:pPr>
      <w:r>
        <w:rPr>
          <w:sz w:val="20"/>
          <w:lang w:val="vi-VN"/>
        </w:rPr>
        <w:lastRenderedPageBreak/>
        <w:t xml:space="preserve">c) Các tình huống khẩn cấp hoặc vỡ đập; dự kiến và kế hoạch ứng phó </w:t>
      </w:r>
      <w:r>
        <w:rPr>
          <w:sz w:val="20"/>
        </w:rPr>
        <w:t>ở</w:t>
      </w:r>
      <w:r>
        <w:rPr>
          <w:sz w:val="20"/>
          <w:lang w:val="vi-VN"/>
        </w:rPr>
        <w:t xml:space="preserve"> công trình đầu mối;</w:t>
      </w:r>
    </w:p>
    <w:p w:rsidR="00000000" w:rsidRDefault="00E82B43">
      <w:pPr>
        <w:spacing w:before="120" w:after="280" w:afterAutospacing="1"/>
      </w:pPr>
      <w:r>
        <w:rPr>
          <w:sz w:val="20"/>
          <w:lang w:val="vi-VN"/>
        </w:rPr>
        <w:t>d) Thống kê các đối tượng bị ảnh hưởng, mức độ ảnh hưởng theo các kịch bản;</w:t>
      </w:r>
    </w:p>
    <w:p w:rsidR="00000000" w:rsidRDefault="00E82B43">
      <w:pPr>
        <w:spacing w:before="120" w:after="280" w:afterAutospacing="1"/>
      </w:pPr>
      <w:r>
        <w:rPr>
          <w:sz w:val="20"/>
          <w:lang w:val="vi-VN"/>
        </w:rPr>
        <w:t>đ) Quy định về chế độ, phương thức thông tin, cảnh báo, báo động đến chính quyền địa phươ</w:t>
      </w:r>
      <w:r>
        <w:rPr>
          <w:sz w:val="20"/>
          <w:lang w:val="vi-VN"/>
        </w:rPr>
        <w:t>ng, cơ quan quản lý nhà nước về thủy lợi, phòng chố</w:t>
      </w:r>
      <w:r>
        <w:rPr>
          <w:sz w:val="20"/>
        </w:rPr>
        <w:t>n</w:t>
      </w:r>
      <w:r>
        <w:rPr>
          <w:sz w:val="20"/>
          <w:lang w:val="vi-VN"/>
        </w:rPr>
        <w:t>g thiên tai và người dân khu vực bị ảnh hưởng;</w:t>
      </w:r>
    </w:p>
    <w:p w:rsidR="00000000" w:rsidRDefault="00E82B43">
      <w:pPr>
        <w:spacing w:before="120" w:after="280" w:afterAutospacing="1"/>
      </w:pPr>
      <w:r>
        <w:rPr>
          <w:sz w:val="20"/>
          <w:lang w:val="vi-VN"/>
        </w:rPr>
        <w:t>e) Kế hoạch ứng phó phù hợp với từng tình huống lũ, ngập lụt ở vùng hạ du đập;</w:t>
      </w:r>
    </w:p>
    <w:p w:rsidR="00000000" w:rsidRDefault="00E82B43">
      <w:pPr>
        <w:spacing w:before="120" w:after="280" w:afterAutospacing="1"/>
      </w:pPr>
      <w:r>
        <w:rPr>
          <w:sz w:val="20"/>
          <w:lang w:val="vi-VN"/>
        </w:rPr>
        <w:t>g) Nguồn lực tổ chức thực hiện phương án;</w:t>
      </w:r>
    </w:p>
    <w:p w:rsidR="00000000" w:rsidRDefault="00E82B43">
      <w:pPr>
        <w:spacing w:before="120" w:after="280" w:afterAutospacing="1"/>
      </w:pPr>
      <w:r>
        <w:rPr>
          <w:sz w:val="20"/>
          <w:lang w:val="vi-VN"/>
        </w:rPr>
        <w:t>h) Trách nhiệm của chủ sở hữu, chủ q</w:t>
      </w:r>
      <w:r>
        <w:rPr>
          <w:sz w:val="20"/>
          <w:lang w:val="vi-VN"/>
        </w:rPr>
        <w:t>uản lý, tổ chức, cá nhân khai thác đập, hồ chứa nước, chính quyền các cấp và các cơ quan, đơn vị liên quan.</w:t>
      </w:r>
    </w:p>
    <w:p w:rsidR="00000000" w:rsidRDefault="00E82B43">
      <w:pPr>
        <w:spacing w:before="120" w:after="280" w:afterAutospacing="1"/>
      </w:pPr>
      <w:r>
        <w:rPr>
          <w:sz w:val="20"/>
          <w:lang w:val="vi-VN"/>
        </w:rPr>
        <w:t xml:space="preserve">4. Đối với đập, hồ chứa nước có cửa van điều tiết lũ; đập, hồ chứa nước lớn có tràn tự do đang khai thác mà chưa có thiết bị thông tin, cảnh báo an </w:t>
      </w:r>
      <w:r>
        <w:rPr>
          <w:sz w:val="20"/>
          <w:lang w:val="vi-VN"/>
        </w:rPr>
        <w:t>toàn cho đập và vùng hạ du đập thì phải lắp đặt thiết bị thông tin, cảnh báo an toàn cho đập và vùng hạ du đập.</w:t>
      </w:r>
    </w:p>
    <w:p w:rsidR="00000000" w:rsidRDefault="00E82B43">
      <w:pPr>
        <w:spacing w:before="120" w:after="280" w:afterAutospacing="1"/>
      </w:pPr>
      <w:bookmarkStart w:id="41" w:name="dieu_26"/>
      <w:r>
        <w:rPr>
          <w:b/>
          <w:bCs/>
          <w:sz w:val="20"/>
          <w:lang w:val="vi-VN"/>
        </w:rPr>
        <w:t>Điều 26. Thẩm định, phê duyệt phương án ứng phó với tình huống khẩn cấp</w:t>
      </w:r>
      <w:bookmarkEnd w:id="41"/>
    </w:p>
    <w:p w:rsidR="00000000" w:rsidRDefault="00E82B43">
      <w:pPr>
        <w:spacing w:before="120" w:after="280" w:afterAutospacing="1"/>
      </w:pPr>
      <w:r>
        <w:rPr>
          <w:sz w:val="20"/>
          <w:lang w:val="vi-VN"/>
        </w:rPr>
        <w:t>1. Hồ sơ thẩm định phương án ứng phó với tình huống khẩn cấp</w:t>
      </w:r>
    </w:p>
    <w:p w:rsidR="00000000" w:rsidRDefault="00E82B43">
      <w:pPr>
        <w:spacing w:before="120" w:after="280" w:afterAutospacing="1"/>
      </w:pPr>
      <w:r>
        <w:rPr>
          <w:sz w:val="20"/>
          <w:lang w:val="vi-VN"/>
        </w:rPr>
        <w:t>Tổ chức, cá</w:t>
      </w:r>
      <w:r>
        <w:rPr>
          <w:sz w:val="20"/>
          <w:lang w:val="vi-VN"/>
        </w:rPr>
        <w:t xml:space="preserve"> nhân đề nghị phê duyệt phương án ứng phó với tình huống khẩn cấp nộp 01 bộ hồ sơ trực tiếp hoặc gửi qua đường bưu điện đến cơ quan tiếp nhận hồ sơ theo quy định tại khoản 5 Điều này. Hồ sơ bao gồm:</w:t>
      </w:r>
    </w:p>
    <w:p w:rsidR="00000000" w:rsidRDefault="00E82B43">
      <w:pPr>
        <w:spacing w:before="120" w:after="280" w:afterAutospacing="1"/>
      </w:pPr>
      <w:r>
        <w:rPr>
          <w:sz w:val="20"/>
          <w:lang w:val="vi-VN"/>
        </w:rPr>
        <w:t>a) Tờ trình đề nghị phê duyệt;</w:t>
      </w:r>
    </w:p>
    <w:p w:rsidR="00000000" w:rsidRDefault="00E82B43">
      <w:pPr>
        <w:spacing w:before="120" w:after="280" w:afterAutospacing="1"/>
      </w:pPr>
      <w:r>
        <w:rPr>
          <w:sz w:val="20"/>
          <w:lang w:val="vi-VN"/>
        </w:rPr>
        <w:t>b) Dự thảo phương án ứng p</w:t>
      </w:r>
      <w:r>
        <w:rPr>
          <w:sz w:val="20"/>
          <w:lang w:val="vi-VN"/>
        </w:rPr>
        <w:t>hó với tình huống khẩn cấp;</w:t>
      </w:r>
    </w:p>
    <w:p w:rsidR="00000000" w:rsidRDefault="00E82B43">
      <w:pPr>
        <w:spacing w:before="120" w:after="280" w:afterAutospacing="1"/>
      </w:pPr>
      <w:r>
        <w:rPr>
          <w:sz w:val="20"/>
          <w:lang w:val="vi-VN"/>
        </w:rPr>
        <w:t>c) Báo cáo kết quả tính toán kỹ thuật;</w:t>
      </w:r>
    </w:p>
    <w:p w:rsidR="00000000" w:rsidRDefault="00E82B43">
      <w:pPr>
        <w:spacing w:before="120" w:after="280" w:afterAutospacing="1"/>
      </w:pPr>
      <w:r>
        <w:rPr>
          <w:sz w:val="20"/>
          <w:lang w:val="vi-VN"/>
        </w:rPr>
        <w:t>d) Văn bản góp ý kiến của các cơ quan, đơn vị liên quan;</w:t>
      </w:r>
    </w:p>
    <w:p w:rsidR="00000000" w:rsidRDefault="00E82B43">
      <w:pPr>
        <w:spacing w:before="120" w:after="280" w:afterAutospacing="1"/>
      </w:pPr>
      <w:r>
        <w:rPr>
          <w:sz w:val="20"/>
          <w:lang w:val="vi-VN"/>
        </w:rPr>
        <w:t>đ) Các tài liệu liên quan khác kèm theo (nếu có).</w:t>
      </w:r>
    </w:p>
    <w:p w:rsidR="00000000" w:rsidRDefault="00E82B43">
      <w:pPr>
        <w:spacing w:before="120" w:after="280" w:afterAutospacing="1"/>
      </w:pPr>
      <w:r>
        <w:rPr>
          <w:sz w:val="20"/>
          <w:lang w:val="vi-VN"/>
        </w:rPr>
        <w:t>2. Nội dung thẩm định phương án ứng phó với tình huống khẩn cấp</w:t>
      </w:r>
    </w:p>
    <w:p w:rsidR="00000000" w:rsidRDefault="00E82B43">
      <w:pPr>
        <w:spacing w:before="120" w:after="280" w:afterAutospacing="1"/>
      </w:pPr>
      <w:r>
        <w:rPr>
          <w:sz w:val="20"/>
          <w:lang w:val="vi-VN"/>
        </w:rPr>
        <w:t xml:space="preserve">a) Kiểm tra cơ sở </w:t>
      </w:r>
      <w:r>
        <w:rPr>
          <w:sz w:val="20"/>
          <w:lang w:val="vi-VN"/>
        </w:rPr>
        <w:t>pháp lý của hồ sơ trình phê duyệt thẩm định;</w:t>
      </w:r>
    </w:p>
    <w:p w:rsidR="00000000" w:rsidRDefault="00E82B43">
      <w:pPr>
        <w:spacing w:before="120" w:after="280" w:afterAutospacing="1"/>
      </w:pPr>
      <w:r>
        <w:rPr>
          <w:sz w:val="20"/>
          <w:lang w:val="vi-VN"/>
        </w:rPr>
        <w:t>b) Kiểm tra, đánh giá độ tin cậy các tài liệu sử dụng lập phương án;</w:t>
      </w:r>
    </w:p>
    <w:p w:rsidR="00000000" w:rsidRDefault="00E82B43">
      <w:pPr>
        <w:spacing w:before="120" w:after="280" w:afterAutospacing="1"/>
      </w:pPr>
      <w:r>
        <w:rPr>
          <w:sz w:val="20"/>
          <w:lang w:val="vi-VN"/>
        </w:rPr>
        <w:t>c) Nhận xét, đánh giá tính h</w:t>
      </w:r>
      <w:r>
        <w:rPr>
          <w:sz w:val="20"/>
        </w:rPr>
        <w:t>ợ</w:t>
      </w:r>
      <w:r>
        <w:rPr>
          <w:sz w:val="20"/>
          <w:lang w:val="vi-VN"/>
        </w:rPr>
        <w:t>p lý của hồ sơ và dự thảo phương án.</w:t>
      </w:r>
    </w:p>
    <w:p w:rsidR="00000000" w:rsidRDefault="00E82B43">
      <w:pPr>
        <w:spacing w:before="120" w:after="280" w:afterAutospacing="1"/>
      </w:pPr>
      <w:r>
        <w:rPr>
          <w:sz w:val="20"/>
          <w:lang w:val="vi-VN"/>
        </w:rPr>
        <w:t>3. Trình tự thẩm định phương án ứng phó với tình huống khẩn cấp</w:t>
      </w:r>
    </w:p>
    <w:p w:rsidR="00000000" w:rsidRDefault="00E82B43">
      <w:pPr>
        <w:spacing w:before="120" w:after="280" w:afterAutospacing="1"/>
      </w:pPr>
      <w:r>
        <w:rPr>
          <w:sz w:val="20"/>
          <w:lang w:val="vi-VN"/>
        </w:rPr>
        <w:t>a) Trong thờ</w:t>
      </w:r>
      <w:r>
        <w:rPr>
          <w:sz w:val="20"/>
          <w:lang w:val="vi-VN"/>
        </w:rPr>
        <w:t>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w:t>
      </w:r>
      <w:r>
        <w:rPr>
          <w:sz w:val="20"/>
          <w:lang w:val="vi-VN"/>
        </w:rPr>
        <w:t>ơ theo quy định;</w:t>
      </w:r>
    </w:p>
    <w:p w:rsidR="00000000" w:rsidRDefault="00E82B43">
      <w:pPr>
        <w:spacing w:before="120" w:after="280" w:afterAutospacing="1"/>
      </w:pPr>
      <w:r>
        <w:rPr>
          <w:sz w:val="20"/>
          <w:lang w:val="vi-VN"/>
        </w:rPr>
        <w:lastRenderedPageBreak/>
        <w:t>b)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w:t>
      </w:r>
      <w:r>
        <w:rPr>
          <w:sz w:val="20"/>
          <w:lang w:val="vi-VN"/>
        </w:rPr>
        <w:t>an tiếp nhận trả lại hồ sơ cho tổ chức, cá nhân đề nghị phê duyệt và thông báo lý do bằng văn bản.</w:t>
      </w:r>
    </w:p>
    <w:p w:rsidR="00000000" w:rsidRDefault="00E82B43">
      <w:pPr>
        <w:spacing w:before="120" w:after="280" w:afterAutospacing="1"/>
      </w:pPr>
      <w:r>
        <w:rPr>
          <w:sz w:val="20"/>
          <w:lang w:val="vi-VN"/>
        </w:rPr>
        <w:t>4. Cơ quan tiếp nhận hồ sơ, thẩm định phương án ứng phó với tình huống khẩn cấp</w:t>
      </w:r>
    </w:p>
    <w:p w:rsidR="00000000" w:rsidRDefault="00E82B43">
      <w:pPr>
        <w:spacing w:before="120" w:after="280" w:afterAutospacing="1"/>
      </w:pPr>
      <w:r>
        <w:rPr>
          <w:sz w:val="20"/>
          <w:lang w:val="vi-VN"/>
        </w:rPr>
        <w:t>a) Ủy ban nhân dân cấp xã tiếp nhận hồ sơ, tổ chức thẩm định phương án ứng ph</w:t>
      </w:r>
      <w:r>
        <w:rPr>
          <w:sz w:val="20"/>
          <w:lang w:val="vi-VN"/>
        </w:rPr>
        <w:t>ó với tình huống khẩn cấp thuộc thẩm quyền phê duyệt của Ủy ban nhân dân cấp xã;</w:t>
      </w:r>
    </w:p>
    <w:p w:rsidR="00000000" w:rsidRDefault="00E82B43">
      <w:pPr>
        <w:spacing w:before="120" w:after="280" w:afterAutospacing="1"/>
      </w:pPr>
      <w:r>
        <w:rPr>
          <w:sz w:val="20"/>
          <w:lang w:val="vi-VN"/>
        </w:rPr>
        <w:t>b) Cơ quan chuyên môn quản lý nhà nước về thủy lợi thuộc Ủy ban nhân dân cấp huyện tiếp nhận hồ sơ, tổ chức thẩm định phương án ứng phó với tình huống khẩn cấp hồ chứa thủy lợ</w:t>
      </w:r>
      <w:r>
        <w:rPr>
          <w:sz w:val="20"/>
          <w:lang w:val="vi-VN"/>
        </w:rPr>
        <w:t>i thuộc thẩm quyền phê duyệt của Ủy ban nhân dân cấp huyện; cơ quan chuyên môn quản lý nhà nước về thủy điện thuộc Ủy ban nhân dân cấp huyện có trách nhiệm tiếp nhận, thẩm định hồ sơ phương án ứng phó với tình huống khẩn cấp hồ chứa thủy điện thuộc thẩm qu</w:t>
      </w:r>
      <w:r>
        <w:rPr>
          <w:sz w:val="20"/>
          <w:lang w:val="vi-VN"/>
        </w:rPr>
        <w:t>yền phê duyệt của Ủy ban nhân dân cấp huyện.</w:t>
      </w:r>
    </w:p>
    <w:p w:rsidR="00000000" w:rsidRDefault="00E82B43">
      <w:pPr>
        <w:spacing w:before="120" w:after="280" w:afterAutospacing="1"/>
      </w:pPr>
      <w:r>
        <w:rPr>
          <w:sz w:val="20"/>
          <w:lang w:val="vi-VN"/>
        </w:rPr>
        <w:t>c) Sở Nông nghiệp và Phát triển nông thôn tiếp nhận hồ sơ, tổ chức thẩm định phương án ứng phó với tình huống khẩn cấp hồ chứa thủy lợi; Sở Công Thương tiếp nhận, thẩm định hồ sơ phương án ứng phó với tình huống</w:t>
      </w:r>
      <w:r>
        <w:rPr>
          <w:sz w:val="20"/>
          <w:lang w:val="vi-VN"/>
        </w:rPr>
        <w:t xml:space="preserve"> khẩn cấp hồ chứa thủy điện thuộc thẩm quyền phê duyệt của Ủy ban nhân dân cấp tỉnh.</w:t>
      </w:r>
    </w:p>
    <w:p w:rsidR="00000000" w:rsidRDefault="00E82B43">
      <w:pPr>
        <w:spacing w:before="120" w:after="280" w:afterAutospacing="1"/>
      </w:pPr>
      <w:r>
        <w:rPr>
          <w:sz w:val="20"/>
          <w:lang w:val="vi-VN"/>
        </w:rPr>
        <w:t>5. Thẩm quyền phê duyệt phương án ứng phó với tình huống khẩn cấp</w:t>
      </w:r>
    </w:p>
    <w:p w:rsidR="00000000" w:rsidRDefault="00E82B43">
      <w:pPr>
        <w:spacing w:before="120" w:after="280" w:afterAutospacing="1"/>
      </w:pPr>
      <w:r>
        <w:rPr>
          <w:sz w:val="20"/>
          <w:lang w:val="vi-VN"/>
        </w:rPr>
        <w:t>a) Ủy ban nhân dân cấp xã phê duyệt phương án đối với đập, hồ chứa nước và vùng hạ du đập trên địa bàn 01</w:t>
      </w:r>
      <w:r>
        <w:rPr>
          <w:sz w:val="20"/>
          <w:lang w:val="vi-VN"/>
        </w:rPr>
        <w:t xml:space="preserve"> xã;</w:t>
      </w:r>
    </w:p>
    <w:p w:rsidR="00000000" w:rsidRDefault="00E82B43">
      <w:pPr>
        <w:spacing w:before="120" w:after="280" w:afterAutospacing="1"/>
      </w:pPr>
      <w:r>
        <w:rPr>
          <w:sz w:val="20"/>
          <w:lang w:val="vi-VN"/>
        </w:rPr>
        <w:t xml:space="preserve">b) Ủy ban nhân dân cấp huyện phê duyệt phương án đối với đập, hồ chứa nước và vùng hạ du đập trên địa bàn từ 02 xã trở lên </w:t>
      </w:r>
      <w:r>
        <w:rPr>
          <w:sz w:val="20"/>
        </w:rPr>
        <w:t>tr</w:t>
      </w:r>
      <w:r>
        <w:rPr>
          <w:sz w:val="20"/>
          <w:lang w:val="vi-VN"/>
        </w:rPr>
        <w:t>ong một huyện;</w:t>
      </w:r>
    </w:p>
    <w:p w:rsidR="00000000" w:rsidRDefault="00E82B43">
      <w:pPr>
        <w:spacing w:before="120" w:after="280" w:afterAutospacing="1"/>
      </w:pPr>
      <w:r>
        <w:rPr>
          <w:sz w:val="20"/>
          <w:lang w:val="vi-VN"/>
        </w:rPr>
        <w:t>c) Ủy ban nhân dân cấp tỉnh phê duyệt phương án đối với đập, hồ chứa nước và vùng hạ du đập trên địa bàn, trừ q</w:t>
      </w:r>
      <w:r>
        <w:rPr>
          <w:sz w:val="20"/>
          <w:lang w:val="vi-VN"/>
        </w:rPr>
        <w:t xml:space="preserve">uy định tại </w:t>
      </w:r>
      <w:r>
        <w:rPr>
          <w:sz w:val="20"/>
        </w:rPr>
        <w:t>điểm</w:t>
      </w:r>
      <w:r>
        <w:rPr>
          <w:sz w:val="20"/>
          <w:lang w:val="vi-VN"/>
        </w:rPr>
        <w:t xml:space="preserve"> a, </w:t>
      </w:r>
      <w:r>
        <w:rPr>
          <w:sz w:val="20"/>
        </w:rPr>
        <w:t>điểm</w:t>
      </w:r>
      <w:r>
        <w:rPr>
          <w:sz w:val="20"/>
          <w:lang w:val="vi-VN"/>
        </w:rPr>
        <w:t xml:space="preserve"> b khoản này;</w:t>
      </w:r>
    </w:p>
    <w:p w:rsidR="00000000" w:rsidRDefault="00E82B43">
      <w:pPr>
        <w:spacing w:before="120" w:after="280" w:afterAutospacing="1"/>
      </w:pPr>
      <w:r>
        <w:rPr>
          <w:sz w:val="20"/>
          <w:lang w:val="vi-VN"/>
        </w:rPr>
        <w:t>d) Ủy ban nhân dân cấp tỉnh phê duyệt phương án đối với đập, hồ chứa nước và vùng hạ du đập trên địa bàn từ 02 tỉnh trở lên sau khi lấy ý kiến của Ủy ban nhân dân cấp tỉnh có liên quan.</w:t>
      </w:r>
    </w:p>
    <w:p w:rsidR="00000000" w:rsidRDefault="00E82B43">
      <w:pPr>
        <w:spacing w:before="120" w:after="280" w:afterAutospacing="1"/>
      </w:pPr>
      <w:bookmarkStart w:id="42" w:name="dieu_27"/>
      <w:r>
        <w:rPr>
          <w:b/>
          <w:bCs/>
          <w:sz w:val="20"/>
          <w:lang w:val="vi-VN"/>
        </w:rPr>
        <w:t>Điều 27. Bản đồ ngập lụt vùng hạ</w:t>
      </w:r>
      <w:r>
        <w:rPr>
          <w:b/>
          <w:bCs/>
          <w:sz w:val="20"/>
          <w:lang w:val="vi-VN"/>
        </w:rPr>
        <w:t xml:space="preserve"> du đập</w:t>
      </w:r>
      <w:bookmarkEnd w:id="42"/>
    </w:p>
    <w:p w:rsidR="00000000" w:rsidRDefault="00E82B43">
      <w:pPr>
        <w:spacing w:before="120" w:after="280" w:afterAutospacing="1"/>
      </w:pPr>
      <w:r>
        <w:rPr>
          <w:sz w:val="20"/>
          <w:lang w:val="vi-VN"/>
        </w:rPr>
        <w:t>1. Bản đồ ngập lụt là bản đồ thể hiện phạm vi và mức độ ngập của vùng hạ du đập khi hồ xả nước theo quy trình, xả lũ trong tình huống khẩn cấp hoặc</w:t>
      </w:r>
      <w:bookmarkStart w:id="43" w:name="bookmark1"/>
      <w:r>
        <w:rPr>
          <w:sz w:val="20"/>
        </w:rPr>
        <w:t xml:space="preserve"> vỡ</w:t>
      </w:r>
      <w:bookmarkEnd w:id="43"/>
      <w:r>
        <w:rPr>
          <w:sz w:val="20"/>
          <w:lang w:val="vi-VN"/>
        </w:rPr>
        <w:t xml:space="preserve"> đập.</w:t>
      </w:r>
    </w:p>
    <w:p w:rsidR="00000000" w:rsidRDefault="00E82B43">
      <w:pPr>
        <w:spacing w:before="120" w:after="280" w:afterAutospacing="1"/>
      </w:pPr>
      <w:r>
        <w:rPr>
          <w:sz w:val="20"/>
          <w:lang w:val="vi-VN"/>
        </w:rPr>
        <w:t>2. Căn cứ xây dựng bản đồ ngập lụt vùng hạ du đập</w:t>
      </w:r>
    </w:p>
    <w:p w:rsidR="00000000" w:rsidRDefault="00E82B43">
      <w:pPr>
        <w:spacing w:before="120" w:after="280" w:afterAutospacing="1"/>
      </w:pPr>
      <w:r>
        <w:rPr>
          <w:sz w:val="20"/>
          <w:lang w:val="vi-VN"/>
        </w:rPr>
        <w:t>a) Đối với hồ chứa nước quan trọng đặc biệ</w:t>
      </w:r>
      <w:r>
        <w:rPr>
          <w:sz w:val="20"/>
          <w:lang w:val="vi-VN"/>
        </w:rPr>
        <w:t>t và lớn, bản đồ ngập lụt vùng hạ du đập được xây dựng theo tiêu chuẩn, quy chuẩn kỹ thuật quốc gia hiện hành;</w:t>
      </w:r>
    </w:p>
    <w:p w:rsidR="00000000" w:rsidRDefault="00E82B43">
      <w:pPr>
        <w:spacing w:before="120" w:after="280" w:afterAutospacing="1"/>
      </w:pPr>
      <w:r>
        <w:rPr>
          <w:sz w:val="20"/>
          <w:lang w:val="vi-VN"/>
        </w:rPr>
        <w:t>b) Đối với hồ chứa nước vừa và nhỏ, bản đồ ngập lụt vùng hạ du đập được xây dựng trên cơ sở điều tra thực địa.</w:t>
      </w:r>
    </w:p>
    <w:p w:rsidR="00000000" w:rsidRDefault="00E82B43">
      <w:pPr>
        <w:spacing w:before="120" w:after="280" w:afterAutospacing="1"/>
      </w:pPr>
      <w:r>
        <w:rPr>
          <w:sz w:val="20"/>
          <w:lang w:val="vi-VN"/>
        </w:rPr>
        <w:t>3. Trách nhiệm xây dựng, phê duyệt</w:t>
      </w:r>
      <w:r>
        <w:rPr>
          <w:sz w:val="20"/>
          <w:lang w:val="vi-VN"/>
        </w:rPr>
        <w:t xml:space="preserve"> bản đồ ngập lụt vùng hạ du đập</w:t>
      </w:r>
    </w:p>
    <w:p w:rsidR="00000000" w:rsidRDefault="00E82B43">
      <w:pPr>
        <w:spacing w:before="120" w:after="280" w:afterAutospacing="1"/>
      </w:pPr>
      <w:r>
        <w:rPr>
          <w:sz w:val="20"/>
          <w:lang w:val="vi-VN"/>
        </w:rPr>
        <w:t>a) Vùng hạ du đập bị ảnh hưởng ngập lụt của một đập, chủ sở hữu đập xây dựng, phê duyệt bản đồ ngập lụt vùng hạ du đập;</w:t>
      </w:r>
    </w:p>
    <w:p w:rsidR="00000000" w:rsidRDefault="00E82B43">
      <w:pPr>
        <w:spacing w:before="120" w:after="280" w:afterAutospacing="1"/>
      </w:pPr>
      <w:r>
        <w:rPr>
          <w:sz w:val="20"/>
          <w:lang w:val="vi-VN"/>
        </w:rPr>
        <w:t>b) Vùng hạ du đập bị ảnh hưởng ngập lụt của nhiều đập trên địa bàn một tỉnh, Ủy ban nhân dân cấp tỉnh ch</w:t>
      </w:r>
      <w:r>
        <w:rPr>
          <w:sz w:val="20"/>
          <w:lang w:val="vi-VN"/>
        </w:rPr>
        <w:t>ịu trách nhiệm xây dựng, phê duyệt bản đồ ngập lụt vùng hạ du đập và chuyển giao cho tổ chức, cá nhân khai thác đập, hồ chứa nước có liên quan xây dựng phương án ứng phó với tình hu</w:t>
      </w:r>
      <w:r>
        <w:rPr>
          <w:sz w:val="20"/>
        </w:rPr>
        <w:t>ố</w:t>
      </w:r>
      <w:r>
        <w:rPr>
          <w:sz w:val="20"/>
          <w:lang w:val="vi-VN"/>
        </w:rPr>
        <w:t>ng kh</w:t>
      </w:r>
      <w:r>
        <w:rPr>
          <w:sz w:val="20"/>
        </w:rPr>
        <w:t>ẩ</w:t>
      </w:r>
      <w:r>
        <w:rPr>
          <w:sz w:val="20"/>
          <w:lang w:val="vi-VN"/>
        </w:rPr>
        <w:t>n cấp;</w:t>
      </w:r>
    </w:p>
    <w:p w:rsidR="00000000" w:rsidRDefault="00E82B43">
      <w:pPr>
        <w:spacing w:before="120" w:after="280" w:afterAutospacing="1"/>
      </w:pPr>
      <w:r>
        <w:rPr>
          <w:sz w:val="20"/>
          <w:lang w:val="vi-VN"/>
        </w:rPr>
        <w:lastRenderedPageBreak/>
        <w:t>c) Vùng hạ du đập bị ảnh hưởng ngập lụt của nhiều đập trên đị</w:t>
      </w:r>
      <w:r>
        <w:rPr>
          <w:sz w:val="20"/>
          <w:lang w:val="vi-VN"/>
        </w:rPr>
        <w:t>a bàn 02 tỉnh trở lên, Bộ Nông nghiệp và Phát triển n</w:t>
      </w:r>
      <w:r>
        <w:rPr>
          <w:sz w:val="20"/>
        </w:rPr>
        <w:t>ô</w:t>
      </w:r>
      <w:r>
        <w:rPr>
          <w:sz w:val="20"/>
          <w:lang w:val="vi-VN"/>
        </w:rPr>
        <w:t>ng thôn chịu trách nhiệm xây dựng, phê duyệt bản đồ ngập lụt vùng hạ du đập và chuyển giao cho Ủy ban nhân dân cấp tỉnh, tổ chức, cá nhân khai thác đập, hồ chứa có liên quan xây dựng phương án ứng phó v</w:t>
      </w:r>
      <w:r>
        <w:rPr>
          <w:sz w:val="20"/>
          <w:lang w:val="vi-VN"/>
        </w:rPr>
        <w:t>ới tình huống khẩn cấp.</w:t>
      </w:r>
    </w:p>
    <w:p w:rsidR="00000000" w:rsidRDefault="00E82B43">
      <w:pPr>
        <w:spacing w:before="120" w:after="280" w:afterAutospacing="1"/>
      </w:pPr>
      <w:r>
        <w:rPr>
          <w:sz w:val="20"/>
          <w:lang w:val="vi-VN"/>
        </w:rPr>
        <w:t>4. Bản đồ ngập lụt vùng hạ du đập phải được xây dựng, phê duyệt chậm nhất sau 03 năm kể từ ngày Nghị định này có hiệu lực thi hành.</w:t>
      </w:r>
    </w:p>
    <w:p w:rsidR="00000000" w:rsidRDefault="00E82B43">
      <w:pPr>
        <w:spacing w:before="120" w:after="280" w:afterAutospacing="1"/>
      </w:pPr>
      <w:bookmarkStart w:id="44" w:name="dieu_28"/>
      <w:r>
        <w:rPr>
          <w:b/>
          <w:bCs/>
          <w:sz w:val="20"/>
        </w:rPr>
        <w:t>Điều 28. Cứu hộ đập, hồ chứa nước</w:t>
      </w:r>
      <w:bookmarkEnd w:id="44"/>
    </w:p>
    <w:p w:rsidR="00000000" w:rsidRDefault="00E82B43">
      <w:pPr>
        <w:spacing w:before="120" w:after="280" w:afterAutospacing="1"/>
      </w:pPr>
      <w:r>
        <w:rPr>
          <w:sz w:val="20"/>
          <w:lang w:val="vi-VN"/>
        </w:rPr>
        <w:t>1</w:t>
      </w:r>
      <w:r>
        <w:rPr>
          <w:sz w:val="20"/>
        </w:rPr>
        <w:t>.</w:t>
      </w:r>
      <w:r>
        <w:rPr>
          <w:sz w:val="20"/>
          <w:lang w:val="vi-VN"/>
        </w:rPr>
        <w:t xml:space="preserve"> Trường hợp xảy ra sự c</w:t>
      </w:r>
      <w:r>
        <w:rPr>
          <w:sz w:val="20"/>
        </w:rPr>
        <w:t>ố</w:t>
      </w:r>
      <w:r>
        <w:rPr>
          <w:sz w:val="20"/>
          <w:lang w:val="vi-VN"/>
        </w:rPr>
        <w:t xml:space="preserve"> có th</w:t>
      </w:r>
      <w:r>
        <w:rPr>
          <w:sz w:val="20"/>
        </w:rPr>
        <w:t>ể</w:t>
      </w:r>
      <w:r>
        <w:rPr>
          <w:sz w:val="20"/>
          <w:lang w:val="vi-VN"/>
        </w:rPr>
        <w:t xml:space="preserve"> gây m</w:t>
      </w:r>
      <w:r>
        <w:rPr>
          <w:sz w:val="20"/>
        </w:rPr>
        <w:t>ấ</w:t>
      </w:r>
      <w:r>
        <w:rPr>
          <w:sz w:val="20"/>
          <w:lang w:val="vi-VN"/>
        </w:rPr>
        <w:t>t an toàn đập, h</w:t>
      </w:r>
      <w:r>
        <w:rPr>
          <w:sz w:val="20"/>
        </w:rPr>
        <w:t>ồ</w:t>
      </w:r>
      <w:r>
        <w:rPr>
          <w:sz w:val="20"/>
          <w:lang w:val="vi-VN"/>
        </w:rPr>
        <w:t xml:space="preserve"> ch</w:t>
      </w:r>
      <w:r>
        <w:rPr>
          <w:sz w:val="20"/>
        </w:rPr>
        <w:t>ứ</w:t>
      </w:r>
      <w:r>
        <w:rPr>
          <w:sz w:val="20"/>
          <w:lang w:val="vi-VN"/>
        </w:rPr>
        <w:t>a nư</w:t>
      </w:r>
      <w:r>
        <w:rPr>
          <w:sz w:val="20"/>
        </w:rPr>
        <w:t>ớ</w:t>
      </w:r>
      <w:r>
        <w:rPr>
          <w:sz w:val="20"/>
          <w:lang w:val="vi-VN"/>
        </w:rPr>
        <w:t>c, t</w:t>
      </w:r>
      <w:r>
        <w:rPr>
          <w:sz w:val="20"/>
        </w:rPr>
        <w:t>ổ</w:t>
      </w:r>
      <w:r>
        <w:rPr>
          <w:sz w:val="20"/>
          <w:lang w:val="vi-VN"/>
        </w:rPr>
        <w:t xml:space="preserve"> chức, cá nhân khai thác đập, hồ chứa th</w:t>
      </w:r>
      <w:r>
        <w:rPr>
          <w:sz w:val="20"/>
        </w:rPr>
        <w:t>ủ</w:t>
      </w:r>
      <w:r>
        <w:rPr>
          <w:sz w:val="20"/>
          <w:lang w:val="vi-VN"/>
        </w:rPr>
        <w:t xml:space="preserve">y lợi và chủ sở hữu đập, hồ chứa thủy điện phải triển khai cứu hộ khẩn cấp, xử lý khắc phục sự cố, đồng thời báo cáo Ủy ban nhân dân, Ban chỉ huy phòng, chống thiên tai và tìm kiếm cứu nạn các cấp, Ban Chỉ đạo </w:t>
      </w:r>
      <w:r>
        <w:rPr>
          <w:sz w:val="20"/>
          <w:lang w:val="vi-VN"/>
        </w:rPr>
        <w:t>trung ương về phòng chống thiên tai để ứng cứu, hỗ trợ và kịp thời triển khai kế hoạch ứng phó.</w:t>
      </w:r>
    </w:p>
    <w:p w:rsidR="00000000" w:rsidRDefault="00E82B43">
      <w:pPr>
        <w:spacing w:before="120" w:after="280" w:afterAutospacing="1"/>
      </w:pPr>
      <w:r>
        <w:rPr>
          <w:sz w:val="20"/>
          <w:lang w:val="vi-VN"/>
        </w:rPr>
        <w:t>2. Ủy ban nhân dân, Ban chỉ huy phòng, chống thiên tai và tìm kiếm cứu nạn các cấp có trách nhiệm:</w:t>
      </w:r>
    </w:p>
    <w:p w:rsidR="00000000" w:rsidRDefault="00E82B43">
      <w:pPr>
        <w:spacing w:before="120" w:after="280" w:afterAutospacing="1"/>
      </w:pPr>
      <w:r>
        <w:rPr>
          <w:sz w:val="20"/>
          <w:lang w:val="vi-VN"/>
        </w:rPr>
        <w:t>a) Tổ chức việc cứu hộ đập, hồ chứa nước trên địa bàn, tham g</w:t>
      </w:r>
      <w:r>
        <w:rPr>
          <w:sz w:val="20"/>
          <w:lang w:val="vi-VN"/>
        </w:rPr>
        <w:t>ia cứu hộ đập, hồ chứa nước cho địa phương khác theo quy định của pháp luật;</w:t>
      </w:r>
    </w:p>
    <w:p w:rsidR="00000000" w:rsidRDefault="00E82B43">
      <w:pPr>
        <w:spacing w:before="120" w:after="280" w:afterAutospacing="1"/>
      </w:pPr>
      <w:r>
        <w:rPr>
          <w:sz w:val="20"/>
          <w:lang w:val="vi-VN"/>
        </w:rPr>
        <w:t>b) Quyết định theo thẩm quyền biện pháp xử lý khẩn cấp, khắc phục hậu quả theo quy định của pháp luật về phòng, chống thiên tai trong trường hợp xảy ra lũ, ngập lụt do sự cố đập g</w:t>
      </w:r>
      <w:r>
        <w:rPr>
          <w:sz w:val="20"/>
          <w:lang w:val="vi-VN"/>
        </w:rPr>
        <w:t>ây thiệt hại cho vùng hạ du đập trên địa bàn. Trường hợp vượt quá khả năng, thẩm quyền phải báo cáo kịp thời với Ban chỉ huy phòng, chống thiên tai và tìm kiếm cứu nạn cấp trên hoặc Ban chỉ đạo trung ương về phòng, chống thiên tai hỗ trợ, xử lý.</w:t>
      </w:r>
    </w:p>
    <w:p w:rsidR="00000000" w:rsidRDefault="00E82B43">
      <w:pPr>
        <w:spacing w:before="120" w:after="280" w:afterAutospacing="1"/>
      </w:pPr>
      <w:r>
        <w:rPr>
          <w:sz w:val="20"/>
          <w:lang w:val="vi-VN"/>
        </w:rPr>
        <w:t>3. Bộ Nông</w:t>
      </w:r>
      <w:r>
        <w:rPr>
          <w:sz w:val="20"/>
          <w:lang w:val="vi-VN"/>
        </w:rPr>
        <w:t xml:space="preserve"> nghiệp và Phát triển nông thôn, Bộ Công Thương có trách nhiệm phối h</w:t>
      </w:r>
      <w:r>
        <w:rPr>
          <w:sz w:val="20"/>
        </w:rPr>
        <w:t>ợ</w:t>
      </w:r>
      <w:r>
        <w:rPr>
          <w:sz w:val="20"/>
          <w:lang w:val="vi-VN"/>
        </w:rPr>
        <w:t>p với Ủy ban nhân dân cấp tỉnh thực hiện biện pháp huy động lực lượng, vật tư, phương tiện cứu hộ đập, hồ chứa nước thuộc phạm vi quản lý.</w:t>
      </w:r>
    </w:p>
    <w:p w:rsidR="00000000" w:rsidRDefault="00E82B43">
      <w:pPr>
        <w:spacing w:before="120" w:after="280" w:afterAutospacing="1"/>
      </w:pPr>
      <w:r>
        <w:rPr>
          <w:sz w:val="20"/>
          <w:lang w:val="vi-VN"/>
        </w:rPr>
        <w:t>4. Ban Chỉ đạo trung ương về phòng, chống thiên</w:t>
      </w:r>
      <w:r>
        <w:rPr>
          <w:sz w:val="20"/>
          <w:lang w:val="vi-VN"/>
        </w:rPr>
        <w:t xml:space="preserve"> tai quyết định hoặc báo cáo, đề xuất Thủ tướng Chính phủ quyết định huy động nguồn lực và biện pháp cứu hộ đập, hồ chứa nước, ứng phó đảm bảo an toàn đập, hồ chứa nước và vùng hạ du đập theo quy định của pháp luật về phòng, ch</w:t>
      </w:r>
      <w:r>
        <w:rPr>
          <w:sz w:val="20"/>
        </w:rPr>
        <w:t>ố</w:t>
      </w:r>
      <w:r>
        <w:rPr>
          <w:sz w:val="20"/>
          <w:lang w:val="vi-VN"/>
        </w:rPr>
        <w:t>ng thiên tai.</w:t>
      </w:r>
    </w:p>
    <w:p w:rsidR="00000000" w:rsidRDefault="00E82B43">
      <w:pPr>
        <w:spacing w:before="120" w:after="280" w:afterAutospacing="1"/>
      </w:pPr>
      <w:r>
        <w:rPr>
          <w:sz w:val="20"/>
          <w:lang w:val="vi-VN"/>
        </w:rPr>
        <w:t>5. Ủy ban Quốc</w:t>
      </w:r>
      <w:r>
        <w:rPr>
          <w:sz w:val="20"/>
          <w:lang w:val="vi-VN"/>
        </w:rPr>
        <w:t xml:space="preserve"> gia ứng phó sự cố, thiên tai và Tìm kiếm cứu nạn chỉ đạo, tổ chức ứng phó sự cố vỡ đập trong trường hợp vượt quá khả năng của địa phương.</w:t>
      </w:r>
    </w:p>
    <w:p w:rsidR="00000000" w:rsidRDefault="00E82B43">
      <w:pPr>
        <w:spacing w:before="120" w:after="280" w:afterAutospacing="1"/>
      </w:pPr>
      <w:bookmarkStart w:id="45" w:name="dieu_29"/>
      <w:r>
        <w:rPr>
          <w:b/>
          <w:bCs/>
          <w:sz w:val="20"/>
          <w:lang w:val="vi-VN"/>
        </w:rPr>
        <w:t>Điều 29. Hệ thống cơ sở dữ liệu về đập, hồ chứa nước</w:t>
      </w:r>
      <w:bookmarkEnd w:id="45"/>
    </w:p>
    <w:p w:rsidR="00000000" w:rsidRDefault="00E82B43">
      <w:pPr>
        <w:spacing w:before="120" w:after="280" w:afterAutospacing="1"/>
      </w:pPr>
      <w:r>
        <w:rPr>
          <w:sz w:val="20"/>
          <w:lang w:val="vi-VN"/>
        </w:rPr>
        <w:t>1. Chủ sở hữu đập, hồ chứa thủy điện; tổ chức, cá nhân khai thác</w:t>
      </w:r>
      <w:r>
        <w:rPr>
          <w:sz w:val="20"/>
          <w:lang w:val="vi-VN"/>
        </w:rPr>
        <w:t xml:space="preserve"> đập, hồ chứa thủy lợi có trách nhiệm xây dựng cơ sở dữ liệu về đập, hồ chứa nước.</w:t>
      </w:r>
    </w:p>
    <w:p w:rsidR="00000000" w:rsidRDefault="00E82B43">
      <w:pPr>
        <w:spacing w:before="120" w:after="280" w:afterAutospacing="1"/>
      </w:pPr>
      <w:r>
        <w:rPr>
          <w:sz w:val="20"/>
          <w:lang w:val="vi-VN"/>
        </w:rPr>
        <w:t>2. Cơ sở dữ liệu về đập, hồ chứa nước phải được cập nhật thường xuyên, liên tục trong quá trình quản lý, khai thác.</w:t>
      </w:r>
    </w:p>
    <w:p w:rsidR="00000000" w:rsidRDefault="00E82B43">
      <w:pPr>
        <w:spacing w:before="120" w:after="280" w:afterAutospacing="1"/>
      </w:pPr>
      <w:r>
        <w:rPr>
          <w:sz w:val="20"/>
          <w:lang w:val="vi-VN"/>
        </w:rPr>
        <w:t>3. Đập, hồ chứa nước đang khai thác mà chưa có cơ sở dữ l</w:t>
      </w:r>
      <w:r>
        <w:rPr>
          <w:sz w:val="20"/>
          <w:lang w:val="vi-VN"/>
        </w:rPr>
        <w:t>iệu về đập, hồ chứa nước thì phải xây dựng cơ sở dữ liệu về đập, hồ chứa nước chậm nhất sau 03 năm kể từ ngày Nghị định này có hiệu lực thi hành.</w:t>
      </w:r>
    </w:p>
    <w:p w:rsidR="00000000" w:rsidRDefault="00E82B43">
      <w:pPr>
        <w:spacing w:before="120" w:after="280" w:afterAutospacing="1"/>
      </w:pPr>
      <w:r>
        <w:rPr>
          <w:sz w:val="20"/>
          <w:lang w:val="vi-VN"/>
        </w:rPr>
        <w:t>4. Sở Nông nghiệp và Phát triển nông thôn xây dựng hệ thống cơ sở dữ liệu về đập, hồ chứa thủy lợi trên địa bà</w:t>
      </w:r>
      <w:r>
        <w:rPr>
          <w:sz w:val="20"/>
          <w:lang w:val="vi-VN"/>
        </w:rPr>
        <w:t>n; cập nhật vào hệ thống cơ sở dữ liệu về đập, hồ chứa thủy lợi của Bộ Nông nghiệp và Phát triển nông thôn.</w:t>
      </w:r>
    </w:p>
    <w:p w:rsidR="00000000" w:rsidRDefault="00E82B43">
      <w:pPr>
        <w:spacing w:before="120" w:after="280" w:afterAutospacing="1"/>
      </w:pPr>
      <w:r>
        <w:rPr>
          <w:sz w:val="20"/>
          <w:lang w:val="vi-VN"/>
        </w:rPr>
        <w:t>5. Sở Công Thương xây dựng hệ thống cơ sở dữ liệu về đập, hồ chứa thủy điện trên địa bàn; cập nhật vào hệ thống cơ sở dữ liệu về đập, hồ chứa thủy đ</w:t>
      </w:r>
      <w:r>
        <w:rPr>
          <w:sz w:val="20"/>
          <w:lang w:val="vi-VN"/>
        </w:rPr>
        <w:t>iện của Bộ Công Thương.</w:t>
      </w:r>
    </w:p>
    <w:p w:rsidR="00000000" w:rsidRDefault="00E82B43">
      <w:pPr>
        <w:spacing w:before="120" w:after="280" w:afterAutospacing="1"/>
      </w:pPr>
      <w:bookmarkStart w:id="46" w:name="dieu_30"/>
      <w:r>
        <w:rPr>
          <w:b/>
          <w:bCs/>
          <w:sz w:val="20"/>
          <w:lang w:val="vi-VN"/>
        </w:rPr>
        <w:t>Điều 30. Kinh phí thực hiện quản lý an toàn đập, hồ chứa nước</w:t>
      </w:r>
      <w:bookmarkEnd w:id="46"/>
    </w:p>
    <w:p w:rsidR="00000000" w:rsidRDefault="00E82B43">
      <w:pPr>
        <w:spacing w:before="120" w:after="280" w:afterAutospacing="1"/>
      </w:pPr>
      <w:r>
        <w:rPr>
          <w:sz w:val="20"/>
          <w:lang w:val="vi-VN"/>
        </w:rPr>
        <w:lastRenderedPageBreak/>
        <w:t>1. Phân định nhiệm vụ chi đầu tư phát triển và chi thường xuyên sử dụng nguồn vốn ngân sách nhà nước thực hiện các nội dung về quản lý an toàn đập, hồ chứa thủy lợi</w:t>
      </w:r>
    </w:p>
    <w:p w:rsidR="00000000" w:rsidRDefault="00E82B43">
      <w:pPr>
        <w:spacing w:before="120" w:after="280" w:afterAutospacing="1"/>
      </w:pPr>
      <w:r>
        <w:rPr>
          <w:sz w:val="20"/>
          <w:lang w:val="vi-VN"/>
        </w:rPr>
        <w:t>a) Cá</w:t>
      </w:r>
      <w:r>
        <w:rPr>
          <w:sz w:val="20"/>
          <w:lang w:val="vi-VN"/>
        </w:rPr>
        <w:t>c nội dung chi thường xuyên gồm: Các khoản chi về quản lý, vận hành đập, hồ chứa nước; kinh phí thực hiện lưu trữ hồ sơ quy định tại Điều 9; lập và điều chỉnh quy trình vận hành hồ chứa nước quy định tại khoản 3 Điều 11; quan trắc đập, hồ chứa nước quy địn</w:t>
      </w:r>
      <w:r>
        <w:rPr>
          <w:sz w:val="20"/>
          <w:lang w:val="vi-VN"/>
        </w:rPr>
        <w:t>h tại Điều 14; quan trắc khí tượng thủ</w:t>
      </w:r>
      <w:r>
        <w:rPr>
          <w:sz w:val="20"/>
        </w:rPr>
        <w:t>y</w:t>
      </w:r>
      <w:r>
        <w:rPr>
          <w:sz w:val="20"/>
          <w:lang w:val="vi-VN"/>
        </w:rPr>
        <w:t xml:space="preserve"> văn chuyên dùng quy định tại Điều 15; kiểm tra và đánh giá an toàn đập, hồ chứa nước quy định tại Điều 16 và Điều 17; kiểm định an toàn đập quy định tại Điều 18; bảo trì đập, hồ chứa nước, sửa chữa hệ thống giám sát </w:t>
      </w:r>
      <w:r>
        <w:rPr>
          <w:sz w:val="20"/>
          <w:lang w:val="vi-VN"/>
        </w:rPr>
        <w:t>vận hành, thiết bị thông tin cảnh báo an toàn cho đập và vùng hạ du, chi phí vận hành hệ thống quy định tại Điều 20; lập và tổ chức thực hiện phương án bảo vệ, phương án ứng phó thiên tai, phương án ứng phó với tình huống kh</w:t>
      </w:r>
      <w:r>
        <w:rPr>
          <w:sz w:val="20"/>
        </w:rPr>
        <w:t>ẩ</w:t>
      </w:r>
      <w:r>
        <w:rPr>
          <w:sz w:val="20"/>
          <w:lang w:val="vi-VN"/>
        </w:rPr>
        <w:t>n cấp quy định tại Điều 23 và Đ</w:t>
      </w:r>
      <w:r>
        <w:rPr>
          <w:sz w:val="20"/>
          <w:lang w:val="vi-VN"/>
        </w:rPr>
        <w:t>iều 25; xây dựng bản đồ ngập lụt vùng hạ du đập quy định tại Điều 27 đối với đập, hồ chứa nước đang khai thác; cứu hộ đập, xử lý khắc phục sự cố quy mô nhỏ quy định tại Điều 28; xây dựng hệ th</w:t>
      </w:r>
      <w:r>
        <w:rPr>
          <w:sz w:val="20"/>
        </w:rPr>
        <w:t>ố</w:t>
      </w:r>
      <w:r>
        <w:rPr>
          <w:sz w:val="20"/>
          <w:lang w:val="vi-VN"/>
        </w:rPr>
        <w:t>ng cơ sở dữ liệu về đập, hồ chứa nước quy định tại Điều 29 Nghị</w:t>
      </w:r>
      <w:r>
        <w:rPr>
          <w:sz w:val="20"/>
          <w:lang w:val="vi-VN"/>
        </w:rPr>
        <w:t xml:space="preserve"> định này;</w:t>
      </w:r>
    </w:p>
    <w:p w:rsidR="00000000" w:rsidRDefault="00E82B43">
      <w:pPr>
        <w:spacing w:before="120" w:after="280" w:afterAutospacing="1"/>
      </w:pPr>
      <w:r>
        <w:rPr>
          <w:sz w:val="20"/>
          <w:lang w:val="vi-VN"/>
        </w:rPr>
        <w:t>b) Các nội dung chi đầu tư phát triển gồm kinh phí thực hiện đầu tư xâ</w:t>
      </w:r>
      <w:r>
        <w:rPr>
          <w:sz w:val="20"/>
        </w:rPr>
        <w:t>y</w:t>
      </w:r>
      <w:r>
        <w:rPr>
          <w:sz w:val="20"/>
          <w:lang w:val="vi-VN"/>
        </w:rPr>
        <w:t xml:space="preserve"> dựng, sửa chữa, nâng cấp đập, hồ chứa nước; lắp đặt thiết bị quan tr</w:t>
      </w:r>
      <w:r>
        <w:rPr>
          <w:sz w:val="20"/>
        </w:rPr>
        <w:t>ắ</w:t>
      </w:r>
      <w:r>
        <w:rPr>
          <w:sz w:val="20"/>
          <w:lang w:val="vi-VN"/>
        </w:rPr>
        <w:t xml:space="preserve">c đập, hồ chứa nước quy định tại Điều 14; lắp đặt thiết bị quan trắc khí tượng thủy văn chuyên dùng quy </w:t>
      </w:r>
      <w:r>
        <w:rPr>
          <w:sz w:val="20"/>
          <w:lang w:val="vi-VN"/>
        </w:rPr>
        <w:t>định tại Điều 15; lắp đặt, sửa chữa, nâng cấp, hiện đại hóa hệ thống giám sát vận hành, thiết bị thông tin cảnh báo an toàn cho đập và vùng hạ du quy định tại Điều 20; cắm mốc chỉ giới phạm vi bảo vệ đập, hồ chứa nước quy định tại Điều 23; xây dựng bản đ</w:t>
      </w:r>
      <w:r>
        <w:rPr>
          <w:sz w:val="20"/>
        </w:rPr>
        <w:t>ồ</w:t>
      </w:r>
      <w:r>
        <w:rPr>
          <w:sz w:val="20"/>
          <w:lang w:val="vi-VN"/>
        </w:rPr>
        <w:t xml:space="preserve"> </w:t>
      </w:r>
      <w:r>
        <w:rPr>
          <w:sz w:val="20"/>
          <w:lang w:val="vi-VN"/>
        </w:rPr>
        <w:t>ngập lụt vùng hạ du đập quy định tại Điều 27 trong trường hợp đập, hồ chứa nước đ</w:t>
      </w:r>
      <w:r>
        <w:rPr>
          <w:sz w:val="20"/>
        </w:rPr>
        <w:t>ầ</w:t>
      </w:r>
      <w:r>
        <w:rPr>
          <w:sz w:val="20"/>
          <w:lang w:val="vi-VN"/>
        </w:rPr>
        <w:t>u tư xây dựng mới hoặc sửa chữa, nâng cấp; cứu hộ đập, xử lý khắc phục sự c</w:t>
      </w:r>
      <w:r>
        <w:rPr>
          <w:sz w:val="20"/>
        </w:rPr>
        <w:t>ố</w:t>
      </w:r>
      <w:r>
        <w:rPr>
          <w:sz w:val="20"/>
          <w:lang w:val="vi-VN"/>
        </w:rPr>
        <w:t xml:space="preserve"> (trừ sự c</w:t>
      </w:r>
      <w:r>
        <w:rPr>
          <w:sz w:val="20"/>
        </w:rPr>
        <w:t>ố</w:t>
      </w:r>
      <w:r>
        <w:rPr>
          <w:sz w:val="20"/>
          <w:lang w:val="vi-VN"/>
        </w:rPr>
        <w:t xml:space="preserve"> quy mô nhỏ) quy định tại Điều 28 Nghị định này. Việc quản lý vốn đ</w:t>
      </w:r>
      <w:r>
        <w:rPr>
          <w:sz w:val="20"/>
        </w:rPr>
        <w:t>ầ</w:t>
      </w:r>
      <w:r>
        <w:rPr>
          <w:sz w:val="20"/>
          <w:lang w:val="vi-VN"/>
        </w:rPr>
        <w:t>u tư tu</w:t>
      </w:r>
      <w:r>
        <w:rPr>
          <w:sz w:val="20"/>
        </w:rPr>
        <w:t>â</w:t>
      </w:r>
      <w:r>
        <w:rPr>
          <w:sz w:val="20"/>
          <w:lang w:val="vi-VN"/>
        </w:rPr>
        <w:t xml:space="preserve">n thủ theo </w:t>
      </w:r>
      <w:r>
        <w:rPr>
          <w:sz w:val="20"/>
          <w:lang w:val="vi-VN"/>
        </w:rPr>
        <w:t>c</w:t>
      </w:r>
      <w:r>
        <w:rPr>
          <w:sz w:val="20"/>
        </w:rPr>
        <w:t>á</w:t>
      </w:r>
      <w:r>
        <w:rPr>
          <w:sz w:val="20"/>
          <w:lang w:val="vi-VN"/>
        </w:rPr>
        <w:t>c quy định của Luật đầu tư công và các quy định hiện hành.</w:t>
      </w:r>
    </w:p>
    <w:p w:rsidR="00000000" w:rsidRDefault="00E82B43">
      <w:pPr>
        <w:spacing w:before="120" w:after="280" w:afterAutospacing="1"/>
      </w:pPr>
      <w:r>
        <w:rPr>
          <w:sz w:val="20"/>
          <w:lang w:val="vi-VN"/>
        </w:rPr>
        <w:t>2. Kinh phí thực hiện các nội dung về quản lý an toàn đập, hồ chứa thủy lợi được thực hiện theo phân cấp ngân sách nhà nước hiện hành, cụ th</w:t>
      </w:r>
      <w:r>
        <w:rPr>
          <w:sz w:val="20"/>
        </w:rPr>
        <w:t>ể</w:t>
      </w:r>
      <w:r>
        <w:rPr>
          <w:sz w:val="20"/>
          <w:lang w:val="vi-VN"/>
        </w:rPr>
        <w:t xml:space="preserve"> như sau:</w:t>
      </w:r>
    </w:p>
    <w:p w:rsidR="00000000" w:rsidRDefault="00E82B43">
      <w:pPr>
        <w:spacing w:before="120" w:after="280" w:afterAutospacing="1"/>
      </w:pPr>
      <w:r>
        <w:rPr>
          <w:sz w:val="20"/>
          <w:lang w:val="vi-VN"/>
        </w:rPr>
        <w:t xml:space="preserve">a) Đối với các nội dung chi quản lý an toàn </w:t>
      </w:r>
      <w:r>
        <w:rPr>
          <w:sz w:val="20"/>
          <w:lang w:val="vi-VN"/>
        </w:rPr>
        <w:t>đập, hồ chứa nước thuộc nhiệm vụ chi của trung ương bao gồm vốn đầu tư phát tri</w:t>
      </w:r>
      <w:r>
        <w:rPr>
          <w:sz w:val="20"/>
        </w:rPr>
        <w:t>ể</w:t>
      </w:r>
      <w:r>
        <w:rPr>
          <w:sz w:val="20"/>
          <w:lang w:val="vi-VN"/>
        </w:rPr>
        <w:t>n và kinh phí sự nghiệp được bố trí từ nguồn ngân sách trung ương và các nguồn huy động hợp pháp khác.</w:t>
      </w:r>
    </w:p>
    <w:p w:rsidR="00000000" w:rsidRDefault="00E82B43">
      <w:pPr>
        <w:spacing w:before="120" w:after="280" w:afterAutospacing="1"/>
      </w:pPr>
      <w:r>
        <w:rPr>
          <w:sz w:val="20"/>
          <w:lang w:val="vi-VN"/>
        </w:rPr>
        <w:t>b) Đối với các nội dung chi quản lý an toàn đập, hồ chứa nước thuộc nhiệm</w:t>
      </w:r>
      <w:r>
        <w:rPr>
          <w:sz w:val="20"/>
          <w:lang w:val="vi-VN"/>
        </w:rPr>
        <w:t xml:space="preserve"> vụ chi của địa phương bao gồm vốn đầu tư phát tri</w:t>
      </w:r>
      <w:r>
        <w:rPr>
          <w:sz w:val="20"/>
        </w:rPr>
        <w:t>ể</w:t>
      </w:r>
      <w:r>
        <w:rPr>
          <w:sz w:val="20"/>
          <w:lang w:val="vi-VN"/>
        </w:rPr>
        <w:t>n và kinh phí sự nghiệp được bố trí từ nguồn ngân sách địa phương và các nguồn huy động hợp pháp khác. Đối với các địa phương khó khăn về ngân sách, Thủ tướng Chính phủ xem xét, hỗ trợ từ ngân sách trung ư</w:t>
      </w:r>
      <w:r>
        <w:rPr>
          <w:sz w:val="20"/>
          <w:lang w:val="vi-VN"/>
        </w:rPr>
        <w:t>ơng theo quy định của Luật ngân sách nhà nước, Luật đầu tư công.</w:t>
      </w:r>
    </w:p>
    <w:p w:rsidR="00000000" w:rsidRDefault="00E82B43">
      <w:pPr>
        <w:spacing w:before="120" w:after="280" w:afterAutospacing="1"/>
      </w:pPr>
      <w:r>
        <w:rPr>
          <w:sz w:val="20"/>
          <w:lang w:val="vi-VN"/>
        </w:rPr>
        <w:t>c) Bộ Nông nghiệp và Phát triển nông thôn lập kế hoạch vốn đầu tư, dự toán kinh phí sự nghiệp bảo đảm an toàn đập, hồ chứa nước thủy lợi quan trọng đặc biệt; đập, hồ chứa nước thủy lợi liên q</w:t>
      </w:r>
      <w:r>
        <w:rPr>
          <w:sz w:val="20"/>
          <w:lang w:val="vi-VN"/>
        </w:rPr>
        <w:t>uan đến 02 tỉnh trở lên và đập, hồ chứa nước thủy lợi được hỗ trợ từ ngân sách trung ương với nội dung chi theo quy định tại Nghị định này, tổng hợp gửi Bộ K</w:t>
      </w:r>
      <w:r>
        <w:rPr>
          <w:sz w:val="20"/>
        </w:rPr>
        <w:t>ế</w:t>
      </w:r>
      <w:r>
        <w:rPr>
          <w:sz w:val="20"/>
          <w:lang w:val="vi-VN"/>
        </w:rPr>
        <w:t xml:space="preserve"> hoạch và Đ</w:t>
      </w:r>
      <w:r>
        <w:rPr>
          <w:sz w:val="20"/>
        </w:rPr>
        <w:t>ầ</w:t>
      </w:r>
      <w:r>
        <w:rPr>
          <w:sz w:val="20"/>
          <w:lang w:val="vi-VN"/>
        </w:rPr>
        <w:t>u tư, Bộ Tài chính theo quy định của Luật ngân sách nhà nước và Luật đ</w:t>
      </w:r>
      <w:r>
        <w:rPr>
          <w:sz w:val="20"/>
        </w:rPr>
        <w:t>ầ</w:t>
      </w:r>
      <w:r>
        <w:rPr>
          <w:sz w:val="20"/>
          <w:lang w:val="vi-VN"/>
        </w:rPr>
        <w:t>u tư công.</w:t>
      </w:r>
    </w:p>
    <w:p w:rsidR="00000000" w:rsidRDefault="00E82B43">
      <w:pPr>
        <w:spacing w:before="120" w:after="280" w:afterAutospacing="1"/>
      </w:pPr>
      <w:r>
        <w:rPr>
          <w:sz w:val="20"/>
          <w:lang w:val="vi-VN"/>
        </w:rPr>
        <w:t>3. Đ</w:t>
      </w:r>
      <w:r>
        <w:rPr>
          <w:sz w:val="20"/>
          <w:lang w:val="vi-VN"/>
        </w:rPr>
        <w:t>ối với đập, hồ chứa thủy điện và các đập, hồ chứa thủy lợi do tổ chức, cá nhân tự đầu tư xây dựng thì chủ sở hữu có trách nhiệm bảo đảm kinh phí thực hiện các nội dung về quản lý an toàn đập, hồ chứa nước.</w:t>
      </w:r>
    </w:p>
    <w:p w:rsidR="00000000" w:rsidRDefault="00E82B43">
      <w:pPr>
        <w:spacing w:before="120" w:after="280" w:afterAutospacing="1"/>
      </w:pPr>
      <w:r>
        <w:rPr>
          <w:sz w:val="20"/>
          <w:lang w:val="vi-VN"/>
        </w:rPr>
        <w:t>4. Kinh phí xây dựng bản đồ ngập lụt vùng hạ du đậ</w:t>
      </w:r>
      <w:r>
        <w:rPr>
          <w:sz w:val="20"/>
          <w:lang w:val="vi-VN"/>
        </w:rPr>
        <w:t>p bị ảnh hưởng ngập lụt của nhiều đập thuộc địa bàn 02 tỉnh trở lên do ngân sách trung ương cấp cho Bộ Nông nghiệp và Phát triển nông thôn tổ chức thực hiện.</w:t>
      </w:r>
    </w:p>
    <w:p w:rsidR="00000000" w:rsidRDefault="00E82B43">
      <w:pPr>
        <w:spacing w:before="120" w:after="280" w:afterAutospacing="1"/>
      </w:pPr>
      <w:bookmarkStart w:id="47" w:name="chuong_4"/>
      <w:r>
        <w:rPr>
          <w:b/>
          <w:bCs/>
          <w:sz w:val="20"/>
          <w:lang w:val="vi-VN"/>
        </w:rPr>
        <w:t>Chương IV</w:t>
      </w:r>
      <w:bookmarkEnd w:id="47"/>
    </w:p>
    <w:p w:rsidR="00000000" w:rsidRDefault="00E82B43">
      <w:pPr>
        <w:spacing w:before="120" w:after="280" w:afterAutospacing="1"/>
        <w:jc w:val="center"/>
      </w:pPr>
      <w:bookmarkStart w:id="48" w:name="chuong_4_name"/>
      <w:r>
        <w:rPr>
          <w:b/>
          <w:bCs/>
          <w:lang w:val="vi-VN"/>
        </w:rPr>
        <w:t>TRÁCH NHIỆM THI HÀNH</w:t>
      </w:r>
      <w:bookmarkEnd w:id="48"/>
    </w:p>
    <w:p w:rsidR="00000000" w:rsidRDefault="00E82B43">
      <w:pPr>
        <w:spacing w:before="120" w:after="280" w:afterAutospacing="1"/>
      </w:pPr>
      <w:bookmarkStart w:id="49" w:name="dieu_31"/>
      <w:r>
        <w:rPr>
          <w:b/>
          <w:bCs/>
          <w:sz w:val="20"/>
          <w:lang w:val="vi-VN"/>
        </w:rPr>
        <w:t>Điều 31. Trách nhiệm của các bộ và cơ quan ngang bộ</w:t>
      </w:r>
      <w:bookmarkEnd w:id="49"/>
    </w:p>
    <w:p w:rsidR="00000000" w:rsidRDefault="00E82B43">
      <w:pPr>
        <w:spacing w:before="120" w:after="280" w:afterAutospacing="1"/>
      </w:pPr>
      <w:r>
        <w:rPr>
          <w:sz w:val="20"/>
          <w:lang w:val="vi-VN"/>
        </w:rPr>
        <w:t xml:space="preserve">1. Trách nhiệm </w:t>
      </w:r>
      <w:r>
        <w:rPr>
          <w:sz w:val="20"/>
          <w:lang w:val="vi-VN"/>
        </w:rPr>
        <w:t>của Bộ Nông nghiệp và Phát triển nông thôn:</w:t>
      </w:r>
    </w:p>
    <w:p w:rsidR="00000000" w:rsidRDefault="00E82B43">
      <w:pPr>
        <w:spacing w:before="120" w:after="280" w:afterAutospacing="1"/>
      </w:pPr>
      <w:r>
        <w:rPr>
          <w:sz w:val="20"/>
          <w:lang w:val="vi-VN"/>
        </w:rPr>
        <w:lastRenderedPageBreak/>
        <w:t>a) Ban hành theo thẩm quyền hoặc trình cơ quan nhà nước có thẩm quyền ban hành, tổ chức thực hiện kế hoạch, chính sách và các văn bản quy phạm pháp luật về quản lý an toàn đập, hồ chứa thủy lợi;</w:t>
      </w:r>
    </w:p>
    <w:p w:rsidR="00000000" w:rsidRDefault="00E82B43">
      <w:pPr>
        <w:spacing w:before="120" w:after="280" w:afterAutospacing="1"/>
      </w:pPr>
      <w:r>
        <w:rPr>
          <w:sz w:val="20"/>
          <w:lang w:val="vi-VN"/>
        </w:rPr>
        <w:t xml:space="preserve">b) Xây dựng tiêu </w:t>
      </w:r>
      <w:r>
        <w:rPr>
          <w:sz w:val="20"/>
          <w:lang w:val="vi-VN"/>
        </w:rPr>
        <w:t>chuẩn quốc gia, ban hành quy chuẩn kỹ thuật quốc gia, định mức kinh tế - kỹ thuật về quản lý an toàn đập, hồ chứa thủy lợi;</w:t>
      </w:r>
    </w:p>
    <w:p w:rsidR="00000000" w:rsidRDefault="00E82B43">
      <w:pPr>
        <w:spacing w:before="120" w:after="280" w:afterAutospacing="1"/>
      </w:pPr>
      <w:r>
        <w:rPr>
          <w:sz w:val="20"/>
          <w:lang w:val="vi-VN"/>
        </w:rPr>
        <w:t>c) Thực hiện các quy định của pháp luật về quản lý an toàn đập, hồ chứa thủy lợi; chỉ đạo, hướng dẫn địa phương thực hiện các quy đị</w:t>
      </w:r>
      <w:r>
        <w:rPr>
          <w:sz w:val="20"/>
          <w:lang w:val="vi-VN"/>
        </w:rPr>
        <w:t>nh của pháp luật về quản lý an toàn đập, hồ chứa nước thủy lợi;</w:t>
      </w:r>
    </w:p>
    <w:p w:rsidR="00000000" w:rsidRDefault="00E82B43">
      <w:pPr>
        <w:spacing w:before="120" w:after="280" w:afterAutospacing="1"/>
      </w:pPr>
      <w:r>
        <w:rPr>
          <w:sz w:val="20"/>
          <w:lang w:val="vi-VN"/>
        </w:rPr>
        <w:t>d) Tổ chức thực hiện việc kê khai đăng ký an toàn đập, hồ chứa nước; lưu trữ hồ sơ đập, hồ chứa nước; lập, phê duyệt và thực hiện quy trình vận hành hồ chứa nước; l</w:t>
      </w:r>
      <w:r>
        <w:rPr>
          <w:sz w:val="20"/>
        </w:rPr>
        <w:t>ắ</w:t>
      </w:r>
      <w:r>
        <w:rPr>
          <w:sz w:val="20"/>
          <w:lang w:val="vi-VN"/>
        </w:rPr>
        <w:t>p đặt và quan tr</w:t>
      </w:r>
      <w:r>
        <w:rPr>
          <w:sz w:val="20"/>
        </w:rPr>
        <w:t>ắ</w:t>
      </w:r>
      <w:r>
        <w:rPr>
          <w:sz w:val="20"/>
          <w:lang w:val="vi-VN"/>
        </w:rPr>
        <w:t xml:space="preserve">c đập, hồ </w:t>
      </w:r>
      <w:r>
        <w:rPr>
          <w:sz w:val="20"/>
          <w:lang w:val="vi-VN"/>
        </w:rPr>
        <w:t>chứa nước; lắp đặt thi</w:t>
      </w:r>
      <w:r>
        <w:rPr>
          <w:sz w:val="20"/>
        </w:rPr>
        <w:t>ế</w:t>
      </w:r>
      <w:r>
        <w:rPr>
          <w:sz w:val="20"/>
          <w:lang w:val="vi-VN"/>
        </w:rPr>
        <w:t>t bị quan trắc khí tượng thủy văn chuyên dùng; kiểm tra và đánh giá an toàn đập, hồ chứa nước; kiểm định an toàn đập, hồ chứa nước; bảo trì, lập quy trình bảo trì công trình; lắp đặt hệ thống giám sát vận hành, thiết bị thông tin cản</w:t>
      </w:r>
      <w:r>
        <w:rPr>
          <w:sz w:val="20"/>
          <w:lang w:val="vi-VN"/>
        </w:rPr>
        <w:t>h báo an toàn cho đập và vùng hạ du; cắm m</w:t>
      </w:r>
      <w:r>
        <w:rPr>
          <w:sz w:val="20"/>
        </w:rPr>
        <w:t>ố</w:t>
      </w:r>
      <w:r>
        <w:rPr>
          <w:sz w:val="20"/>
          <w:lang w:val="vi-VN"/>
        </w:rPr>
        <w:t>c chỉ giới phạm vi bảo vệ đập, hồ chứa nước; lập và tổ chức thực hiện phương án bảo vệ, phương án ứng phó thiên tai, phương án ứng phó với tình huống khẩn cấp; xây dựng hệ th</w:t>
      </w:r>
      <w:r>
        <w:rPr>
          <w:sz w:val="20"/>
        </w:rPr>
        <w:t>ố</w:t>
      </w:r>
      <w:r>
        <w:rPr>
          <w:sz w:val="20"/>
          <w:lang w:val="vi-VN"/>
        </w:rPr>
        <w:t xml:space="preserve">ng cơ sở dữ liệu về đập, hồ chứa nước </w:t>
      </w:r>
      <w:r>
        <w:rPr>
          <w:sz w:val="20"/>
          <w:lang w:val="vi-VN"/>
        </w:rPr>
        <w:t>đối với đập, hồ chứa thủy lợi quan trọng đặc biệt và đập, hồ chứa thủy lợi mà việc khai thác, bảo vệ liên quan đến hai tỉnh trở lên;</w:t>
      </w:r>
    </w:p>
    <w:p w:rsidR="00000000" w:rsidRDefault="00E82B43">
      <w:pPr>
        <w:spacing w:before="120" w:after="280" w:afterAutospacing="1"/>
      </w:pPr>
      <w:r>
        <w:rPr>
          <w:sz w:val="20"/>
          <w:lang w:val="vi-VN"/>
        </w:rPr>
        <w:t>đ) Tổ chức thống kê, xây dựng và quản lý cơ sở dữ liệu về đập, hồ chứa thủy lợi;</w:t>
      </w:r>
    </w:p>
    <w:p w:rsidR="00000000" w:rsidRDefault="00E82B43">
      <w:pPr>
        <w:spacing w:before="120" w:after="280" w:afterAutospacing="1"/>
      </w:pPr>
      <w:r>
        <w:rPr>
          <w:sz w:val="20"/>
          <w:lang w:val="vi-VN"/>
        </w:rPr>
        <w:t>e) Tổ chức nghiên cứu khoa học và ứng dụng</w:t>
      </w:r>
      <w:r>
        <w:rPr>
          <w:sz w:val="20"/>
          <w:lang w:val="vi-VN"/>
        </w:rPr>
        <w:t xml:space="preserve"> công nghệ tiên tiến về quản lý an toàn đập, hồ chứa thủy lợi; củng cố đơn vị chuyên trách v</w:t>
      </w:r>
      <w:r>
        <w:rPr>
          <w:sz w:val="20"/>
        </w:rPr>
        <w:t>ề</w:t>
      </w:r>
      <w:r>
        <w:rPr>
          <w:sz w:val="20"/>
          <w:lang w:val="vi-VN"/>
        </w:rPr>
        <w:t xml:space="preserve"> quản lý an toàn đập, hồ chứa nước thủy lợi; đào tạo, bồi dưỡng chuyên môn, nghiệp vụ cho người tham gia hoạt động về quản lý an toàn đập, hồ chứa thủy lợi;</w:t>
      </w:r>
    </w:p>
    <w:p w:rsidR="00000000" w:rsidRDefault="00E82B43">
      <w:pPr>
        <w:spacing w:before="120" w:after="280" w:afterAutospacing="1"/>
      </w:pPr>
      <w:r>
        <w:rPr>
          <w:sz w:val="20"/>
          <w:lang w:val="vi-VN"/>
        </w:rPr>
        <w:t xml:space="preserve">g) Tổ </w:t>
      </w:r>
      <w:r>
        <w:rPr>
          <w:sz w:val="20"/>
          <w:lang w:val="vi-VN"/>
        </w:rPr>
        <w:t>chức thông tin, truyền thông, giáo dục nâng cao nhận thức của cộng đồng về an toàn đập, hồ chứa thủy lợi;</w:t>
      </w:r>
    </w:p>
    <w:p w:rsidR="00000000" w:rsidRDefault="00E82B43">
      <w:pPr>
        <w:spacing w:before="120" w:after="280" w:afterAutospacing="1"/>
      </w:pPr>
      <w:r>
        <w:rPr>
          <w:sz w:val="20"/>
          <w:lang w:val="vi-VN"/>
        </w:rPr>
        <w:t>h) Thanh tra, kiểm tra, xử lý vi phạm pháp luật, giải quyết khiếu nại, tố cáo về quản lý an toàn đập, hồ chứa thủy lợi;</w:t>
      </w:r>
    </w:p>
    <w:p w:rsidR="00000000" w:rsidRDefault="00E82B43">
      <w:pPr>
        <w:spacing w:before="120" w:after="280" w:afterAutospacing="1"/>
      </w:pPr>
      <w:r>
        <w:rPr>
          <w:sz w:val="20"/>
          <w:lang w:val="vi-VN"/>
        </w:rPr>
        <w:t>i) Hướng dẫn kiểm định an toàn</w:t>
      </w:r>
      <w:r>
        <w:rPr>
          <w:sz w:val="20"/>
          <w:lang w:val="vi-VN"/>
        </w:rPr>
        <w:t xml:space="preserve"> đập, hồ chứa nước thủy lợi;</w:t>
      </w:r>
    </w:p>
    <w:p w:rsidR="00000000" w:rsidRDefault="00E82B43">
      <w:pPr>
        <w:spacing w:before="120" w:after="280" w:afterAutospacing="1"/>
      </w:pPr>
      <w:r>
        <w:rPr>
          <w:sz w:val="20"/>
          <w:lang w:val="vi-VN"/>
        </w:rPr>
        <w:t>k) Tổng h</w:t>
      </w:r>
      <w:r>
        <w:rPr>
          <w:sz w:val="20"/>
        </w:rPr>
        <w:t>ợ</w:t>
      </w:r>
      <w:r>
        <w:rPr>
          <w:sz w:val="20"/>
          <w:lang w:val="vi-VN"/>
        </w:rPr>
        <w:t>p kế hoạch dự toán kinh phí bảo đảm an toàn đập, hồ chứa nước thủy lợi thuộc phạm vi quản lý vào dự toán thu chi ngân sách hàng năm của Bộ Nông nghiệp và Phát triển nông thôn gửi Bộ Tài chính, Bộ K</w:t>
      </w:r>
      <w:r>
        <w:rPr>
          <w:sz w:val="20"/>
        </w:rPr>
        <w:t>ế</w:t>
      </w:r>
      <w:r>
        <w:rPr>
          <w:sz w:val="20"/>
          <w:lang w:val="vi-VN"/>
        </w:rPr>
        <w:t xml:space="preserve"> hoạch và Đầu tư;</w:t>
      </w:r>
    </w:p>
    <w:p w:rsidR="00000000" w:rsidRDefault="00E82B43">
      <w:pPr>
        <w:spacing w:before="120" w:after="280" w:afterAutospacing="1"/>
      </w:pPr>
      <w:r>
        <w:rPr>
          <w:sz w:val="20"/>
          <w:lang w:val="vi-VN"/>
        </w:rPr>
        <w:t>l</w:t>
      </w:r>
      <w:r>
        <w:rPr>
          <w:sz w:val="20"/>
          <w:lang w:val="vi-VN"/>
        </w:rPr>
        <w:t>) Chủ trì tổng hợp, đề xuất hỗ trợ kinh phí ngân sách trung ương cho các địa phương bảo đảm an toàn đập, hồ chứa nước thủy lợi, trình Thủ tướng Chính phủ quyết định.</w:t>
      </w:r>
    </w:p>
    <w:p w:rsidR="00000000" w:rsidRDefault="00E82B43">
      <w:pPr>
        <w:spacing w:before="120" w:after="280" w:afterAutospacing="1"/>
      </w:pPr>
      <w:r>
        <w:rPr>
          <w:sz w:val="20"/>
          <w:lang w:val="vi-VN"/>
        </w:rPr>
        <w:t>2. Bộ Công Thương chịu trách nhiệm thực hiện quản lý nhà nước về an toàn đập, hồ chứa thủy</w:t>
      </w:r>
      <w:r>
        <w:rPr>
          <w:sz w:val="20"/>
          <w:lang w:val="vi-VN"/>
        </w:rPr>
        <w:t xml:space="preserve"> điện bao gồm:</w:t>
      </w:r>
    </w:p>
    <w:p w:rsidR="00000000" w:rsidRDefault="00E82B43">
      <w:pPr>
        <w:spacing w:before="120" w:after="280" w:afterAutospacing="1"/>
      </w:pPr>
      <w:r>
        <w:rPr>
          <w:sz w:val="20"/>
          <w:lang w:val="vi-VN"/>
        </w:rPr>
        <w:t>a) Ban hành theo thẩm quyền hoặc trình cơ quan nhà nước có thẩm quyền ban hành, tổ chức thực hiện kế hoạch, chính sách và các văn bản quy phạm pháp luật về quản lý an toàn đập, hồ chứa thủy điện;</w:t>
      </w:r>
    </w:p>
    <w:p w:rsidR="00000000" w:rsidRDefault="00E82B43">
      <w:pPr>
        <w:spacing w:before="120" w:after="280" w:afterAutospacing="1"/>
      </w:pPr>
      <w:r>
        <w:rPr>
          <w:sz w:val="20"/>
          <w:lang w:val="vi-VN"/>
        </w:rPr>
        <w:t>b) Điều tra, xây dựng cơ sở dữ liệu đập, hồ c</w:t>
      </w:r>
      <w:r>
        <w:rPr>
          <w:sz w:val="20"/>
          <w:lang w:val="vi-VN"/>
        </w:rPr>
        <w:t>hứa thủy điện;</w:t>
      </w:r>
    </w:p>
    <w:p w:rsidR="00000000" w:rsidRDefault="00E82B43">
      <w:pPr>
        <w:spacing w:before="120" w:after="280" w:afterAutospacing="1"/>
      </w:pPr>
      <w:r>
        <w:rPr>
          <w:sz w:val="20"/>
          <w:lang w:val="vi-VN"/>
        </w:rPr>
        <w:t>c) Tổ chức thông tin, truyền thông, giáo dục nâng cao nhận thức của cộng đồng về an toàn đập, hồ chứa thủy điện;</w:t>
      </w:r>
    </w:p>
    <w:p w:rsidR="00000000" w:rsidRDefault="00E82B43">
      <w:pPr>
        <w:spacing w:before="120" w:after="280" w:afterAutospacing="1"/>
      </w:pPr>
      <w:r>
        <w:rPr>
          <w:sz w:val="20"/>
          <w:lang w:val="vi-VN"/>
        </w:rPr>
        <w:t>d) Thanh tra, kiểm tra, xử lý vi phạm pháp luật, giải quyết khiếu nại, tố cáo về quản lý an toàn đập, hồ chứa thủy điện;</w:t>
      </w:r>
    </w:p>
    <w:p w:rsidR="00000000" w:rsidRDefault="00E82B43">
      <w:pPr>
        <w:spacing w:before="120" w:after="280" w:afterAutospacing="1"/>
      </w:pPr>
      <w:r>
        <w:rPr>
          <w:sz w:val="20"/>
          <w:lang w:val="vi-VN"/>
        </w:rPr>
        <w:t>đ) Thực</w:t>
      </w:r>
      <w:r>
        <w:rPr>
          <w:sz w:val="20"/>
          <w:lang w:val="vi-VN"/>
        </w:rPr>
        <w:t xml:space="preserve"> hiện các trách nhiệm quản lý nhà nước khác về an toàn đối với đập, hồ chứa thủy điện.</w:t>
      </w:r>
    </w:p>
    <w:p w:rsidR="00000000" w:rsidRDefault="00E82B43">
      <w:pPr>
        <w:spacing w:before="120" w:after="280" w:afterAutospacing="1"/>
      </w:pPr>
      <w:r>
        <w:rPr>
          <w:sz w:val="20"/>
          <w:lang w:val="vi-VN"/>
        </w:rPr>
        <w:lastRenderedPageBreak/>
        <w:t>3. Bộ Kế hoạch và Đầu tư chủ trì, phối hợp với Bộ Tài chính và các cơ quan liên quan cân đối, bố trí kinh phí chi đầu tư công trung hạn 05 năm, hằng năm xử lý đập, hồ ch</w:t>
      </w:r>
      <w:r>
        <w:rPr>
          <w:sz w:val="20"/>
          <w:lang w:val="vi-VN"/>
        </w:rPr>
        <w:t>ứa thủy lợi xung yếu, cấp bách và thực hiện nhiệm vụ quản lý an toàn đập, hồ chứa nước theo quy định của Luật đ</w:t>
      </w:r>
      <w:r>
        <w:rPr>
          <w:sz w:val="20"/>
        </w:rPr>
        <w:t>ầ</w:t>
      </w:r>
      <w:r>
        <w:rPr>
          <w:sz w:val="20"/>
          <w:lang w:val="vi-VN"/>
        </w:rPr>
        <w:t>u tư công, Luật ngân sách nhà nước và pháp luật có liên quan.</w:t>
      </w:r>
    </w:p>
    <w:p w:rsidR="00000000" w:rsidRDefault="00E82B43">
      <w:pPr>
        <w:spacing w:before="120" w:after="280" w:afterAutospacing="1"/>
      </w:pPr>
      <w:r>
        <w:rPr>
          <w:sz w:val="20"/>
          <w:lang w:val="vi-VN"/>
        </w:rPr>
        <w:t>4. Bộ Tài chính chủ trì, phối h</w:t>
      </w:r>
      <w:r>
        <w:rPr>
          <w:sz w:val="20"/>
        </w:rPr>
        <w:t>ợ</w:t>
      </w:r>
      <w:r>
        <w:rPr>
          <w:sz w:val="20"/>
          <w:lang w:val="vi-VN"/>
        </w:rPr>
        <w:t xml:space="preserve">p Bộ Nông nghiệp và Phát triển nông thôn cân đối, </w:t>
      </w:r>
      <w:r>
        <w:rPr>
          <w:sz w:val="20"/>
          <w:lang w:val="vi-VN"/>
        </w:rPr>
        <w:t xml:space="preserve">bố trí kinh phí sự nghiệp hàng năm thực hiện quản lý an toàn đập, hồ chứa nước thuộc nhiệm vụ chi của trung ương; kinh phí cứu hộ và xử lý khắc phục sự cố đập, hồ chứa thủy lợi; kinh phí thực hiện các quy định khác của pháp luật về quản lý an toàn đập, hồ </w:t>
      </w:r>
      <w:r>
        <w:rPr>
          <w:sz w:val="20"/>
          <w:lang w:val="vi-VN"/>
        </w:rPr>
        <w:t>chứa thủy lợi theo quy định tại Luật ngân sách nhà nước và pháp luật có liên quan.</w:t>
      </w:r>
    </w:p>
    <w:p w:rsidR="00000000" w:rsidRDefault="00E82B43">
      <w:pPr>
        <w:spacing w:before="120" w:after="280" w:afterAutospacing="1"/>
      </w:pPr>
      <w:r>
        <w:rPr>
          <w:sz w:val="20"/>
          <w:lang w:val="vi-VN"/>
        </w:rPr>
        <w:t>5. Bộ, cơ quan ngang bộ trong phạm vi nhiệm vụ, quyền hạn của mình có trách nhiệm phối h</w:t>
      </w:r>
      <w:r>
        <w:rPr>
          <w:sz w:val="20"/>
        </w:rPr>
        <w:t>ợ</w:t>
      </w:r>
      <w:r>
        <w:rPr>
          <w:sz w:val="20"/>
          <w:lang w:val="vi-VN"/>
        </w:rPr>
        <w:t>p với Bộ Nông nghiệp và Phát triển nông thôn, Bộ Công Thương thực hiện quản lý nhà n</w:t>
      </w:r>
      <w:r>
        <w:rPr>
          <w:sz w:val="20"/>
          <w:lang w:val="vi-VN"/>
        </w:rPr>
        <w:t>ước về an toàn đập, hồ chứa nước.</w:t>
      </w:r>
    </w:p>
    <w:p w:rsidR="00000000" w:rsidRDefault="00E82B43">
      <w:pPr>
        <w:spacing w:before="120" w:after="280" w:afterAutospacing="1"/>
      </w:pPr>
      <w:bookmarkStart w:id="50" w:name="dieu_32"/>
      <w:r>
        <w:rPr>
          <w:b/>
          <w:bCs/>
          <w:sz w:val="20"/>
          <w:lang w:val="vi-VN"/>
        </w:rPr>
        <w:t>Điều 32. Trách nhiệm của Ủy ban nhân dân cấp tỉnh</w:t>
      </w:r>
      <w:bookmarkEnd w:id="50"/>
    </w:p>
    <w:p w:rsidR="00000000" w:rsidRDefault="00E82B43">
      <w:pPr>
        <w:spacing w:before="120" w:after="280" w:afterAutospacing="1"/>
      </w:pPr>
      <w:r>
        <w:rPr>
          <w:sz w:val="20"/>
          <w:lang w:val="vi-VN"/>
        </w:rPr>
        <w:t>1. Hướng dẫn, tuyên truyền phổ biến và tổ chức thực hiện các văn bản quy phạm pháp luật về quản lý an toàn đập, hồ chứa nước trên địa bàn.</w:t>
      </w:r>
    </w:p>
    <w:p w:rsidR="00000000" w:rsidRDefault="00E82B43">
      <w:pPr>
        <w:spacing w:before="120" w:after="280" w:afterAutospacing="1"/>
      </w:pPr>
      <w:r>
        <w:rPr>
          <w:sz w:val="20"/>
          <w:lang w:val="vi-VN"/>
        </w:rPr>
        <w:t>2. Chịu trách nhiệm về an toàn củ</w:t>
      </w:r>
      <w:r>
        <w:rPr>
          <w:sz w:val="20"/>
          <w:lang w:val="vi-VN"/>
        </w:rPr>
        <w:t>a đập, hồ chứa nước trên địa bàn.</w:t>
      </w:r>
    </w:p>
    <w:p w:rsidR="00000000" w:rsidRDefault="00E82B43">
      <w:pPr>
        <w:spacing w:before="120" w:after="280" w:afterAutospacing="1"/>
      </w:pPr>
      <w:r>
        <w:rPr>
          <w:sz w:val="20"/>
          <w:lang w:val="vi-VN"/>
        </w:rPr>
        <w:t>3. Tổ chức thanh tra, kiểm tra, xử lý các vi phạm hành chính về quản lý an toàn đập, hồ chứa nước trên địa bàn.</w:t>
      </w:r>
    </w:p>
    <w:p w:rsidR="00000000" w:rsidRDefault="00E82B43">
      <w:pPr>
        <w:spacing w:before="120" w:after="280" w:afterAutospacing="1"/>
      </w:pPr>
      <w:r>
        <w:rPr>
          <w:sz w:val="20"/>
          <w:lang w:val="vi-VN"/>
        </w:rPr>
        <w:t>4. Phân công, phân cấp trách nhiệm của các cơ quan quản lý chuyên ngành và chính quyền các cấp trong việc thực</w:t>
      </w:r>
      <w:r>
        <w:rPr>
          <w:sz w:val="20"/>
          <w:lang w:val="vi-VN"/>
        </w:rPr>
        <w:t xml:space="preserve"> hiện chức năng quản lý nhà nước về an toàn đập, hồ chứa nước do địa phương quản lý.</w:t>
      </w:r>
    </w:p>
    <w:p w:rsidR="00000000" w:rsidRDefault="00E82B43">
      <w:pPr>
        <w:spacing w:before="120" w:after="280" w:afterAutospacing="1"/>
      </w:pPr>
      <w:r>
        <w:rPr>
          <w:sz w:val="20"/>
          <w:lang w:val="vi-VN"/>
        </w:rPr>
        <w:t>5. Bố trí kinh phí hàng năm từ nguồn ngân sách địa phương để chi cho nhiệm vụ quản lý an toàn đập, hồ chứa nước do địa phương quản lý theo quy định tại Nghị định này và ph</w:t>
      </w:r>
      <w:r>
        <w:rPr>
          <w:sz w:val="20"/>
          <w:lang w:val="vi-VN"/>
        </w:rPr>
        <w:t>áp luật có liên quan.</w:t>
      </w:r>
    </w:p>
    <w:p w:rsidR="00000000" w:rsidRDefault="00E82B43">
      <w:pPr>
        <w:spacing w:before="120" w:after="280" w:afterAutospacing="1"/>
      </w:pPr>
      <w:r>
        <w:rPr>
          <w:sz w:val="20"/>
          <w:lang w:val="vi-VN"/>
        </w:rPr>
        <w:t>6. Củng cố đơn vị chuyên trách về quản lý an toàn đập, hồ chứa nước; đào tạo, bồi dưỡng chuyên môn, nghiệp vụ cho người tham gia hoạt động về quản lý an toàn đập, hồ chứa nước trên địa bàn.</w:t>
      </w:r>
    </w:p>
    <w:p w:rsidR="00000000" w:rsidRDefault="00E82B43">
      <w:pPr>
        <w:spacing w:before="120" w:after="280" w:afterAutospacing="1"/>
      </w:pPr>
      <w:r>
        <w:rPr>
          <w:sz w:val="20"/>
          <w:lang w:val="vi-VN"/>
        </w:rPr>
        <w:t>7. Thực hiện các trách nhiệm quản lý nhà nướ</w:t>
      </w:r>
      <w:r>
        <w:rPr>
          <w:sz w:val="20"/>
          <w:lang w:val="vi-VN"/>
        </w:rPr>
        <w:t>c khác có liên quan về an toàn đập, hồ chứa nước thuộc phạm vi quản lý.</w:t>
      </w:r>
    </w:p>
    <w:p w:rsidR="00000000" w:rsidRDefault="00E82B43">
      <w:pPr>
        <w:spacing w:before="120" w:after="280" w:afterAutospacing="1"/>
      </w:pPr>
      <w:bookmarkStart w:id="51" w:name="dieu_33"/>
      <w:r>
        <w:rPr>
          <w:b/>
          <w:bCs/>
          <w:sz w:val="20"/>
        </w:rPr>
        <w:t>Điều 33. Quy định chuyển tiếp</w:t>
      </w:r>
      <w:bookmarkEnd w:id="51"/>
    </w:p>
    <w:p w:rsidR="00000000" w:rsidRDefault="00E82B43">
      <w:pPr>
        <w:spacing w:before="120" w:after="280" w:afterAutospacing="1"/>
      </w:pPr>
      <w:r>
        <w:rPr>
          <w:sz w:val="20"/>
          <w:lang w:val="vi-VN"/>
        </w:rPr>
        <w:t>1. Đối với quy trình vận hành hồ chứa nước</w:t>
      </w:r>
    </w:p>
    <w:p w:rsidR="00000000" w:rsidRDefault="00E82B43">
      <w:pPr>
        <w:spacing w:before="120" w:after="280" w:afterAutospacing="1"/>
      </w:pPr>
      <w:r>
        <w:rPr>
          <w:sz w:val="20"/>
          <w:lang w:val="vi-VN"/>
        </w:rPr>
        <w:t>a) Quy trình vận hành hồ chứa nước được phê duyệt trước ngày Nghị định này có hiệu lực thi hành thì tiếp tục đư</w:t>
      </w:r>
      <w:r>
        <w:rPr>
          <w:sz w:val="20"/>
          <w:lang w:val="vi-VN"/>
        </w:rPr>
        <w:t>ợc thực hiện đến khi phê duyệt lại;</w:t>
      </w:r>
    </w:p>
    <w:p w:rsidR="00000000" w:rsidRDefault="00E82B43">
      <w:pPr>
        <w:spacing w:before="120" w:after="280" w:afterAutospacing="1"/>
      </w:pPr>
      <w:r>
        <w:rPr>
          <w:sz w:val="20"/>
          <w:lang w:val="vi-VN"/>
        </w:rPr>
        <w:t>b) Dự thảo quy trình vận hành hồ chứa thủy điện đã trình cơ quan có thẩm quyền phê duyệt trước ngày Nghị định này có hiệu lực thi hành thì tiếp tục được thẩm định, ban hành theo Quyết định số 285/2006/QĐ-TTg ngày 25 thán</w:t>
      </w:r>
      <w:r>
        <w:rPr>
          <w:sz w:val="20"/>
          <w:lang w:val="vi-VN"/>
        </w:rPr>
        <w:t>g 12 năm 2006 của Thủ tướng Chính phủ quy định về nội dung thẩm quyền ban hành và tổ chức thực hiện quy trình vận hành hồ chứa thủy điện.</w:t>
      </w:r>
    </w:p>
    <w:p w:rsidR="00000000" w:rsidRDefault="00E82B43">
      <w:pPr>
        <w:spacing w:before="120" w:after="280" w:afterAutospacing="1"/>
      </w:pPr>
      <w:r>
        <w:rPr>
          <w:sz w:val="20"/>
          <w:lang w:val="vi-VN"/>
        </w:rPr>
        <w:t>2. Đối với đập, hồ chứa nước đã được cắm mốc chỉ giới phạm vi vùng phụ cận bảo vệ đập, chỉ giới xác định hành lang bảo</w:t>
      </w:r>
      <w:r>
        <w:rPr>
          <w:sz w:val="20"/>
          <w:lang w:val="vi-VN"/>
        </w:rPr>
        <w:t xml:space="preserve"> vệ hồ chứa trước ngày Nghị định này có hiệu lực thi hành thì được giữ nguyên và bàn giao cho Ủy ban nhân dân cấp xã nơi xây dựng đập, hồ chứa nước quản lý.</w:t>
      </w:r>
    </w:p>
    <w:p w:rsidR="00000000" w:rsidRDefault="00E82B43">
      <w:pPr>
        <w:spacing w:before="120" w:after="280" w:afterAutospacing="1"/>
      </w:pPr>
      <w:r>
        <w:rPr>
          <w:sz w:val="20"/>
          <w:lang w:val="vi-VN"/>
        </w:rPr>
        <w:t>3. Đối với phương án phòng chống lụt bão bảo đảm an toàn đập trong mùa lũ năm 2018</w:t>
      </w:r>
    </w:p>
    <w:p w:rsidR="00000000" w:rsidRDefault="00E82B43">
      <w:pPr>
        <w:spacing w:before="120" w:after="280" w:afterAutospacing="1"/>
      </w:pPr>
      <w:r>
        <w:rPr>
          <w:sz w:val="20"/>
          <w:lang w:val="vi-VN"/>
        </w:rPr>
        <w:lastRenderedPageBreak/>
        <w:t>a) Phương án phò</w:t>
      </w:r>
      <w:r>
        <w:rPr>
          <w:sz w:val="20"/>
          <w:lang w:val="vi-VN"/>
        </w:rPr>
        <w:t>ng chống lụt bão bảo đảm an toàn đập trong mùa lũ năm 2018 được phê duyệt trước ngày Nghị định này có hiệu lực thi hành thì tiếp tục được thực hiện đến hết năm 2018;</w:t>
      </w:r>
    </w:p>
    <w:p w:rsidR="00000000" w:rsidRDefault="00E82B43">
      <w:pPr>
        <w:spacing w:before="120" w:after="280" w:afterAutospacing="1"/>
      </w:pPr>
      <w:r>
        <w:rPr>
          <w:sz w:val="20"/>
          <w:lang w:val="vi-VN"/>
        </w:rPr>
        <w:t>b) Dự thảo phương án phòng chống lụt bão bảo đảm an toàn đập trong mùa lũ năm 2018 đã trìn</w:t>
      </w:r>
      <w:r>
        <w:rPr>
          <w:sz w:val="20"/>
          <w:lang w:val="vi-VN"/>
        </w:rPr>
        <w:t>h cơ quan có thẩm quyền phê duyệt trước ngày Nghị định này có hiệu lực thi hành thì được thẩm định, ban hành và thực hiện đến hết năm 2018 theo quy định tại Nghị định số 72/2007/NĐ-CP ngày 07 tháng 5 năm 2007 của Chính phủ về quản lý an toàn đập.</w:t>
      </w:r>
    </w:p>
    <w:p w:rsidR="00000000" w:rsidRDefault="00E82B43">
      <w:pPr>
        <w:spacing w:before="120" w:after="280" w:afterAutospacing="1"/>
      </w:pPr>
      <w:bookmarkStart w:id="52" w:name="dieu_34"/>
      <w:r>
        <w:rPr>
          <w:b/>
          <w:bCs/>
          <w:sz w:val="20"/>
          <w:lang w:val="vi-VN"/>
        </w:rPr>
        <w:t xml:space="preserve">Điều 34. </w:t>
      </w:r>
      <w:r>
        <w:rPr>
          <w:b/>
          <w:bCs/>
          <w:sz w:val="20"/>
          <w:lang w:val="vi-VN"/>
        </w:rPr>
        <w:t>Hiệu lực thi hành</w:t>
      </w:r>
      <w:bookmarkEnd w:id="52"/>
    </w:p>
    <w:p w:rsidR="00000000" w:rsidRDefault="00E82B43">
      <w:pPr>
        <w:spacing w:before="120" w:after="280" w:afterAutospacing="1"/>
      </w:pPr>
      <w:r>
        <w:rPr>
          <w:sz w:val="20"/>
          <w:lang w:val="vi-VN"/>
        </w:rPr>
        <w:t>1. Nghị định này có hiệu lực thi hành từ ngày ký ban hành.</w:t>
      </w:r>
    </w:p>
    <w:p w:rsidR="00000000" w:rsidRDefault="00E82B43">
      <w:pPr>
        <w:spacing w:before="120" w:after="280" w:afterAutospacing="1"/>
      </w:pPr>
      <w:r>
        <w:rPr>
          <w:sz w:val="20"/>
          <w:lang w:val="vi-VN"/>
        </w:rPr>
        <w:t>2. Nghị định số 72/2007/NĐ-CP ngày 07 tháng 5 năm 2007 của Chính phủ v</w:t>
      </w:r>
      <w:r>
        <w:rPr>
          <w:sz w:val="20"/>
        </w:rPr>
        <w:t>ề</w:t>
      </w:r>
      <w:r>
        <w:rPr>
          <w:sz w:val="20"/>
          <w:lang w:val="vi-VN"/>
        </w:rPr>
        <w:t xml:space="preserve"> quản lý an toàn đập h</w:t>
      </w:r>
      <w:r>
        <w:rPr>
          <w:sz w:val="20"/>
        </w:rPr>
        <w:t>ế</w:t>
      </w:r>
      <w:r>
        <w:rPr>
          <w:sz w:val="20"/>
          <w:lang w:val="vi-VN"/>
        </w:rPr>
        <w:t>t hiệu lực thi hành k</w:t>
      </w:r>
      <w:r>
        <w:rPr>
          <w:sz w:val="20"/>
        </w:rPr>
        <w:t>ể</w:t>
      </w:r>
      <w:r>
        <w:rPr>
          <w:sz w:val="20"/>
          <w:lang w:val="vi-VN"/>
        </w:rPr>
        <w:t xml:space="preserve"> từ ngày Nghị định này c</w:t>
      </w:r>
      <w:r>
        <w:rPr>
          <w:sz w:val="20"/>
        </w:rPr>
        <w:t xml:space="preserve">ó </w:t>
      </w:r>
      <w:r>
        <w:rPr>
          <w:sz w:val="20"/>
          <w:lang w:val="vi-VN"/>
        </w:rPr>
        <w:t>hiệu lực thi hành.</w:t>
      </w:r>
    </w:p>
    <w:p w:rsidR="00000000" w:rsidRDefault="00E82B43">
      <w:pPr>
        <w:spacing w:before="120" w:after="280" w:afterAutospacing="1"/>
      </w:pPr>
      <w:r>
        <w:rPr>
          <w:sz w:val="20"/>
          <w:lang w:val="vi-VN"/>
        </w:rPr>
        <w:t xml:space="preserve">3. Bãi bỏ </w:t>
      </w:r>
      <w:bookmarkStart w:id="53" w:name="dc_7"/>
      <w:r>
        <w:rPr>
          <w:sz w:val="20"/>
        </w:rPr>
        <w:t>khoản 1,</w:t>
      </w:r>
      <w:r>
        <w:rPr>
          <w:sz w:val="20"/>
        </w:rPr>
        <w:t xml:space="preserve"> khoản 2, khoản 3, khoản 4 và khoản 11 Điều 4 Nghị định số 67/2018/NĐ-CP</w:t>
      </w:r>
      <w:bookmarkEnd w:id="53"/>
      <w:r>
        <w:rPr>
          <w:sz w:val="20"/>
          <w:lang w:val="vi-VN"/>
        </w:rPr>
        <w:t xml:space="preserve"> ngày 14 tháng 5 năm 2018 của Chính phủ quy định chi tiết một s</w:t>
      </w:r>
      <w:r>
        <w:rPr>
          <w:sz w:val="20"/>
        </w:rPr>
        <w:t xml:space="preserve">ố </w:t>
      </w:r>
      <w:r>
        <w:rPr>
          <w:sz w:val="20"/>
          <w:lang w:val="vi-VN"/>
        </w:rPr>
        <w:t>điều của Luật Thủy lợi. Việc phân loại đập, hồ chứa nước được thực hiện theo quy định tại Điều 3 Nghị định này.</w:t>
      </w:r>
    </w:p>
    <w:p w:rsidR="00000000" w:rsidRDefault="00E82B43">
      <w:pPr>
        <w:spacing w:before="120" w:after="280" w:afterAutospacing="1"/>
      </w:pPr>
      <w:r>
        <w:rPr>
          <w:sz w:val="20"/>
          <w:lang w:val="vi-VN"/>
        </w:rPr>
        <w:t xml:space="preserve">4. Bãi </w:t>
      </w:r>
      <w:r>
        <w:rPr>
          <w:sz w:val="20"/>
          <w:lang w:val="vi-VN"/>
        </w:rPr>
        <w:t>bỏ Quyết định số 285/2006/QĐ-TTg ngày 25 tháng 12 năm 2006 của Thủ tướng Chính phủ quy định về nội dung thẩm quyền ban hành và tổ chức thực hiện quy trình vận hành hồ chứa thủy điện.</w:t>
      </w:r>
    </w:p>
    <w:p w:rsidR="00000000" w:rsidRDefault="00E82B43">
      <w:pPr>
        <w:spacing w:before="120" w:after="280" w:afterAutospacing="1"/>
      </w:pPr>
      <w:bookmarkStart w:id="54" w:name="dieu_35"/>
      <w:r>
        <w:rPr>
          <w:b/>
          <w:bCs/>
          <w:sz w:val="20"/>
        </w:rPr>
        <w:t>Điều 35. Trách nhiệm thi hành</w:t>
      </w:r>
      <w:bookmarkEnd w:id="54"/>
    </w:p>
    <w:p w:rsidR="00000000" w:rsidRDefault="00E82B43">
      <w:pPr>
        <w:spacing w:before="120" w:after="280" w:afterAutospacing="1"/>
      </w:pPr>
      <w:r>
        <w:rPr>
          <w:sz w:val="20"/>
          <w:lang w:val="vi-VN"/>
        </w:rPr>
        <w:t>Các Bộ trưởng, Thủ trưởng cơ quan ngang bộ,</w:t>
      </w:r>
      <w:r>
        <w:rPr>
          <w:sz w:val="20"/>
          <w:lang w:val="vi-VN"/>
        </w:rPr>
        <w:t xml:space="preserve"> Thủ trưởng cơ quan thuộc Chính phủ, Chủ tịch Ủy ban nhân dân các tỉnh, thành ph</w:t>
      </w:r>
      <w:r>
        <w:rPr>
          <w:sz w:val="20"/>
        </w:rPr>
        <w:t>ố</w:t>
      </w:r>
      <w:r>
        <w:rPr>
          <w:sz w:val="20"/>
          <w:lang w:val="vi-VN"/>
        </w:rPr>
        <w:t xml:space="preserve"> trực thuộc trung ương và các tổ chức, cá nhân có liên quan chịu trách nhiệm thi hành Nghị định này./.</w:t>
      </w:r>
    </w:p>
    <w:p w:rsidR="00000000" w:rsidRDefault="00E82B43">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pPr>
            <w:r>
              <w:rPr>
                <w:b/>
                <w:bCs/>
                <w:i/>
                <w:iCs/>
                <w:sz w:val="20"/>
                <w:lang w:val="vi-VN"/>
              </w:rPr>
              <w:br/>
              <w:t>Nơi nhận:</w:t>
            </w:r>
            <w:r>
              <w:rPr>
                <w:b/>
                <w:bCs/>
                <w:i/>
                <w:iCs/>
                <w:sz w:val="20"/>
                <w:lang w:val="vi-VN"/>
              </w:rPr>
              <w:br/>
            </w:r>
            <w:r>
              <w:rPr>
                <w:sz w:val="16"/>
                <w:lang w:val="vi-VN"/>
              </w:rPr>
              <w:t>- Ban Bí thư Trung ư</w:t>
            </w:r>
            <w:r>
              <w:rPr>
                <w:sz w:val="16"/>
              </w:rPr>
              <w:t>ơ</w:t>
            </w:r>
            <w:r>
              <w:rPr>
                <w:sz w:val="16"/>
                <w:lang w:val="vi-VN"/>
              </w:rPr>
              <w:t>ng Đảng;</w:t>
            </w:r>
            <w:r>
              <w:rPr>
                <w:sz w:val="16"/>
                <w:lang w:val="vi-VN"/>
              </w:rPr>
              <w:br/>
              <w:t>- Thủ tướng, các Phó Thủ tướn</w:t>
            </w:r>
            <w:r>
              <w:rPr>
                <w:sz w:val="16"/>
                <w:lang w:val="vi-VN"/>
              </w:rPr>
              <w:t>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w:t>
            </w:r>
            <w:r>
              <w:rPr>
                <w:sz w:val="16"/>
                <w:lang w:val="vi-VN"/>
              </w:rPr>
              <w:t>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w:t>
            </w:r>
            <w:r>
              <w:rPr>
                <w:sz w:val="16"/>
              </w:rPr>
              <w:t xml:space="preserve"> Nam;</w:t>
            </w:r>
            <w:r>
              <w:rPr>
                <w:sz w:val="16"/>
              </w:rPr>
              <w:br/>
              <w:t>- Cơ quan trung ương của các đoàn thể;</w:t>
            </w:r>
            <w:r>
              <w:rPr>
                <w:sz w:val="16"/>
              </w:rPr>
              <w:br/>
              <w:t>- VPCP: BTCN, các PCN, Trợ lý TTg, TGĐ Cổng TTĐT, các Vụ, Cục, đơn vị trực thuộc, Công báo;</w:t>
            </w:r>
            <w:r>
              <w:rPr>
                <w:sz w:val="16"/>
              </w:rPr>
              <w:br/>
              <w:t>- Lưu: VT, NN (2). 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jc w:val="center"/>
            </w:pPr>
            <w:r>
              <w:rPr>
                <w:b/>
                <w:bCs/>
                <w:sz w:val="20"/>
              </w:rPr>
              <w:t>TM. CHÍNH PHỦ</w:t>
            </w:r>
            <w:r>
              <w:rPr>
                <w:b/>
                <w:bCs/>
                <w:sz w:val="20"/>
              </w:rPr>
              <w:br/>
              <w:t>THỦ TƯỚNG</w:t>
            </w:r>
            <w:r>
              <w:rPr>
                <w:b/>
                <w:bCs/>
                <w:sz w:val="20"/>
                <w:lang w:val="vi-VN"/>
              </w:rPr>
              <w:br/>
            </w:r>
            <w:r>
              <w:rPr>
                <w:b/>
                <w:bCs/>
                <w:sz w:val="20"/>
                <w:lang w:val="vi-VN"/>
              </w:rPr>
              <w:br/>
            </w:r>
            <w:r>
              <w:rPr>
                <w:b/>
                <w:bCs/>
                <w:sz w:val="20"/>
                <w:lang w:val="vi-VN"/>
              </w:rPr>
              <w:br/>
            </w:r>
            <w:r>
              <w:rPr>
                <w:b/>
                <w:bCs/>
                <w:sz w:val="20"/>
                <w:lang w:val="vi-VN"/>
              </w:rPr>
              <w:br/>
            </w:r>
            <w:r>
              <w:rPr>
                <w:b/>
                <w:bCs/>
                <w:sz w:val="20"/>
                <w:lang w:val="vi-VN"/>
              </w:rPr>
              <w:br/>
            </w:r>
            <w:r>
              <w:rPr>
                <w:b/>
                <w:bCs/>
                <w:sz w:val="20"/>
              </w:rPr>
              <w:t>Nguyễn Xuân Phúc</w:t>
            </w:r>
          </w:p>
        </w:tc>
      </w:tr>
    </w:tbl>
    <w:p w:rsidR="00000000" w:rsidRDefault="00E82B43">
      <w:pPr>
        <w:spacing w:before="120" w:after="280" w:afterAutospacing="1"/>
      </w:pPr>
      <w:r>
        <w:rPr>
          <w:sz w:val="20"/>
        </w:rPr>
        <w:t> </w:t>
      </w:r>
    </w:p>
    <w:p w:rsidR="00000000" w:rsidRDefault="00E82B43">
      <w:pPr>
        <w:spacing w:before="120" w:after="280" w:afterAutospacing="1"/>
        <w:jc w:val="center"/>
      </w:pPr>
      <w:bookmarkStart w:id="55" w:name="chuong_pl"/>
      <w:r>
        <w:rPr>
          <w:b/>
          <w:bCs/>
          <w:lang w:val="vi-VN"/>
        </w:rPr>
        <w:t>PHỤ LỤC</w:t>
      </w:r>
      <w:bookmarkEnd w:id="55"/>
    </w:p>
    <w:p w:rsidR="00000000" w:rsidRDefault="00E82B43">
      <w:pPr>
        <w:spacing w:before="120" w:after="280" w:afterAutospacing="1"/>
        <w:jc w:val="center"/>
      </w:pPr>
      <w:bookmarkStart w:id="56" w:name="chuong_pl_name"/>
      <w:r>
        <w:rPr>
          <w:sz w:val="20"/>
        </w:rPr>
        <w:lastRenderedPageBreak/>
        <w:t xml:space="preserve">MẪU TỜ KHAI ĐĂNG KÝ AN TOÀN ĐẬP, HỒ CHỨA </w:t>
      </w:r>
      <w:r>
        <w:rPr>
          <w:sz w:val="20"/>
        </w:rPr>
        <w:t>NƯỚC</w:t>
      </w:r>
      <w:bookmarkEnd w:id="56"/>
      <w:r>
        <w:rPr>
          <w:sz w:val="20"/>
        </w:rPr>
        <w:br/>
      </w:r>
      <w:r>
        <w:rPr>
          <w:i/>
          <w:iCs/>
          <w:sz w:val="20"/>
          <w:lang w:val="vi-VN"/>
        </w:rPr>
        <w:t>(Kèm theo Nghị định s</w:t>
      </w:r>
      <w:r>
        <w:rPr>
          <w:i/>
          <w:iCs/>
          <w:sz w:val="20"/>
        </w:rPr>
        <w:t xml:space="preserve">ố </w:t>
      </w:r>
      <w:r>
        <w:rPr>
          <w:i/>
          <w:iCs/>
          <w:sz w:val="20"/>
          <w:lang w:val="vi-VN"/>
        </w:rPr>
        <w:t>114/2018/NĐ-CP ngày 04 tháng 9 năm 2018 của Chính phủ)</w:t>
      </w:r>
    </w:p>
    <w:p w:rsidR="00000000" w:rsidRDefault="00E82B43">
      <w:pPr>
        <w:spacing w:before="120" w:after="280" w:afterAutospacing="1"/>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rsidR="00000000" w:rsidRDefault="00E82B43">
      <w:pPr>
        <w:spacing w:before="120" w:after="280" w:afterAutospacing="1"/>
        <w:jc w:val="center"/>
      </w:pPr>
      <w:r>
        <w:rPr>
          <w:i/>
          <w:iCs/>
          <w:sz w:val="20"/>
        </w:rPr>
        <w:t>…….,ngày….tháng….năm…….</w:t>
      </w:r>
    </w:p>
    <w:p w:rsidR="00000000" w:rsidRDefault="00E82B43">
      <w:pPr>
        <w:spacing w:before="120" w:after="280" w:afterAutospacing="1"/>
        <w:jc w:val="center"/>
      </w:pPr>
      <w:r>
        <w:rPr>
          <w:b/>
          <w:bCs/>
          <w:sz w:val="20"/>
        </w:rPr>
        <w:t> </w:t>
      </w:r>
    </w:p>
    <w:p w:rsidR="00000000" w:rsidRDefault="00E82B43">
      <w:pPr>
        <w:spacing w:before="120" w:after="280" w:afterAutospacing="1"/>
        <w:jc w:val="center"/>
      </w:pPr>
      <w:bookmarkStart w:id="57" w:name="chuong_pl_name_name"/>
      <w:r>
        <w:rPr>
          <w:b/>
          <w:bCs/>
          <w:sz w:val="20"/>
          <w:lang w:val="vi-VN"/>
        </w:rPr>
        <w:t>TỜ KHAI</w:t>
      </w:r>
      <w:bookmarkEnd w:id="57"/>
    </w:p>
    <w:p w:rsidR="00000000" w:rsidRDefault="00E82B43">
      <w:pPr>
        <w:spacing w:before="120" w:after="280" w:afterAutospacing="1"/>
        <w:jc w:val="center"/>
      </w:pPr>
      <w:bookmarkStart w:id="58" w:name="chuong_pl_name_name_name"/>
      <w:r>
        <w:rPr>
          <w:b/>
          <w:bCs/>
          <w:sz w:val="20"/>
          <w:lang w:val="vi-VN"/>
        </w:rPr>
        <w:t>Đăng ký an toàn đập, hồ chứa nước</w:t>
      </w:r>
      <w:bookmarkEnd w:id="58"/>
    </w:p>
    <w:p w:rsidR="00000000" w:rsidRDefault="00E82B43">
      <w:pPr>
        <w:spacing w:before="120" w:after="280" w:afterAutospacing="1"/>
      </w:pPr>
      <w:r>
        <w:rPr>
          <w:b/>
          <w:bCs/>
          <w:sz w:val="20"/>
          <w:lang w:val="vi-VN"/>
        </w:rPr>
        <w:t>1. Tên đập, hồ chứa nước:</w:t>
      </w:r>
    </w:p>
    <w:p w:rsidR="00000000" w:rsidRDefault="00E82B43">
      <w:pPr>
        <w:spacing w:before="120" w:after="280" w:afterAutospacing="1"/>
      </w:pPr>
      <w:r>
        <w:rPr>
          <w:b/>
          <w:bCs/>
          <w:sz w:val="20"/>
          <w:lang w:val="vi-VN"/>
        </w:rPr>
        <w:t>2. Địa điểm xây dựng thuộc tỉnh</w:t>
      </w:r>
      <w:r>
        <w:rPr>
          <w:b/>
          <w:bCs/>
          <w:sz w:val="20"/>
        </w:rPr>
        <w:t xml:space="preserve">                     </w:t>
      </w:r>
      <w:r>
        <w:rPr>
          <w:b/>
          <w:bCs/>
          <w:sz w:val="20"/>
          <w:lang w:val="vi-VN"/>
        </w:rPr>
        <w:t> , huyện</w:t>
      </w:r>
      <w:r>
        <w:rPr>
          <w:b/>
          <w:bCs/>
          <w:sz w:val="20"/>
        </w:rPr>
        <w:t xml:space="preserve">                </w:t>
      </w:r>
      <w:r>
        <w:rPr>
          <w:b/>
          <w:bCs/>
          <w:sz w:val="20"/>
          <w:lang w:val="vi-VN"/>
        </w:rPr>
        <w:t> , xã</w:t>
      </w:r>
    </w:p>
    <w:p w:rsidR="00000000" w:rsidRDefault="00E82B43">
      <w:pPr>
        <w:spacing w:before="120" w:after="280" w:afterAutospacing="1"/>
      </w:pPr>
      <w:r>
        <w:rPr>
          <w:b/>
          <w:bCs/>
          <w:sz w:val="20"/>
          <w:lang w:val="vi-VN"/>
        </w:rPr>
        <w:t xml:space="preserve">3. Nhiệm vụ chính: </w:t>
      </w:r>
      <w:r>
        <w:rPr>
          <w:sz w:val="20"/>
          <w:lang w:val="vi-VN"/>
        </w:rPr>
        <w:t>Cấp nước tưới □ Phát điện □ Cắt, giảm lũ □</w:t>
      </w:r>
    </w:p>
    <w:p w:rsidR="00000000" w:rsidRDefault="00E82B43">
      <w:pPr>
        <w:spacing w:before="120" w:after="280" w:afterAutospacing="1"/>
      </w:pPr>
      <w:r>
        <w:rPr>
          <w:sz w:val="20"/>
          <w:lang w:val="vi-VN"/>
        </w:rPr>
        <w:t>Cấp nước sinh hoạt □ Cấp nước cho công nghiệp □</w:t>
      </w:r>
    </w:p>
    <w:p w:rsidR="00000000" w:rsidRDefault="00E82B43">
      <w:pPr>
        <w:spacing w:before="120" w:after="280" w:afterAutospacing="1"/>
      </w:pPr>
      <w:r>
        <w:rPr>
          <w:b/>
          <w:bCs/>
          <w:sz w:val="20"/>
          <w:lang w:val="vi-VN"/>
        </w:rPr>
        <w:t>4. Thời gian xây dựng:</w:t>
      </w:r>
      <w:r>
        <w:rPr>
          <w:sz w:val="20"/>
          <w:lang w:val="vi-VN"/>
        </w:rPr>
        <w:t xml:space="preserve"> Năm bắt đầu</w:t>
      </w:r>
      <w:r>
        <w:rPr>
          <w:sz w:val="20"/>
        </w:rPr>
        <w:t>…………………………</w:t>
      </w:r>
      <w:r>
        <w:rPr>
          <w:sz w:val="20"/>
          <w:lang w:val="vi-VN"/>
        </w:rPr>
        <w:t>; Năm kết thúc ....</w:t>
      </w:r>
      <w:r>
        <w:rPr>
          <w:sz w:val="20"/>
          <w:lang w:val="vi-VN"/>
        </w:rPr>
        <w:t xml:space="preserve">........................ </w:t>
      </w:r>
    </w:p>
    <w:p w:rsidR="00000000" w:rsidRDefault="00E82B43">
      <w:pPr>
        <w:spacing w:before="120" w:after="280" w:afterAutospacing="1"/>
      </w:pPr>
      <w:r>
        <w:rPr>
          <w:b/>
          <w:bCs/>
          <w:sz w:val="20"/>
          <w:lang w:val="vi-VN"/>
        </w:rPr>
        <w:t xml:space="preserve">5. Kinh phí xây dựng: </w:t>
      </w:r>
      <w:r>
        <w:rPr>
          <w:b/>
          <w:bCs/>
          <w:sz w:val="20"/>
        </w:rPr>
        <w:t xml:space="preserve">.......................................................................................................... </w:t>
      </w:r>
    </w:p>
    <w:p w:rsidR="00000000" w:rsidRDefault="00E82B43">
      <w:pPr>
        <w:spacing w:before="120" w:after="280" w:afterAutospacing="1"/>
      </w:pPr>
      <w:r>
        <w:rPr>
          <w:b/>
          <w:bCs/>
          <w:sz w:val="20"/>
          <w:lang w:val="vi-VN"/>
        </w:rPr>
        <w:t>6. Nguồn vốn đầu tư xây dựng:</w:t>
      </w:r>
      <w:r>
        <w:rPr>
          <w:sz w:val="20"/>
          <w:lang w:val="vi-VN"/>
        </w:rPr>
        <w:t xml:space="preserve"> </w:t>
      </w:r>
      <w:r>
        <w:rPr>
          <w:sz w:val="20"/>
        </w:rPr>
        <w:t>......................................................................</w:t>
      </w:r>
      <w:r>
        <w:rPr>
          <w:sz w:val="20"/>
        </w:rPr>
        <w:t xml:space="preserve">..................... </w:t>
      </w:r>
    </w:p>
    <w:p w:rsidR="00000000" w:rsidRDefault="00E82B43">
      <w:pPr>
        <w:spacing w:before="120" w:after="280" w:afterAutospacing="1"/>
      </w:pPr>
      <w:r>
        <w:rPr>
          <w:b/>
          <w:bCs/>
          <w:sz w:val="20"/>
          <w:lang w:val="vi-VN"/>
        </w:rPr>
        <w:t>7. Tên chủ s</w:t>
      </w:r>
      <w:r>
        <w:rPr>
          <w:b/>
          <w:bCs/>
          <w:sz w:val="20"/>
        </w:rPr>
        <w:t>ở</w:t>
      </w:r>
      <w:r>
        <w:rPr>
          <w:b/>
          <w:bCs/>
          <w:sz w:val="20"/>
          <w:lang w:val="vi-VN"/>
        </w:rPr>
        <w:t xml:space="preserve"> hữu đập</w:t>
      </w:r>
    </w:p>
    <w:p w:rsidR="00000000" w:rsidRDefault="00E82B43">
      <w:pPr>
        <w:spacing w:before="120" w:after="280" w:afterAutospacing="1"/>
      </w:pPr>
      <w:r>
        <w:rPr>
          <w:sz w:val="20"/>
          <w:lang w:val="vi-VN"/>
        </w:rPr>
        <w:t xml:space="preserve">Địa chỉ: </w:t>
      </w:r>
      <w:r>
        <w:rPr>
          <w:sz w:val="20"/>
        </w:rPr>
        <w:t xml:space="preserve">................................................................................................................................. </w:t>
      </w:r>
    </w:p>
    <w:p w:rsidR="00000000" w:rsidRDefault="00E82B43">
      <w:pPr>
        <w:spacing w:before="120" w:after="280" w:afterAutospacing="1"/>
      </w:pPr>
      <w:r>
        <w:rPr>
          <w:sz w:val="20"/>
          <w:lang w:val="vi-VN"/>
        </w:rPr>
        <w:t xml:space="preserve">Điện thoại: </w:t>
      </w:r>
      <w:r>
        <w:rPr>
          <w:sz w:val="20"/>
        </w:rPr>
        <w:t>……………………………………………</w:t>
      </w:r>
      <w:r>
        <w:rPr>
          <w:sz w:val="20"/>
          <w:lang w:val="vi-VN"/>
        </w:rPr>
        <w:t xml:space="preserve">Fax: </w:t>
      </w:r>
      <w:r>
        <w:rPr>
          <w:sz w:val="20"/>
        </w:rPr>
        <w:t>.....................................</w:t>
      </w:r>
      <w:r>
        <w:rPr>
          <w:sz w:val="20"/>
        </w:rPr>
        <w:t xml:space="preserve">...................... </w:t>
      </w:r>
    </w:p>
    <w:p w:rsidR="00000000" w:rsidRDefault="00E82B43">
      <w:pPr>
        <w:spacing w:before="120" w:after="280" w:afterAutospacing="1"/>
      </w:pPr>
      <w:r>
        <w:rPr>
          <w:sz w:val="20"/>
          <w:lang w:val="vi-VN"/>
        </w:rPr>
        <w:t xml:space="preserve">Email: </w:t>
      </w:r>
      <w:r>
        <w:rPr>
          <w:sz w:val="20"/>
        </w:rPr>
        <w:t xml:space="preserve">................................................................................................................................... </w:t>
      </w:r>
    </w:p>
    <w:p w:rsidR="00000000" w:rsidRDefault="00E82B43">
      <w:pPr>
        <w:spacing w:before="120" w:after="280" w:afterAutospacing="1"/>
      </w:pPr>
      <w:r>
        <w:rPr>
          <w:sz w:val="20"/>
          <w:lang w:val="vi-VN"/>
        </w:rPr>
        <w:t xml:space="preserve">Website: </w:t>
      </w:r>
      <w:r>
        <w:rPr>
          <w:sz w:val="20"/>
        </w:rPr>
        <w:t>...................................................................................</w:t>
      </w:r>
      <w:r>
        <w:rPr>
          <w:sz w:val="20"/>
        </w:rPr>
        <w:t xml:space="preserve">............................................ </w:t>
      </w:r>
    </w:p>
    <w:p w:rsidR="00000000" w:rsidRDefault="00E82B43">
      <w:pPr>
        <w:spacing w:before="120" w:after="280" w:afterAutospacing="1"/>
      </w:pPr>
      <w:r>
        <w:rPr>
          <w:b/>
          <w:bCs/>
          <w:sz w:val="20"/>
          <w:lang w:val="vi-VN"/>
        </w:rPr>
        <w:t>8. Tổ chức, cá nhân khai thác đập</w:t>
      </w:r>
      <w:r>
        <w:rPr>
          <w:sz w:val="20"/>
          <w:lang w:val="vi-VN"/>
        </w:rPr>
        <w:t xml:space="preserve"> (có liên quan đến công tác quản lý đập): Địa chỉ: </w:t>
      </w:r>
      <w:r>
        <w:rPr>
          <w:sz w:val="20"/>
        </w:rPr>
        <w:t xml:space="preserve">............. </w:t>
      </w:r>
    </w:p>
    <w:p w:rsidR="00000000" w:rsidRDefault="00E82B43">
      <w:pPr>
        <w:spacing w:before="120" w:after="280" w:afterAutospacing="1"/>
      </w:pPr>
      <w:r>
        <w:rPr>
          <w:sz w:val="20"/>
          <w:lang w:val="vi-VN"/>
        </w:rPr>
        <w:t xml:space="preserve">Điện thoại: </w:t>
      </w:r>
      <w:r>
        <w:rPr>
          <w:sz w:val="20"/>
        </w:rPr>
        <w:t>………………………………………</w:t>
      </w:r>
      <w:r>
        <w:rPr>
          <w:sz w:val="20"/>
          <w:lang w:val="vi-VN"/>
        </w:rPr>
        <w:t xml:space="preserve">Fax: </w:t>
      </w:r>
      <w:r>
        <w:rPr>
          <w:sz w:val="20"/>
        </w:rPr>
        <w:t xml:space="preserve">................................................................. </w:t>
      </w:r>
    </w:p>
    <w:p w:rsidR="00000000" w:rsidRDefault="00E82B43">
      <w:pPr>
        <w:spacing w:before="120" w:after="280" w:afterAutospacing="1"/>
      </w:pPr>
      <w:r>
        <w:rPr>
          <w:sz w:val="20"/>
          <w:lang w:val="vi-VN"/>
        </w:rPr>
        <w:t xml:space="preserve">Email: </w:t>
      </w:r>
      <w:r>
        <w:rPr>
          <w:sz w:val="20"/>
        </w:rPr>
        <w:t>.....</w:t>
      </w:r>
      <w:r>
        <w:rPr>
          <w:sz w:val="20"/>
        </w:rPr>
        <w:t xml:space="preserve">.............................................................................................................................. </w:t>
      </w:r>
    </w:p>
    <w:p w:rsidR="00000000" w:rsidRDefault="00E82B43">
      <w:pPr>
        <w:spacing w:before="120" w:after="280" w:afterAutospacing="1"/>
      </w:pPr>
      <w:r>
        <w:rPr>
          <w:b/>
          <w:bCs/>
          <w:sz w:val="20"/>
          <w:lang w:val="vi-VN"/>
        </w:rPr>
        <w:t>9. Hồ chứa</w:t>
      </w:r>
    </w:p>
    <w:p w:rsidR="00000000" w:rsidRDefault="00E82B43">
      <w:pPr>
        <w:spacing w:before="120" w:after="280" w:afterAutospacing="1"/>
      </w:pPr>
      <w:r>
        <w:rPr>
          <w:sz w:val="20"/>
          <w:lang w:val="vi-VN"/>
        </w:rPr>
        <w:t xml:space="preserve">9.1. Cấp công trình: </w:t>
      </w:r>
      <w:r>
        <w:rPr>
          <w:sz w:val="20"/>
        </w:rPr>
        <w:t>................................................................................................</w:t>
      </w:r>
      <w:r>
        <w:rPr>
          <w:sz w:val="20"/>
        </w:rPr>
        <w:t xml:space="preserve">.............. </w:t>
      </w:r>
    </w:p>
    <w:p w:rsidR="00000000" w:rsidRDefault="00E82B43">
      <w:pPr>
        <w:spacing w:before="120" w:after="280" w:afterAutospacing="1"/>
      </w:pPr>
      <w:r>
        <w:rPr>
          <w:sz w:val="20"/>
          <w:lang w:val="vi-VN"/>
        </w:rPr>
        <w:t xml:space="preserve">9.2. Vị trí (xã, huyện, tỉnh): </w:t>
      </w:r>
      <w:r>
        <w:rPr>
          <w:sz w:val="20"/>
        </w:rPr>
        <w:t xml:space="preserve">.................................................................................................... </w:t>
      </w:r>
    </w:p>
    <w:p w:rsidR="00000000" w:rsidRDefault="00E82B43">
      <w:pPr>
        <w:spacing w:before="120" w:after="280" w:afterAutospacing="1"/>
      </w:pPr>
      <w:r>
        <w:rPr>
          <w:sz w:val="20"/>
          <w:lang w:val="vi-VN"/>
        </w:rPr>
        <w:lastRenderedPageBreak/>
        <w:t>9.3. Diện tích lưu vực (Km</w:t>
      </w:r>
      <w:r>
        <w:rPr>
          <w:sz w:val="20"/>
          <w:vertAlign w:val="superscript"/>
          <w:lang w:val="vi-VN"/>
        </w:rPr>
        <w:t>2</w:t>
      </w:r>
      <w:r>
        <w:rPr>
          <w:sz w:val="20"/>
          <w:lang w:val="vi-VN"/>
        </w:rPr>
        <w:t xml:space="preserve">): </w:t>
      </w:r>
      <w:r>
        <w:rPr>
          <w:sz w:val="20"/>
        </w:rPr>
        <w:t>.............................................................................</w:t>
      </w:r>
      <w:r>
        <w:rPr>
          <w:sz w:val="20"/>
        </w:rPr>
        <w:t xml:space="preserve">.................... </w:t>
      </w:r>
    </w:p>
    <w:p w:rsidR="00000000" w:rsidRDefault="00E82B43">
      <w:pPr>
        <w:spacing w:before="120" w:after="280" w:afterAutospacing="1"/>
      </w:pPr>
      <w:r>
        <w:rPr>
          <w:sz w:val="20"/>
          <w:lang w:val="vi-VN"/>
        </w:rPr>
        <w:t>9.4. Dung tích ứng với MNDBT (10</w:t>
      </w:r>
      <w:r>
        <w:rPr>
          <w:sz w:val="20"/>
          <w:vertAlign w:val="superscript"/>
          <w:lang w:val="vi-VN"/>
        </w:rPr>
        <w:t>6</w:t>
      </w:r>
      <w:r>
        <w:rPr>
          <w:sz w:val="20"/>
          <w:lang w:val="vi-VN"/>
        </w:rPr>
        <w:t>m</w:t>
      </w:r>
      <w:r>
        <w:rPr>
          <w:sz w:val="20"/>
          <w:vertAlign w:val="superscript"/>
          <w:lang w:val="vi-VN"/>
        </w:rPr>
        <w:t>3</w:t>
      </w:r>
      <w:r>
        <w:rPr>
          <w:sz w:val="20"/>
          <w:lang w:val="vi-VN"/>
        </w:rPr>
        <w:t xml:space="preserve">): </w:t>
      </w:r>
      <w:r>
        <w:rPr>
          <w:sz w:val="20"/>
        </w:rPr>
        <w:t xml:space="preserve">................................................................................ </w:t>
      </w:r>
    </w:p>
    <w:p w:rsidR="00000000" w:rsidRDefault="00E82B43">
      <w:pPr>
        <w:spacing w:before="120" w:after="280" w:afterAutospacing="1"/>
      </w:pPr>
      <w:r>
        <w:rPr>
          <w:sz w:val="20"/>
          <w:lang w:val="vi-VN"/>
        </w:rPr>
        <w:t>9.5. Dung tích hữu ích (10</w:t>
      </w:r>
      <w:r>
        <w:rPr>
          <w:sz w:val="20"/>
          <w:vertAlign w:val="superscript"/>
          <w:lang w:val="vi-VN"/>
        </w:rPr>
        <w:t>6</w:t>
      </w:r>
      <w:r>
        <w:rPr>
          <w:sz w:val="20"/>
          <w:lang w:val="vi-VN"/>
        </w:rPr>
        <w:t>m</w:t>
      </w:r>
      <w:r>
        <w:rPr>
          <w:sz w:val="20"/>
          <w:vertAlign w:val="superscript"/>
          <w:lang w:val="vi-VN"/>
        </w:rPr>
        <w:t>3</w:t>
      </w:r>
      <w:r>
        <w:rPr>
          <w:sz w:val="20"/>
          <w:lang w:val="vi-VN"/>
        </w:rPr>
        <w:t xml:space="preserve">): </w:t>
      </w:r>
      <w:r>
        <w:rPr>
          <w:sz w:val="20"/>
        </w:rPr>
        <w:t>..................................................................................</w:t>
      </w:r>
      <w:r>
        <w:rPr>
          <w:sz w:val="20"/>
        </w:rPr>
        <w:t xml:space="preserve">........... </w:t>
      </w:r>
    </w:p>
    <w:p w:rsidR="00000000" w:rsidRDefault="00E82B43">
      <w:pPr>
        <w:spacing w:before="120" w:after="280" w:afterAutospacing="1"/>
      </w:pPr>
      <w:r>
        <w:rPr>
          <w:sz w:val="20"/>
          <w:lang w:val="vi-VN"/>
        </w:rPr>
        <w:t>9.6. Dung tích chết (10</w:t>
      </w:r>
      <w:r>
        <w:rPr>
          <w:sz w:val="20"/>
          <w:vertAlign w:val="superscript"/>
          <w:lang w:val="vi-VN"/>
        </w:rPr>
        <w:t>6</w:t>
      </w:r>
      <w:r>
        <w:rPr>
          <w:sz w:val="20"/>
          <w:lang w:val="vi-VN"/>
        </w:rPr>
        <w:t>m</w:t>
      </w:r>
      <w:r>
        <w:rPr>
          <w:sz w:val="20"/>
          <w:vertAlign w:val="superscript"/>
          <w:lang w:val="vi-VN"/>
        </w:rPr>
        <w:t>3</w:t>
      </w:r>
      <w:r>
        <w:rPr>
          <w:sz w:val="20"/>
          <w:lang w:val="vi-VN"/>
        </w:rPr>
        <w:t xml:space="preserve">): </w:t>
      </w:r>
      <w:r>
        <w:rPr>
          <w:sz w:val="20"/>
        </w:rPr>
        <w:t xml:space="preserve">.................................................................................................. </w:t>
      </w:r>
    </w:p>
    <w:p w:rsidR="00000000" w:rsidRDefault="00E82B43">
      <w:pPr>
        <w:spacing w:before="120" w:after="280" w:afterAutospacing="1"/>
      </w:pPr>
      <w:r>
        <w:rPr>
          <w:sz w:val="20"/>
          <w:lang w:val="vi-VN"/>
        </w:rPr>
        <w:t>9.7. Dung tích phòng lũ (10</w:t>
      </w:r>
      <w:r>
        <w:rPr>
          <w:sz w:val="20"/>
          <w:vertAlign w:val="superscript"/>
          <w:lang w:val="vi-VN"/>
        </w:rPr>
        <w:t>6</w:t>
      </w:r>
      <w:r>
        <w:rPr>
          <w:sz w:val="20"/>
          <w:lang w:val="vi-VN"/>
        </w:rPr>
        <w:t>m</w:t>
      </w:r>
      <w:r>
        <w:rPr>
          <w:sz w:val="20"/>
          <w:vertAlign w:val="superscript"/>
          <w:lang w:val="vi-VN"/>
        </w:rPr>
        <w:t>3</w:t>
      </w:r>
      <w:r>
        <w:rPr>
          <w:sz w:val="20"/>
          <w:lang w:val="vi-VN"/>
        </w:rPr>
        <w:t xml:space="preserve">): </w:t>
      </w:r>
      <w:r>
        <w:rPr>
          <w:sz w:val="20"/>
        </w:rPr>
        <w:t>.................................................................................</w:t>
      </w:r>
      <w:r>
        <w:rPr>
          <w:sz w:val="20"/>
        </w:rPr>
        <w:t xml:space="preserve">........... </w:t>
      </w:r>
    </w:p>
    <w:p w:rsidR="00000000" w:rsidRDefault="00E82B43">
      <w:pPr>
        <w:spacing w:before="120" w:after="280" w:afterAutospacing="1"/>
      </w:pPr>
      <w:r>
        <w:rPr>
          <w:sz w:val="20"/>
          <w:lang w:val="vi-VN"/>
        </w:rPr>
        <w:t xml:space="preserve">9.8. Mực nước lũ thiết kế (m): </w:t>
      </w:r>
      <w:r>
        <w:rPr>
          <w:sz w:val="20"/>
        </w:rPr>
        <w:t xml:space="preserve">............................................................................................... </w:t>
      </w:r>
    </w:p>
    <w:p w:rsidR="00000000" w:rsidRDefault="00E82B43">
      <w:pPr>
        <w:spacing w:before="120" w:after="280" w:afterAutospacing="1"/>
      </w:pPr>
      <w:r>
        <w:rPr>
          <w:sz w:val="20"/>
          <w:lang w:val="vi-VN"/>
        </w:rPr>
        <w:t xml:space="preserve">9.9. Mực nước lũ kiểm tra (m): </w:t>
      </w:r>
      <w:r>
        <w:rPr>
          <w:sz w:val="20"/>
        </w:rPr>
        <w:t>....................................................................................</w:t>
      </w:r>
      <w:r>
        <w:rPr>
          <w:sz w:val="20"/>
        </w:rPr>
        <w:t xml:space="preserve">.......... </w:t>
      </w:r>
    </w:p>
    <w:p w:rsidR="00000000" w:rsidRDefault="00E82B43">
      <w:pPr>
        <w:spacing w:before="120" w:after="280" w:afterAutospacing="1"/>
      </w:pPr>
      <w:r>
        <w:rPr>
          <w:sz w:val="20"/>
          <w:lang w:val="vi-VN"/>
        </w:rPr>
        <w:t xml:space="preserve">9.10. Mực nước dâng bình thường (m): </w:t>
      </w:r>
      <w:r>
        <w:rPr>
          <w:sz w:val="20"/>
        </w:rPr>
        <w:t xml:space="preserve">................................................................................. </w:t>
      </w:r>
    </w:p>
    <w:p w:rsidR="00000000" w:rsidRDefault="00E82B43">
      <w:pPr>
        <w:spacing w:before="120" w:after="280" w:afterAutospacing="1"/>
      </w:pPr>
      <w:r>
        <w:rPr>
          <w:sz w:val="20"/>
          <w:lang w:val="vi-VN"/>
        </w:rPr>
        <w:t xml:space="preserve">9.11. Mực nước chết (m): </w:t>
      </w:r>
      <w:r>
        <w:rPr>
          <w:sz w:val="20"/>
        </w:rPr>
        <w:t>...................................................................................................</w:t>
      </w:r>
      <w:r>
        <w:rPr>
          <w:sz w:val="20"/>
        </w:rPr>
        <w:t xml:space="preserve">.. </w:t>
      </w:r>
    </w:p>
    <w:p w:rsidR="00000000" w:rsidRDefault="00E82B43">
      <w:pPr>
        <w:spacing w:before="120" w:after="280" w:afterAutospacing="1"/>
      </w:pPr>
      <w:r>
        <w:rPr>
          <w:sz w:val="20"/>
          <w:lang w:val="vi-VN"/>
        </w:rPr>
        <w:t xml:space="preserve">9.12. Mực nước lớn nhất đã xảy ra (m): </w:t>
      </w:r>
      <w:r>
        <w:rPr>
          <w:sz w:val="20"/>
        </w:rPr>
        <w:t xml:space="preserve">................................................................................ </w:t>
      </w:r>
    </w:p>
    <w:p w:rsidR="00000000" w:rsidRDefault="00E82B43">
      <w:pPr>
        <w:spacing w:before="120" w:after="280" w:afterAutospacing="1"/>
      </w:pPr>
      <w:r>
        <w:rPr>
          <w:sz w:val="20"/>
          <w:lang w:val="vi-VN"/>
        </w:rPr>
        <w:t xml:space="preserve">9.13. Mực nước thấp nhất (m): </w:t>
      </w:r>
      <w:r>
        <w:rPr>
          <w:sz w:val="20"/>
        </w:rPr>
        <w:t xml:space="preserve">.............................................................................................. </w:t>
      </w:r>
    </w:p>
    <w:p w:rsidR="00000000" w:rsidRDefault="00E82B43">
      <w:pPr>
        <w:spacing w:before="120" w:after="280" w:afterAutospacing="1"/>
      </w:pPr>
      <w:r>
        <w:rPr>
          <w:b/>
          <w:bCs/>
          <w:sz w:val="20"/>
          <w:lang w:val="vi-VN"/>
        </w:rPr>
        <w:t>10. Đ</w:t>
      </w:r>
      <w:r>
        <w:rPr>
          <w:b/>
          <w:bCs/>
          <w:sz w:val="20"/>
          <w:lang w:val="vi-VN"/>
        </w:rPr>
        <w:t>ập chính</w:t>
      </w:r>
    </w:p>
    <w:p w:rsidR="00000000" w:rsidRDefault="00E82B43">
      <w:pPr>
        <w:spacing w:before="120" w:after="280" w:afterAutospacing="1"/>
      </w:pPr>
      <w:r>
        <w:rPr>
          <w:sz w:val="20"/>
          <w:lang w:val="vi-VN"/>
        </w:rPr>
        <w:t xml:space="preserve">10.1. Chiều dài đỉnh đập (m): </w:t>
      </w:r>
      <w:r>
        <w:rPr>
          <w:sz w:val="20"/>
        </w:rPr>
        <w:t xml:space="preserve">................................................................................................. </w:t>
      </w:r>
    </w:p>
    <w:p w:rsidR="00000000" w:rsidRDefault="00E82B43">
      <w:pPr>
        <w:spacing w:before="120" w:after="280" w:afterAutospacing="1"/>
      </w:pPr>
      <w:r>
        <w:rPr>
          <w:sz w:val="20"/>
          <w:lang w:val="vi-VN"/>
        </w:rPr>
        <w:t xml:space="preserve">10.2. Chiều cao lớn nhất (m): </w:t>
      </w:r>
      <w:r>
        <w:rPr>
          <w:sz w:val="20"/>
        </w:rPr>
        <w:t>........................................................................................</w:t>
      </w:r>
      <w:r>
        <w:rPr>
          <w:sz w:val="20"/>
        </w:rPr>
        <w:t xml:space="preserve">........ </w:t>
      </w:r>
    </w:p>
    <w:p w:rsidR="00000000" w:rsidRDefault="00E82B43">
      <w:pPr>
        <w:spacing w:before="120" w:after="280" w:afterAutospacing="1"/>
      </w:pPr>
      <w:r>
        <w:rPr>
          <w:sz w:val="20"/>
          <w:lang w:val="vi-VN"/>
        </w:rPr>
        <w:t xml:space="preserve">10.3. Cao trình đỉnh đập (m): </w:t>
      </w:r>
      <w:r>
        <w:rPr>
          <w:sz w:val="20"/>
        </w:rPr>
        <w:t xml:space="preserve">................................................................................................. </w:t>
      </w:r>
    </w:p>
    <w:p w:rsidR="00000000" w:rsidRDefault="00E82B43">
      <w:pPr>
        <w:spacing w:before="120" w:after="280" w:afterAutospacing="1"/>
      </w:pPr>
      <w:r>
        <w:rPr>
          <w:sz w:val="20"/>
          <w:lang w:val="vi-VN"/>
        </w:rPr>
        <w:t xml:space="preserve">10.4. Cao trình đỉnh tường chắn sóng (m): </w:t>
      </w:r>
      <w:r>
        <w:rPr>
          <w:sz w:val="20"/>
        </w:rPr>
        <w:t>...........................................................................</w:t>
      </w:r>
      <w:r>
        <w:rPr>
          <w:sz w:val="20"/>
        </w:rPr>
        <w:t xml:space="preserve">.. </w:t>
      </w:r>
    </w:p>
    <w:p w:rsidR="00000000" w:rsidRDefault="00E82B43">
      <w:pPr>
        <w:spacing w:before="120" w:after="280" w:afterAutospacing="1"/>
      </w:pPr>
      <w:r>
        <w:rPr>
          <w:sz w:val="20"/>
          <w:lang w:val="vi-VN"/>
        </w:rPr>
        <w:t xml:space="preserve">10.5. Loại đập (đập đất, đập bê tông trọng lực, đập đá đổ...): </w:t>
      </w:r>
      <w:r>
        <w:rPr>
          <w:sz w:val="20"/>
        </w:rPr>
        <w:t xml:space="preserve">.................................................. </w:t>
      </w:r>
    </w:p>
    <w:p w:rsidR="00000000" w:rsidRDefault="00E82B43">
      <w:pPr>
        <w:spacing w:before="120" w:after="280" w:afterAutospacing="1"/>
      </w:pPr>
      <w:r>
        <w:rPr>
          <w:sz w:val="20"/>
          <w:lang w:val="vi-VN"/>
        </w:rPr>
        <w:t xml:space="preserve">10.6. Tình trạng chất lượng: </w:t>
      </w:r>
      <w:r>
        <w:rPr>
          <w:sz w:val="20"/>
        </w:rPr>
        <w:t>                 </w:t>
      </w:r>
      <w:r>
        <w:rPr>
          <w:sz w:val="20"/>
          <w:lang w:val="vi-VN"/>
        </w:rPr>
        <w:t>Bình thường □</w:t>
      </w:r>
      <w:r>
        <w:rPr>
          <w:sz w:val="20"/>
        </w:rPr>
        <w:t xml:space="preserve">            </w:t>
      </w:r>
      <w:r>
        <w:rPr>
          <w:sz w:val="20"/>
          <w:lang w:val="vi-VN"/>
        </w:rPr>
        <w:t> Hư hỏng □</w:t>
      </w:r>
    </w:p>
    <w:p w:rsidR="00000000" w:rsidRDefault="00E82B43">
      <w:pPr>
        <w:spacing w:before="120" w:after="280" w:afterAutospacing="1"/>
      </w:pPr>
      <w:r>
        <w:rPr>
          <w:sz w:val="20"/>
          <w:lang w:val="vi-VN"/>
        </w:rPr>
        <w:t xml:space="preserve">Mô tả hư hỏng (nếu có): </w:t>
      </w:r>
      <w:r>
        <w:rPr>
          <w:sz w:val="20"/>
        </w:rPr>
        <w:t>...............................</w:t>
      </w:r>
      <w:r>
        <w:rPr>
          <w:sz w:val="20"/>
        </w:rPr>
        <w:t xml:space="preserve">......................................................................... </w:t>
      </w:r>
    </w:p>
    <w:p w:rsidR="00000000" w:rsidRDefault="00E82B43">
      <w:pPr>
        <w:spacing w:before="120" w:after="280" w:afterAutospacing="1"/>
      </w:pPr>
      <w:r>
        <w:rPr>
          <w:b/>
          <w:bCs/>
          <w:sz w:val="20"/>
          <w:lang w:val="vi-VN"/>
        </w:rPr>
        <w:t>11. Các đập phụ</w:t>
      </w:r>
    </w:p>
    <w:p w:rsidR="00000000" w:rsidRDefault="00E82B43">
      <w:pPr>
        <w:spacing w:before="120" w:after="280" w:afterAutospacing="1"/>
      </w:pPr>
      <w:r>
        <w:rPr>
          <w:sz w:val="20"/>
          <w:lang w:val="vi-VN"/>
        </w:rPr>
        <w:t xml:space="preserve">11.1. Chiều dài (m): </w:t>
      </w:r>
      <w:r>
        <w:rPr>
          <w:sz w:val="20"/>
        </w:rPr>
        <w:t xml:space="preserve">.............................................................................................................. </w:t>
      </w:r>
    </w:p>
    <w:p w:rsidR="00000000" w:rsidRDefault="00E82B43">
      <w:pPr>
        <w:spacing w:before="120" w:after="280" w:afterAutospacing="1"/>
      </w:pPr>
      <w:r>
        <w:rPr>
          <w:sz w:val="20"/>
          <w:lang w:val="vi-VN"/>
        </w:rPr>
        <w:t xml:space="preserve">11.2. Chiều cao (m): </w:t>
      </w:r>
      <w:r>
        <w:rPr>
          <w:sz w:val="20"/>
        </w:rPr>
        <w:t>...........</w:t>
      </w:r>
      <w:r>
        <w:rPr>
          <w:sz w:val="20"/>
        </w:rPr>
        <w:t xml:space="preserve">.................................................................................................. </w:t>
      </w:r>
    </w:p>
    <w:p w:rsidR="00000000" w:rsidRDefault="00E82B43">
      <w:pPr>
        <w:spacing w:before="120" w:after="280" w:afterAutospacing="1"/>
      </w:pPr>
      <w:r>
        <w:rPr>
          <w:sz w:val="20"/>
          <w:lang w:val="vi-VN"/>
        </w:rPr>
        <w:t xml:space="preserve">11.3. Cao trình đỉnh đập (m): </w:t>
      </w:r>
      <w:r>
        <w:rPr>
          <w:sz w:val="20"/>
        </w:rPr>
        <w:t xml:space="preserve">................................................................................................. </w:t>
      </w:r>
    </w:p>
    <w:p w:rsidR="00000000" w:rsidRDefault="00E82B43">
      <w:pPr>
        <w:spacing w:before="120" w:after="280" w:afterAutospacing="1"/>
      </w:pPr>
      <w:r>
        <w:rPr>
          <w:sz w:val="20"/>
          <w:lang w:val="vi-VN"/>
        </w:rPr>
        <w:t xml:space="preserve">11.4. Cao trình đỉnh tường </w:t>
      </w:r>
      <w:r>
        <w:rPr>
          <w:sz w:val="20"/>
          <w:lang w:val="vi-VN"/>
        </w:rPr>
        <w:t xml:space="preserve">chắn sóng (m): </w:t>
      </w:r>
      <w:r>
        <w:rPr>
          <w:sz w:val="20"/>
        </w:rPr>
        <w:t xml:space="preserve">............................................................................. </w:t>
      </w:r>
    </w:p>
    <w:p w:rsidR="00000000" w:rsidRDefault="00E82B43">
      <w:pPr>
        <w:spacing w:before="120" w:after="280" w:afterAutospacing="1"/>
      </w:pPr>
      <w:r>
        <w:rPr>
          <w:sz w:val="20"/>
          <w:lang w:val="vi-VN"/>
        </w:rPr>
        <w:t>11.5. K</w:t>
      </w:r>
      <w:r>
        <w:rPr>
          <w:sz w:val="20"/>
        </w:rPr>
        <w:t>ế</w:t>
      </w:r>
      <w:r>
        <w:rPr>
          <w:sz w:val="20"/>
          <w:lang w:val="vi-VN"/>
        </w:rPr>
        <w:t xml:space="preserve">t cấu: </w:t>
      </w:r>
      <w:r>
        <w:rPr>
          <w:sz w:val="20"/>
        </w:rPr>
        <w:t xml:space="preserve">....................................................................................................................... </w:t>
      </w:r>
    </w:p>
    <w:p w:rsidR="00000000" w:rsidRDefault="00E82B43">
      <w:pPr>
        <w:spacing w:before="120" w:after="280" w:afterAutospacing="1"/>
      </w:pPr>
      <w:r>
        <w:rPr>
          <w:sz w:val="20"/>
          <w:lang w:val="vi-VN"/>
        </w:rPr>
        <w:lastRenderedPageBreak/>
        <w:t>11.6. Tình trạng chất lượn</w:t>
      </w:r>
      <w:r>
        <w:rPr>
          <w:sz w:val="20"/>
          <w:lang w:val="vi-VN"/>
        </w:rPr>
        <w:t xml:space="preserve">g: </w:t>
      </w:r>
      <w:r>
        <w:rPr>
          <w:sz w:val="20"/>
        </w:rPr>
        <w:t>  </w:t>
      </w:r>
      <w:r>
        <w:rPr>
          <w:sz w:val="20"/>
          <w:lang w:val="vi-VN"/>
        </w:rPr>
        <w:t xml:space="preserve">Bình thường □ </w:t>
      </w:r>
      <w:r>
        <w:rPr>
          <w:sz w:val="20"/>
        </w:rPr>
        <w:t>                    </w:t>
      </w:r>
      <w:r>
        <w:rPr>
          <w:sz w:val="20"/>
          <w:lang w:val="vi-VN"/>
        </w:rPr>
        <w:t>Hư hỏng □</w:t>
      </w:r>
    </w:p>
    <w:p w:rsidR="00000000" w:rsidRDefault="00E82B43">
      <w:pPr>
        <w:spacing w:before="120" w:after="280" w:afterAutospacing="1"/>
      </w:pPr>
      <w:r>
        <w:rPr>
          <w:sz w:val="20"/>
          <w:lang w:val="vi-VN"/>
        </w:rPr>
        <w:t xml:space="preserve">Mô tả hư hỏng (nếu có): </w:t>
      </w:r>
      <w:r>
        <w:rPr>
          <w:sz w:val="20"/>
        </w:rPr>
        <w:t xml:space="preserve">........................................................................................................ </w:t>
      </w:r>
    </w:p>
    <w:p w:rsidR="00000000" w:rsidRDefault="00E82B43">
      <w:pPr>
        <w:spacing w:before="120" w:after="280" w:afterAutospacing="1"/>
      </w:pPr>
      <w:r>
        <w:rPr>
          <w:b/>
          <w:bCs/>
          <w:sz w:val="20"/>
          <w:lang w:val="vi-VN"/>
        </w:rPr>
        <w:t>12. Các cống lấy nước</w:t>
      </w:r>
    </w:p>
    <w:p w:rsidR="00000000" w:rsidRDefault="00E82B43">
      <w:pPr>
        <w:spacing w:before="120" w:after="280" w:afterAutospacing="1"/>
      </w:pPr>
      <w:r>
        <w:rPr>
          <w:sz w:val="20"/>
          <w:lang w:val="vi-VN"/>
        </w:rPr>
        <w:t xml:space="preserve">12.1. Tên cống: </w:t>
      </w:r>
      <w:r>
        <w:rPr>
          <w:sz w:val="20"/>
        </w:rPr>
        <w:t>.......................................</w:t>
      </w:r>
      <w:r>
        <w:rPr>
          <w:sz w:val="20"/>
        </w:rPr>
        <w:t xml:space="preserve">............................................................................. </w:t>
      </w:r>
    </w:p>
    <w:p w:rsidR="00000000" w:rsidRDefault="00E82B43">
      <w:pPr>
        <w:spacing w:before="120" w:after="280" w:afterAutospacing="1"/>
      </w:pPr>
      <w:r>
        <w:rPr>
          <w:sz w:val="20"/>
          <w:lang w:val="vi-VN"/>
        </w:rPr>
        <w:t xml:space="preserve">12.2. Vị trí (dưới đập nào?): </w:t>
      </w:r>
      <w:r>
        <w:rPr>
          <w:sz w:val="20"/>
        </w:rPr>
        <w:t xml:space="preserve">.................................................................................................. </w:t>
      </w:r>
    </w:p>
    <w:p w:rsidR="00000000" w:rsidRDefault="00E82B43">
      <w:pPr>
        <w:spacing w:before="120" w:after="280" w:afterAutospacing="1"/>
      </w:pPr>
      <w:r>
        <w:rPr>
          <w:sz w:val="20"/>
          <w:lang w:val="vi-VN"/>
        </w:rPr>
        <w:t>12.3. Lưu lượng thiết kế (Q</w:t>
      </w:r>
      <w:r>
        <w:rPr>
          <w:sz w:val="20"/>
          <w:vertAlign w:val="subscript"/>
          <w:lang w:val="vi-VN"/>
        </w:rPr>
        <w:t>tk</w:t>
      </w:r>
      <w:r>
        <w:rPr>
          <w:sz w:val="20"/>
          <w:lang w:val="vi-VN"/>
        </w:rPr>
        <w:t xml:space="preserve"> m</w:t>
      </w:r>
      <w:r>
        <w:rPr>
          <w:sz w:val="20"/>
          <w:vertAlign w:val="superscript"/>
          <w:lang w:val="vi-VN"/>
        </w:rPr>
        <w:t>3</w:t>
      </w:r>
      <w:r>
        <w:rPr>
          <w:sz w:val="20"/>
          <w:lang w:val="vi-VN"/>
        </w:rPr>
        <w:t xml:space="preserve">/s): </w:t>
      </w:r>
    </w:p>
    <w:p w:rsidR="00000000" w:rsidRDefault="00E82B43">
      <w:pPr>
        <w:spacing w:before="120" w:after="280" w:afterAutospacing="1"/>
      </w:pPr>
      <w:r>
        <w:rPr>
          <w:sz w:val="20"/>
          <w:lang w:val="vi-VN"/>
        </w:rPr>
        <w:t>12.4. Vật</w:t>
      </w:r>
      <w:r>
        <w:rPr>
          <w:sz w:val="20"/>
          <w:lang w:val="vi-VN"/>
        </w:rPr>
        <w:t xml:space="preserve"> liệu: </w:t>
      </w:r>
      <w:r>
        <w:rPr>
          <w:sz w:val="20"/>
        </w:rPr>
        <w:t xml:space="preserve">....................................................................................................................... </w:t>
      </w:r>
    </w:p>
    <w:p w:rsidR="00000000" w:rsidRDefault="00E82B43">
      <w:pPr>
        <w:spacing w:before="120" w:after="280" w:afterAutospacing="1"/>
      </w:pPr>
      <w:r>
        <w:rPr>
          <w:sz w:val="20"/>
          <w:lang w:val="vi-VN"/>
        </w:rPr>
        <w:t xml:space="preserve">12.5. Chế độ chảy: </w:t>
      </w:r>
      <w:r>
        <w:rPr>
          <w:sz w:val="20"/>
        </w:rPr>
        <w:t>                       </w:t>
      </w:r>
      <w:r>
        <w:rPr>
          <w:sz w:val="20"/>
          <w:lang w:val="vi-VN"/>
        </w:rPr>
        <w:t>Không áp □</w:t>
      </w:r>
      <w:r>
        <w:rPr>
          <w:sz w:val="20"/>
        </w:rPr>
        <w:t xml:space="preserve">                    </w:t>
      </w:r>
      <w:r>
        <w:rPr>
          <w:sz w:val="20"/>
          <w:lang w:val="vi-VN"/>
        </w:rPr>
        <w:t> Có áp □</w:t>
      </w:r>
    </w:p>
    <w:p w:rsidR="00000000" w:rsidRDefault="00E82B43">
      <w:pPr>
        <w:spacing w:before="120" w:after="280" w:afterAutospacing="1"/>
      </w:pPr>
      <w:r>
        <w:rPr>
          <w:sz w:val="20"/>
          <w:lang w:val="vi-VN"/>
        </w:rPr>
        <w:t xml:space="preserve">12.6. Chiều dài cống (m): </w:t>
      </w:r>
      <w:r>
        <w:rPr>
          <w:sz w:val="20"/>
        </w:rPr>
        <w:t>.....................</w:t>
      </w:r>
      <w:r>
        <w:rPr>
          <w:sz w:val="20"/>
        </w:rPr>
        <w:t xml:space="preserve">................................................................................. </w:t>
      </w:r>
    </w:p>
    <w:p w:rsidR="00000000" w:rsidRDefault="00E82B43">
      <w:pPr>
        <w:spacing w:before="120" w:after="280" w:afterAutospacing="1"/>
      </w:pPr>
      <w:r>
        <w:rPr>
          <w:sz w:val="20"/>
          <w:lang w:val="vi-VN"/>
        </w:rPr>
        <w:t xml:space="preserve">12.7. Kích thước cống (m): </w:t>
      </w:r>
      <w:r>
        <w:rPr>
          <w:sz w:val="20"/>
        </w:rPr>
        <w:t xml:space="preserve">................................................................................................... </w:t>
      </w:r>
    </w:p>
    <w:p w:rsidR="00000000" w:rsidRDefault="00E82B43">
      <w:pPr>
        <w:spacing w:before="120" w:after="280" w:afterAutospacing="1"/>
      </w:pPr>
      <w:r>
        <w:rPr>
          <w:sz w:val="20"/>
          <w:lang w:val="vi-VN"/>
        </w:rPr>
        <w:t xml:space="preserve">12.8. Cao trình đáy cống (m): </w:t>
      </w:r>
      <w:r>
        <w:rPr>
          <w:sz w:val="20"/>
        </w:rPr>
        <w:t>...............</w:t>
      </w:r>
      <w:r>
        <w:rPr>
          <w:sz w:val="20"/>
        </w:rPr>
        <w:t xml:space="preserve">................................................................................. </w:t>
      </w:r>
    </w:p>
    <w:p w:rsidR="00000000" w:rsidRDefault="00E82B43">
      <w:pPr>
        <w:spacing w:before="120" w:after="280" w:afterAutospacing="1"/>
      </w:pPr>
      <w:r>
        <w:rPr>
          <w:sz w:val="20"/>
          <w:lang w:val="vi-VN"/>
        </w:rPr>
        <w:t xml:space="preserve">12.9. Tình trạng chất lượng: </w:t>
      </w:r>
      <w:r>
        <w:rPr>
          <w:sz w:val="20"/>
        </w:rPr>
        <w:t>               </w:t>
      </w:r>
      <w:r>
        <w:rPr>
          <w:sz w:val="20"/>
          <w:lang w:val="vi-VN"/>
        </w:rPr>
        <w:t xml:space="preserve">Tốt □ </w:t>
      </w:r>
      <w:r>
        <w:rPr>
          <w:sz w:val="20"/>
        </w:rPr>
        <w:t>                    </w:t>
      </w:r>
      <w:r>
        <w:rPr>
          <w:sz w:val="20"/>
          <w:lang w:val="vi-VN"/>
        </w:rPr>
        <w:t>Hư hỏng □</w:t>
      </w:r>
    </w:p>
    <w:p w:rsidR="00000000" w:rsidRDefault="00E82B43">
      <w:pPr>
        <w:spacing w:before="120" w:after="280" w:afterAutospacing="1"/>
      </w:pPr>
      <w:r>
        <w:rPr>
          <w:sz w:val="20"/>
          <w:lang w:val="vi-VN"/>
        </w:rPr>
        <w:t xml:space="preserve">Mô tả hư hỏng (nếu có): </w:t>
      </w:r>
      <w:r>
        <w:rPr>
          <w:sz w:val="20"/>
        </w:rPr>
        <w:t>.....................................................................</w:t>
      </w:r>
      <w:r>
        <w:rPr>
          <w:sz w:val="20"/>
        </w:rPr>
        <w:t xml:space="preserve">................................... </w:t>
      </w:r>
    </w:p>
    <w:p w:rsidR="00000000" w:rsidRDefault="00E82B43">
      <w:pPr>
        <w:spacing w:before="120" w:after="280" w:afterAutospacing="1"/>
      </w:pPr>
      <w:r>
        <w:rPr>
          <w:b/>
          <w:bCs/>
          <w:sz w:val="20"/>
          <w:lang w:val="vi-VN"/>
        </w:rPr>
        <w:t>13. Tràn xả lũ</w:t>
      </w:r>
    </w:p>
    <w:p w:rsidR="00000000" w:rsidRDefault="00E82B43">
      <w:pPr>
        <w:spacing w:before="120" w:after="280" w:afterAutospacing="1"/>
      </w:pPr>
      <w:r>
        <w:rPr>
          <w:sz w:val="20"/>
          <w:lang w:val="vi-VN"/>
        </w:rPr>
        <w:t xml:space="preserve">13.1. Tên tràn: </w:t>
      </w:r>
      <w:r>
        <w:rPr>
          <w:sz w:val="20"/>
        </w:rPr>
        <w:t xml:space="preserve">...................................................................................................................... </w:t>
      </w:r>
    </w:p>
    <w:p w:rsidR="00000000" w:rsidRDefault="00E82B43">
      <w:pPr>
        <w:spacing w:before="120" w:after="280" w:afterAutospacing="1"/>
      </w:pPr>
      <w:r>
        <w:rPr>
          <w:sz w:val="20"/>
          <w:lang w:val="vi-VN"/>
        </w:rPr>
        <w:t xml:space="preserve">13.2. Vị trí: </w:t>
      </w:r>
      <w:r>
        <w:rPr>
          <w:sz w:val="20"/>
        </w:rPr>
        <w:t>......................................................</w:t>
      </w:r>
      <w:r>
        <w:rPr>
          <w:sz w:val="20"/>
        </w:rPr>
        <w:t xml:space="preserve">..................................................................... </w:t>
      </w:r>
    </w:p>
    <w:p w:rsidR="00000000" w:rsidRDefault="00E82B43">
      <w:pPr>
        <w:spacing w:before="120" w:after="280" w:afterAutospacing="1"/>
      </w:pPr>
      <w:r>
        <w:rPr>
          <w:sz w:val="20"/>
          <w:lang w:val="vi-VN"/>
        </w:rPr>
        <w:t>13.3. Lưu lượng xả thiết kế (Q</w:t>
      </w:r>
      <w:r>
        <w:rPr>
          <w:sz w:val="20"/>
          <w:vertAlign w:val="subscript"/>
          <w:lang w:val="vi-VN"/>
        </w:rPr>
        <w:t>x</w:t>
      </w:r>
      <w:r>
        <w:rPr>
          <w:sz w:val="30"/>
          <w:vertAlign w:val="subscript"/>
        </w:rPr>
        <w:t>ả</w:t>
      </w:r>
      <w:r>
        <w:rPr>
          <w:sz w:val="30"/>
          <w:vertAlign w:val="subscript"/>
          <w:lang w:val="vi-VN"/>
        </w:rPr>
        <w:t>tk</w:t>
      </w:r>
      <w:r>
        <w:rPr>
          <w:sz w:val="20"/>
          <w:lang w:val="vi-VN"/>
        </w:rPr>
        <w:t xml:space="preserve"> m</w:t>
      </w:r>
      <w:r>
        <w:rPr>
          <w:sz w:val="20"/>
          <w:vertAlign w:val="superscript"/>
          <w:lang w:val="vi-VN"/>
        </w:rPr>
        <w:t>3</w:t>
      </w:r>
      <w:r>
        <w:rPr>
          <w:sz w:val="20"/>
          <w:lang w:val="vi-VN"/>
        </w:rPr>
        <w:t xml:space="preserve">/s): </w:t>
      </w:r>
    </w:p>
    <w:p w:rsidR="00000000" w:rsidRDefault="00E82B43">
      <w:pPr>
        <w:spacing w:before="120" w:after="280" w:afterAutospacing="1"/>
      </w:pPr>
      <w:r>
        <w:rPr>
          <w:sz w:val="20"/>
          <w:lang w:val="vi-VN"/>
        </w:rPr>
        <w:t xml:space="preserve">13.4. Cao trình ngưỡng tràn (m): </w:t>
      </w:r>
      <w:r>
        <w:rPr>
          <w:sz w:val="20"/>
        </w:rPr>
        <w:t xml:space="preserve">........................................................................................... </w:t>
      </w:r>
    </w:p>
    <w:p w:rsidR="00000000" w:rsidRDefault="00E82B43">
      <w:pPr>
        <w:spacing w:before="120" w:after="280" w:afterAutospacing="1"/>
      </w:pPr>
      <w:r>
        <w:rPr>
          <w:sz w:val="20"/>
          <w:lang w:val="vi-VN"/>
        </w:rPr>
        <w:t>13.5. Chiều rộng</w:t>
      </w:r>
      <w:r>
        <w:rPr>
          <w:sz w:val="20"/>
          <w:lang w:val="vi-VN"/>
        </w:rPr>
        <w:t xml:space="preserve"> tràn (m): </w:t>
      </w:r>
      <w:r>
        <w:rPr>
          <w:sz w:val="20"/>
        </w:rPr>
        <w:t xml:space="preserve">..................................................................................................... </w:t>
      </w:r>
    </w:p>
    <w:p w:rsidR="00000000" w:rsidRDefault="00E82B43">
      <w:pPr>
        <w:spacing w:before="120" w:after="280" w:afterAutospacing="1"/>
      </w:pPr>
      <w:r>
        <w:rPr>
          <w:sz w:val="20"/>
          <w:lang w:val="vi-VN"/>
        </w:rPr>
        <w:t xml:space="preserve">Số khoang: </w:t>
      </w:r>
      <w:r>
        <w:rPr>
          <w:sz w:val="20"/>
        </w:rPr>
        <w:t>…………………..</w:t>
      </w:r>
      <w:r>
        <w:rPr>
          <w:sz w:val="20"/>
          <w:lang w:val="vi-VN"/>
        </w:rPr>
        <w:t xml:space="preserve">Bề rộng khoang tràn: </w:t>
      </w:r>
      <w:r>
        <w:rPr>
          <w:sz w:val="20"/>
        </w:rPr>
        <w:t xml:space="preserve">................................................................. </w:t>
      </w:r>
    </w:p>
    <w:p w:rsidR="00000000" w:rsidRDefault="00E82B43">
      <w:pPr>
        <w:spacing w:before="120" w:after="280" w:afterAutospacing="1"/>
      </w:pPr>
      <w:r>
        <w:rPr>
          <w:sz w:val="20"/>
          <w:lang w:val="vi-VN"/>
        </w:rPr>
        <w:t xml:space="preserve">13.6. Kết cấu: </w:t>
      </w:r>
      <w:r>
        <w:rPr>
          <w:sz w:val="20"/>
        </w:rPr>
        <w:t>...................</w:t>
      </w:r>
      <w:r>
        <w:rPr>
          <w:sz w:val="20"/>
        </w:rPr>
        <w:t xml:space="preserve">.................................................................................................... </w:t>
      </w:r>
    </w:p>
    <w:p w:rsidR="00000000" w:rsidRDefault="00E82B43">
      <w:pPr>
        <w:spacing w:before="120" w:after="280" w:afterAutospacing="1"/>
      </w:pPr>
      <w:r>
        <w:rPr>
          <w:sz w:val="20"/>
          <w:lang w:val="vi-VN"/>
        </w:rPr>
        <w:t xml:space="preserve">13.7. Hình thức: </w:t>
      </w:r>
      <w:r>
        <w:rPr>
          <w:sz w:val="20"/>
        </w:rPr>
        <w:t xml:space="preserve">.................................................................................................................... </w:t>
      </w:r>
    </w:p>
    <w:p w:rsidR="00000000" w:rsidRDefault="00E82B43">
      <w:pPr>
        <w:spacing w:before="120" w:after="280" w:afterAutospacing="1"/>
      </w:pPr>
      <w:r>
        <w:rPr>
          <w:sz w:val="20"/>
          <w:lang w:val="vi-VN"/>
        </w:rPr>
        <w:t>13.8. Hình thức tiê</w:t>
      </w:r>
      <w:r>
        <w:rPr>
          <w:sz w:val="20"/>
          <w:lang w:val="vi-VN"/>
        </w:rPr>
        <w:t xml:space="preserve">u năng: </w:t>
      </w:r>
      <w:r>
        <w:rPr>
          <w:sz w:val="20"/>
        </w:rPr>
        <w:t xml:space="preserve">..................................................................................................... </w:t>
      </w:r>
    </w:p>
    <w:p w:rsidR="00000000" w:rsidRDefault="00E82B43">
      <w:pPr>
        <w:spacing w:before="120" w:after="280" w:afterAutospacing="1"/>
      </w:pPr>
      <w:r>
        <w:rPr>
          <w:sz w:val="20"/>
          <w:lang w:val="vi-VN"/>
        </w:rPr>
        <w:t xml:space="preserve">13.9. Hình thức đóng mở: </w:t>
      </w:r>
      <w:r>
        <w:rPr>
          <w:sz w:val="20"/>
        </w:rPr>
        <w:t xml:space="preserve">..................................................................................................... </w:t>
      </w:r>
    </w:p>
    <w:p w:rsidR="00000000" w:rsidRDefault="00E82B43">
      <w:pPr>
        <w:spacing w:before="120" w:after="280" w:afterAutospacing="1"/>
      </w:pPr>
      <w:r>
        <w:rPr>
          <w:sz w:val="20"/>
          <w:lang w:val="vi-VN"/>
        </w:rPr>
        <w:t>13.10. Tình trạng</w:t>
      </w:r>
      <w:r>
        <w:rPr>
          <w:sz w:val="20"/>
          <w:lang w:val="vi-VN"/>
        </w:rPr>
        <w:t xml:space="preserve"> chất lượng:</w:t>
      </w:r>
      <w:r>
        <w:rPr>
          <w:sz w:val="20"/>
        </w:rPr>
        <w:t xml:space="preserve">        </w:t>
      </w:r>
      <w:r>
        <w:rPr>
          <w:sz w:val="20"/>
          <w:lang w:val="vi-VN"/>
        </w:rPr>
        <w:t xml:space="preserve"> Tốt □ </w:t>
      </w:r>
      <w:r>
        <w:rPr>
          <w:sz w:val="20"/>
        </w:rPr>
        <w:t>                          </w:t>
      </w:r>
      <w:r>
        <w:rPr>
          <w:sz w:val="20"/>
          <w:lang w:val="vi-VN"/>
        </w:rPr>
        <w:t>Hư hỏng □</w:t>
      </w:r>
    </w:p>
    <w:p w:rsidR="00000000" w:rsidRDefault="00E82B43">
      <w:pPr>
        <w:spacing w:before="120" w:after="280" w:afterAutospacing="1"/>
      </w:pPr>
      <w:r>
        <w:rPr>
          <w:sz w:val="20"/>
          <w:lang w:val="vi-VN"/>
        </w:rPr>
        <w:lastRenderedPageBreak/>
        <w:t xml:space="preserve">Mô tả hư hỏng (nếu có): </w:t>
      </w:r>
      <w:r>
        <w:rPr>
          <w:sz w:val="20"/>
        </w:rPr>
        <w:t xml:space="preserve">........................................................................................................ </w:t>
      </w:r>
    </w:p>
    <w:p w:rsidR="00000000" w:rsidRDefault="00E82B43">
      <w:pPr>
        <w:spacing w:before="120" w:after="280" w:afterAutospacing="1"/>
      </w:pPr>
      <w:r>
        <w:rPr>
          <w:b/>
          <w:bCs/>
          <w:sz w:val="20"/>
          <w:lang w:val="vi-VN"/>
        </w:rPr>
        <w:t>14. Công trình tháo nước khác</w:t>
      </w:r>
    </w:p>
    <w:p w:rsidR="00000000" w:rsidRDefault="00E82B43">
      <w:pPr>
        <w:spacing w:before="120" w:after="280" w:afterAutospacing="1"/>
      </w:pPr>
      <w:r>
        <w:rPr>
          <w:sz w:val="20"/>
          <w:lang w:val="vi-VN"/>
        </w:rPr>
        <w:t xml:space="preserve">14.1. Tên công trình: </w:t>
      </w:r>
      <w:r>
        <w:rPr>
          <w:sz w:val="20"/>
        </w:rPr>
        <w:t>...........</w:t>
      </w:r>
      <w:r>
        <w:rPr>
          <w:sz w:val="20"/>
        </w:rPr>
        <w:t xml:space="preserve">.................................................................................................. </w:t>
      </w:r>
    </w:p>
    <w:p w:rsidR="00000000" w:rsidRDefault="00E82B43">
      <w:pPr>
        <w:spacing w:before="120" w:after="280" w:afterAutospacing="1"/>
      </w:pPr>
      <w:r>
        <w:rPr>
          <w:sz w:val="20"/>
          <w:lang w:val="vi-VN"/>
        </w:rPr>
        <w:t>14.2. Lưu lượng thiết kế (Q</w:t>
      </w:r>
      <w:r>
        <w:rPr>
          <w:sz w:val="20"/>
          <w:vertAlign w:val="subscript"/>
          <w:lang w:val="vi-VN"/>
        </w:rPr>
        <w:t>tk</w:t>
      </w:r>
      <w:r>
        <w:rPr>
          <w:sz w:val="20"/>
          <w:lang w:val="vi-VN"/>
        </w:rPr>
        <w:t xml:space="preserve"> m</w:t>
      </w:r>
      <w:r>
        <w:rPr>
          <w:sz w:val="20"/>
          <w:vertAlign w:val="superscript"/>
          <w:lang w:val="vi-VN"/>
        </w:rPr>
        <w:t>3</w:t>
      </w:r>
      <w:r>
        <w:rPr>
          <w:sz w:val="20"/>
          <w:lang w:val="vi-VN"/>
        </w:rPr>
        <w:t xml:space="preserve">/s): </w:t>
      </w:r>
      <w:r>
        <w:rPr>
          <w:sz w:val="20"/>
        </w:rPr>
        <w:t xml:space="preserve">....................................................................................... </w:t>
      </w:r>
    </w:p>
    <w:p w:rsidR="00000000" w:rsidRDefault="00E82B43">
      <w:pPr>
        <w:spacing w:before="120" w:after="280" w:afterAutospacing="1"/>
      </w:pPr>
      <w:r>
        <w:rPr>
          <w:sz w:val="20"/>
          <w:lang w:val="vi-VN"/>
        </w:rPr>
        <w:t xml:space="preserve">14.3. Kết cấu: </w:t>
      </w:r>
      <w:r>
        <w:rPr>
          <w:sz w:val="20"/>
        </w:rPr>
        <w:t>...............</w:t>
      </w:r>
      <w:r>
        <w:rPr>
          <w:sz w:val="20"/>
        </w:rPr>
        <w:t xml:space="preserve">........................................................................................................ </w:t>
      </w:r>
    </w:p>
    <w:p w:rsidR="00000000" w:rsidRDefault="00E82B43">
      <w:pPr>
        <w:spacing w:before="120" w:after="280" w:afterAutospacing="1"/>
      </w:pPr>
      <w:r>
        <w:rPr>
          <w:sz w:val="20"/>
          <w:lang w:val="vi-VN"/>
        </w:rPr>
        <w:t xml:space="preserve">14.4. Chế độ chảy: </w:t>
      </w:r>
      <w:r>
        <w:rPr>
          <w:sz w:val="20"/>
        </w:rPr>
        <w:t>                 </w:t>
      </w:r>
      <w:r>
        <w:rPr>
          <w:sz w:val="20"/>
          <w:lang w:val="vi-VN"/>
        </w:rPr>
        <w:t xml:space="preserve">Không áp □ </w:t>
      </w:r>
      <w:r>
        <w:rPr>
          <w:sz w:val="20"/>
        </w:rPr>
        <w:t>                    </w:t>
      </w:r>
      <w:r>
        <w:rPr>
          <w:sz w:val="20"/>
          <w:lang w:val="vi-VN"/>
        </w:rPr>
        <w:t>Có áp □</w:t>
      </w:r>
    </w:p>
    <w:p w:rsidR="00000000" w:rsidRDefault="00E82B43">
      <w:pPr>
        <w:spacing w:before="120" w:after="280" w:afterAutospacing="1"/>
      </w:pPr>
      <w:r>
        <w:rPr>
          <w:sz w:val="20"/>
          <w:lang w:val="vi-VN"/>
        </w:rPr>
        <w:t xml:space="preserve">14.5. Chiều dài (m): </w:t>
      </w:r>
      <w:r>
        <w:rPr>
          <w:sz w:val="20"/>
        </w:rPr>
        <w:t>......................................................</w:t>
      </w:r>
      <w:r>
        <w:rPr>
          <w:sz w:val="20"/>
        </w:rPr>
        <w:t xml:space="preserve">........................................................ </w:t>
      </w:r>
    </w:p>
    <w:p w:rsidR="00000000" w:rsidRDefault="00E82B43">
      <w:pPr>
        <w:spacing w:before="120" w:after="280" w:afterAutospacing="1"/>
      </w:pPr>
      <w:r>
        <w:rPr>
          <w:sz w:val="20"/>
          <w:lang w:val="vi-VN"/>
        </w:rPr>
        <w:t xml:space="preserve">14.6. Kích thước (m): </w:t>
      </w:r>
      <w:r>
        <w:rPr>
          <w:sz w:val="20"/>
        </w:rPr>
        <w:t xml:space="preserve">............................................................................................................ </w:t>
      </w:r>
    </w:p>
    <w:p w:rsidR="00000000" w:rsidRDefault="00E82B43">
      <w:pPr>
        <w:spacing w:before="120" w:after="280" w:afterAutospacing="1"/>
      </w:pPr>
      <w:r>
        <w:rPr>
          <w:sz w:val="20"/>
          <w:lang w:val="vi-VN"/>
        </w:rPr>
        <w:t xml:space="preserve">14.7. Cao trình ngưỡng (m): </w:t>
      </w:r>
      <w:r>
        <w:rPr>
          <w:sz w:val="20"/>
        </w:rPr>
        <w:t>......................................</w:t>
      </w:r>
      <w:r>
        <w:rPr>
          <w:sz w:val="20"/>
        </w:rPr>
        <w:t xml:space="preserve">............................................................ </w:t>
      </w:r>
    </w:p>
    <w:p w:rsidR="00000000" w:rsidRDefault="00E82B43">
      <w:pPr>
        <w:spacing w:before="120" w:after="280" w:afterAutospacing="1"/>
      </w:pPr>
      <w:r>
        <w:rPr>
          <w:sz w:val="20"/>
          <w:lang w:val="vi-VN"/>
        </w:rPr>
        <w:t>14.8. Tình trạng chất lượng:</w:t>
      </w:r>
      <w:r>
        <w:rPr>
          <w:sz w:val="20"/>
        </w:rPr>
        <w:t xml:space="preserve">       </w:t>
      </w:r>
      <w:r>
        <w:rPr>
          <w:sz w:val="20"/>
          <w:lang w:val="vi-VN"/>
        </w:rPr>
        <w:t xml:space="preserve"> Bình thường □ </w:t>
      </w:r>
      <w:r>
        <w:rPr>
          <w:sz w:val="20"/>
        </w:rPr>
        <w:t>               </w:t>
      </w:r>
      <w:r>
        <w:rPr>
          <w:sz w:val="20"/>
          <w:lang w:val="vi-VN"/>
        </w:rPr>
        <w:t>Hư hỏng □</w:t>
      </w:r>
    </w:p>
    <w:p w:rsidR="00000000" w:rsidRDefault="00E82B43">
      <w:pPr>
        <w:spacing w:before="120" w:after="280" w:afterAutospacing="1"/>
      </w:pPr>
      <w:r>
        <w:rPr>
          <w:sz w:val="20"/>
          <w:lang w:val="vi-VN"/>
        </w:rPr>
        <w:t xml:space="preserve">Mô tả hư hỏng (nếu có): </w:t>
      </w:r>
      <w:r>
        <w:rPr>
          <w:sz w:val="20"/>
        </w:rPr>
        <w:t>...............................................................................................</w:t>
      </w:r>
      <w:r>
        <w:rPr>
          <w:sz w:val="20"/>
        </w:rPr>
        <w:t xml:space="preserve">......... </w:t>
      </w:r>
    </w:p>
    <w:p w:rsidR="00000000" w:rsidRDefault="00E82B43">
      <w:pPr>
        <w:spacing w:before="120" w:after="280" w:afterAutospacing="1"/>
      </w:pPr>
      <w:r>
        <w:rPr>
          <w:b/>
          <w:bCs/>
          <w:sz w:val="20"/>
          <w:lang w:val="vi-VN"/>
        </w:rPr>
        <w:t xml:space="preserve">15. Đường quản lý: </w:t>
      </w:r>
      <w:r>
        <w:rPr>
          <w:sz w:val="20"/>
        </w:rPr>
        <w:t>             </w:t>
      </w:r>
      <w:r>
        <w:rPr>
          <w:sz w:val="20"/>
          <w:lang w:val="vi-VN"/>
        </w:rPr>
        <w:t xml:space="preserve"> Có □ </w:t>
      </w:r>
      <w:r>
        <w:rPr>
          <w:sz w:val="20"/>
        </w:rPr>
        <w:t>                             </w:t>
      </w:r>
      <w:r>
        <w:rPr>
          <w:sz w:val="20"/>
          <w:lang w:val="vi-VN"/>
        </w:rPr>
        <w:t>không có □</w:t>
      </w:r>
    </w:p>
    <w:p w:rsidR="00000000" w:rsidRDefault="00E82B43">
      <w:pPr>
        <w:spacing w:before="120" w:after="280" w:afterAutospacing="1"/>
      </w:pPr>
      <w:r>
        <w:rPr>
          <w:sz w:val="20"/>
          <w:lang w:val="vi-VN"/>
        </w:rPr>
        <w:t xml:space="preserve">15.1. Chiều dài: </w:t>
      </w:r>
      <w:r>
        <w:rPr>
          <w:sz w:val="20"/>
        </w:rPr>
        <w:t>………………….</w:t>
      </w:r>
      <w:r>
        <w:rPr>
          <w:sz w:val="20"/>
          <w:lang w:val="vi-VN"/>
        </w:rPr>
        <w:t>(m)</w:t>
      </w:r>
    </w:p>
    <w:p w:rsidR="00000000" w:rsidRDefault="00E82B43">
      <w:pPr>
        <w:spacing w:before="120" w:after="280" w:afterAutospacing="1"/>
      </w:pPr>
      <w:r>
        <w:rPr>
          <w:sz w:val="20"/>
          <w:lang w:val="vi-VN"/>
        </w:rPr>
        <w:t>15.2. Mặt đường: Đất □ Cấp phối □ Nhựa, bê tông □</w:t>
      </w:r>
    </w:p>
    <w:p w:rsidR="00000000" w:rsidRDefault="00E82B43">
      <w:pPr>
        <w:spacing w:before="120" w:after="280" w:afterAutospacing="1"/>
      </w:pPr>
      <w:r>
        <w:rPr>
          <w:sz w:val="20"/>
          <w:lang w:val="vi-VN"/>
        </w:rPr>
        <w:t xml:space="preserve">15.3. Chất lượng đường: </w:t>
      </w:r>
      <w:r>
        <w:rPr>
          <w:sz w:val="20"/>
        </w:rPr>
        <w:t>  </w:t>
      </w:r>
      <w:r>
        <w:rPr>
          <w:sz w:val="20"/>
          <w:lang w:val="vi-VN"/>
        </w:rPr>
        <w:t xml:space="preserve">Tốt □ </w:t>
      </w:r>
      <w:r>
        <w:rPr>
          <w:sz w:val="20"/>
        </w:rPr>
        <w:t>      </w:t>
      </w:r>
      <w:r>
        <w:rPr>
          <w:sz w:val="20"/>
          <w:lang w:val="vi-VN"/>
        </w:rPr>
        <w:t>Xấu□</w:t>
      </w:r>
      <w:r>
        <w:rPr>
          <w:sz w:val="20"/>
        </w:rPr>
        <w:t xml:space="preserve">       </w:t>
      </w:r>
      <w:r>
        <w:rPr>
          <w:sz w:val="20"/>
          <w:lang w:val="vi-VN"/>
        </w:rPr>
        <w:t> Bình thường □</w:t>
      </w:r>
    </w:p>
    <w:p w:rsidR="00000000" w:rsidRDefault="00E82B43">
      <w:pPr>
        <w:spacing w:before="120" w:after="280" w:afterAutospacing="1"/>
      </w:pPr>
      <w:r>
        <w:rPr>
          <w:b/>
          <w:bCs/>
          <w:sz w:val="20"/>
          <w:lang w:val="vi-VN"/>
        </w:rPr>
        <w:t>16. Các loại quan trắc</w:t>
      </w:r>
    </w:p>
    <w:p w:rsidR="00000000" w:rsidRDefault="00E82B43">
      <w:pPr>
        <w:spacing w:before="120" w:after="280" w:afterAutospacing="1"/>
      </w:pPr>
      <w:r>
        <w:rPr>
          <w:sz w:val="20"/>
          <w:lang w:val="vi-VN"/>
        </w:rPr>
        <w:t>1</w:t>
      </w:r>
      <w:r>
        <w:rPr>
          <w:sz w:val="20"/>
          <w:lang w:val="vi-VN"/>
        </w:rPr>
        <w:t>6.1. Quan trắc công trình</w:t>
      </w:r>
    </w:p>
    <w:p w:rsidR="00000000" w:rsidRDefault="00E82B43">
      <w:pPr>
        <w:spacing w:before="120" w:after="280" w:afterAutospacing="1"/>
      </w:pPr>
      <w:r>
        <w:rPr>
          <w:sz w:val="20"/>
          <w:lang w:val="vi-VN"/>
        </w:rPr>
        <w:t xml:space="preserve">Quan trắc thấm □ </w:t>
      </w:r>
      <w:r>
        <w:rPr>
          <w:sz w:val="20"/>
        </w:rPr>
        <w:t>       </w:t>
      </w:r>
      <w:r>
        <w:rPr>
          <w:sz w:val="20"/>
          <w:lang w:val="vi-VN"/>
        </w:rPr>
        <w:t xml:space="preserve">Quan trắc chuyển vị □ </w:t>
      </w:r>
      <w:r>
        <w:rPr>
          <w:sz w:val="20"/>
        </w:rPr>
        <w:t>          </w:t>
      </w:r>
      <w:r>
        <w:rPr>
          <w:sz w:val="20"/>
          <w:lang w:val="vi-VN"/>
        </w:rPr>
        <w:t>Ứng suất □</w:t>
      </w:r>
    </w:p>
    <w:p w:rsidR="00000000" w:rsidRDefault="00E82B43">
      <w:pPr>
        <w:spacing w:before="120" w:after="280" w:afterAutospacing="1"/>
      </w:pPr>
      <w:r>
        <w:rPr>
          <w:sz w:val="20"/>
          <w:lang w:val="vi-VN"/>
        </w:rPr>
        <w:t>16.2. Quan trắc khí tượng thủy văn chuyên dùng</w:t>
      </w:r>
    </w:p>
    <w:p w:rsidR="00000000" w:rsidRDefault="00E82B43">
      <w:pPr>
        <w:spacing w:before="120" w:after="280" w:afterAutospacing="1"/>
      </w:pPr>
      <w:r>
        <w:rPr>
          <w:sz w:val="20"/>
          <w:lang w:val="vi-VN"/>
        </w:rPr>
        <w:t xml:space="preserve">Đo mưa </w:t>
      </w:r>
      <w:r>
        <w:rPr>
          <w:sz w:val="20"/>
        </w:rPr>
        <w:t>                   </w:t>
      </w:r>
      <w:r>
        <w:rPr>
          <w:sz w:val="20"/>
          <w:lang w:val="vi-VN"/>
        </w:rPr>
        <w:t>Tự động □</w:t>
      </w:r>
      <w:r>
        <w:rPr>
          <w:sz w:val="20"/>
        </w:rPr>
        <w:t xml:space="preserve">                                </w:t>
      </w:r>
      <w:r>
        <w:rPr>
          <w:sz w:val="20"/>
          <w:lang w:val="vi-VN"/>
        </w:rPr>
        <w:t> Thủ công □</w:t>
      </w:r>
    </w:p>
    <w:p w:rsidR="00000000" w:rsidRDefault="00E82B43">
      <w:pPr>
        <w:spacing w:before="120" w:after="280" w:afterAutospacing="1"/>
      </w:pPr>
      <w:r>
        <w:rPr>
          <w:sz w:val="20"/>
          <w:lang w:val="vi-VN"/>
        </w:rPr>
        <w:t xml:space="preserve">Số lượng trạm: </w:t>
      </w:r>
      <w:r>
        <w:rPr>
          <w:sz w:val="20"/>
        </w:rPr>
        <w:t>......................</w:t>
      </w:r>
      <w:r>
        <w:rPr>
          <w:sz w:val="20"/>
        </w:rPr>
        <w:t xml:space="preserve">............................................................................................... </w:t>
      </w:r>
    </w:p>
    <w:p w:rsidR="00000000" w:rsidRDefault="00E82B43">
      <w:pPr>
        <w:spacing w:before="120" w:after="280" w:afterAutospacing="1"/>
      </w:pPr>
      <w:r>
        <w:rPr>
          <w:sz w:val="20"/>
          <w:lang w:val="vi-VN"/>
        </w:rPr>
        <w:t xml:space="preserve">Mô tả hiện trạng: </w:t>
      </w:r>
      <w:r>
        <w:rPr>
          <w:sz w:val="20"/>
        </w:rPr>
        <w:t xml:space="preserve">................................................................................................................... </w:t>
      </w:r>
    </w:p>
    <w:p w:rsidR="00000000" w:rsidRDefault="00E82B43">
      <w:pPr>
        <w:spacing w:before="120" w:after="280" w:afterAutospacing="1"/>
      </w:pPr>
      <w:r>
        <w:rPr>
          <w:sz w:val="20"/>
          <w:lang w:val="vi-VN"/>
        </w:rPr>
        <w:t xml:space="preserve">Đo mực nước: </w:t>
      </w:r>
      <w:r>
        <w:rPr>
          <w:sz w:val="20"/>
        </w:rPr>
        <w:t>      </w:t>
      </w:r>
      <w:r>
        <w:rPr>
          <w:sz w:val="20"/>
          <w:lang w:val="vi-VN"/>
        </w:rPr>
        <w:t>Tự độ</w:t>
      </w:r>
      <w:r>
        <w:rPr>
          <w:sz w:val="20"/>
          <w:lang w:val="vi-VN"/>
        </w:rPr>
        <w:t xml:space="preserve">ng □ </w:t>
      </w:r>
      <w:r>
        <w:rPr>
          <w:sz w:val="20"/>
        </w:rPr>
        <w:t>                 </w:t>
      </w:r>
      <w:r>
        <w:rPr>
          <w:sz w:val="20"/>
          <w:lang w:val="vi-VN"/>
        </w:rPr>
        <w:t>Thủ công □</w:t>
      </w:r>
    </w:p>
    <w:p w:rsidR="00000000" w:rsidRDefault="00E82B43">
      <w:pPr>
        <w:spacing w:before="120" w:after="280" w:afterAutospacing="1"/>
      </w:pPr>
      <w:r>
        <w:rPr>
          <w:sz w:val="20"/>
          <w:lang w:val="vi-VN"/>
        </w:rPr>
        <w:t xml:space="preserve">Số lượng trạm: </w:t>
      </w:r>
      <w:r>
        <w:rPr>
          <w:sz w:val="20"/>
        </w:rPr>
        <w:t xml:space="preserve">..................................................................................................................... </w:t>
      </w:r>
    </w:p>
    <w:p w:rsidR="00000000" w:rsidRDefault="00E82B43">
      <w:pPr>
        <w:spacing w:before="120" w:after="280" w:afterAutospacing="1"/>
      </w:pPr>
      <w:r>
        <w:rPr>
          <w:sz w:val="20"/>
          <w:lang w:val="vi-VN"/>
        </w:rPr>
        <w:t xml:space="preserve">Mô tả hiện trạng: </w:t>
      </w:r>
      <w:r>
        <w:rPr>
          <w:sz w:val="20"/>
        </w:rPr>
        <w:t>.......................................................................</w:t>
      </w:r>
      <w:r>
        <w:rPr>
          <w:sz w:val="20"/>
        </w:rPr>
        <w:t xml:space="preserve">............................................ </w:t>
      </w:r>
    </w:p>
    <w:p w:rsidR="00000000" w:rsidRDefault="00E82B43">
      <w:pPr>
        <w:spacing w:before="120" w:after="280" w:afterAutospacing="1"/>
      </w:pPr>
      <w:r>
        <w:rPr>
          <w:b/>
          <w:bCs/>
          <w:sz w:val="20"/>
          <w:lang w:val="vi-VN"/>
        </w:rPr>
        <w:lastRenderedPageBreak/>
        <w:t>17. Hệ thống giám sát vận hành</w:t>
      </w:r>
    </w:p>
    <w:p w:rsidR="00000000" w:rsidRDefault="00E82B43">
      <w:pPr>
        <w:spacing w:before="120" w:after="280" w:afterAutospacing="1"/>
      </w:pPr>
      <w:r>
        <w:rPr>
          <w:sz w:val="20"/>
          <w:lang w:val="vi-VN"/>
        </w:rPr>
        <w:t xml:space="preserve">Có □ </w:t>
      </w:r>
      <w:r>
        <w:rPr>
          <w:sz w:val="20"/>
        </w:rPr>
        <w:t>                 </w:t>
      </w:r>
      <w:r>
        <w:rPr>
          <w:sz w:val="20"/>
          <w:lang w:val="vi-VN"/>
        </w:rPr>
        <w:t>Không □</w:t>
      </w:r>
    </w:p>
    <w:p w:rsidR="00000000" w:rsidRDefault="00E82B43">
      <w:pPr>
        <w:spacing w:before="120" w:after="280" w:afterAutospacing="1"/>
      </w:pPr>
      <w:r>
        <w:rPr>
          <w:sz w:val="20"/>
          <w:lang w:val="vi-VN"/>
        </w:rPr>
        <w:t xml:space="preserve">Mô tả hiện trạng: </w:t>
      </w:r>
      <w:r>
        <w:rPr>
          <w:sz w:val="20"/>
        </w:rPr>
        <w:t xml:space="preserve">................................................................................................................... </w:t>
      </w:r>
    </w:p>
    <w:p w:rsidR="00000000" w:rsidRDefault="00E82B43">
      <w:pPr>
        <w:spacing w:before="120" w:after="280" w:afterAutospacing="1"/>
      </w:pPr>
      <w:r>
        <w:rPr>
          <w:b/>
          <w:bCs/>
          <w:sz w:val="20"/>
          <w:lang w:val="vi-VN"/>
        </w:rPr>
        <w:t>18. Cơ sở dữ l</w:t>
      </w:r>
      <w:r>
        <w:rPr>
          <w:b/>
          <w:bCs/>
          <w:sz w:val="20"/>
          <w:lang w:val="vi-VN"/>
        </w:rPr>
        <w:t>iệu đập, hồ chứa nước</w:t>
      </w:r>
    </w:p>
    <w:p w:rsidR="00000000" w:rsidRDefault="00E82B43">
      <w:pPr>
        <w:spacing w:before="120" w:after="280" w:afterAutospacing="1"/>
      </w:pPr>
      <w:r>
        <w:rPr>
          <w:sz w:val="20"/>
          <w:lang w:val="vi-VN"/>
        </w:rPr>
        <w:t>Có □</w:t>
      </w:r>
      <w:r>
        <w:rPr>
          <w:sz w:val="20"/>
        </w:rPr>
        <w:t xml:space="preserve">                                 </w:t>
      </w:r>
      <w:r>
        <w:rPr>
          <w:sz w:val="20"/>
          <w:lang w:val="vi-VN"/>
        </w:rPr>
        <w:t> Không □</w:t>
      </w:r>
    </w:p>
    <w:p w:rsidR="00000000" w:rsidRDefault="00E82B43">
      <w:pPr>
        <w:spacing w:before="120" w:after="280" w:afterAutospacing="1"/>
      </w:pPr>
      <w:r>
        <w:rPr>
          <w:sz w:val="20"/>
          <w:lang w:val="vi-VN"/>
        </w:rPr>
        <w:t xml:space="preserve">Mô tả hiện trạng: </w:t>
      </w:r>
      <w:r>
        <w:rPr>
          <w:sz w:val="20"/>
        </w:rPr>
        <w:t xml:space="preserve">................................................................................................................... </w:t>
      </w:r>
    </w:p>
    <w:p w:rsidR="00000000" w:rsidRDefault="00E82B43">
      <w:pPr>
        <w:spacing w:before="120" w:after="280" w:afterAutospacing="1"/>
      </w:pPr>
      <w:r>
        <w:rPr>
          <w:b/>
          <w:bCs/>
          <w:sz w:val="20"/>
          <w:lang w:val="vi-VN"/>
        </w:rPr>
        <w:t xml:space="preserve">19. Quy trình vận hành </w:t>
      </w:r>
      <w:r>
        <w:rPr>
          <w:sz w:val="20"/>
        </w:rPr>
        <w:t>                  </w:t>
      </w:r>
      <w:r>
        <w:rPr>
          <w:sz w:val="20"/>
          <w:lang w:val="vi-VN"/>
        </w:rPr>
        <w:t xml:space="preserve">Có □ </w:t>
      </w:r>
      <w:r>
        <w:rPr>
          <w:sz w:val="20"/>
        </w:rPr>
        <w:t>       </w:t>
      </w:r>
      <w:r>
        <w:rPr>
          <w:sz w:val="20"/>
        </w:rPr>
        <w:t>           </w:t>
      </w:r>
      <w:r>
        <w:rPr>
          <w:sz w:val="20"/>
          <w:lang w:val="vi-VN"/>
        </w:rPr>
        <w:t>Không□</w:t>
      </w:r>
    </w:p>
    <w:p w:rsidR="00000000" w:rsidRDefault="00E82B43">
      <w:pPr>
        <w:spacing w:before="120" w:after="280" w:afterAutospacing="1"/>
      </w:pPr>
      <w:r>
        <w:rPr>
          <w:sz w:val="20"/>
          <w:lang w:val="vi-VN"/>
        </w:rPr>
        <w:t>19.1. Năm phê duyệt:</w:t>
      </w:r>
    </w:p>
    <w:p w:rsidR="00000000" w:rsidRDefault="00E82B43">
      <w:pPr>
        <w:spacing w:before="120" w:after="280" w:afterAutospacing="1"/>
      </w:pPr>
      <w:r>
        <w:rPr>
          <w:sz w:val="20"/>
          <w:lang w:val="vi-VN"/>
        </w:rPr>
        <w:t>19.2. Năm điều chỉnh:</w:t>
      </w:r>
    </w:p>
    <w:p w:rsidR="00000000" w:rsidRDefault="00E82B43">
      <w:pPr>
        <w:spacing w:before="120" w:after="280" w:afterAutospacing="1"/>
      </w:pPr>
      <w:r>
        <w:rPr>
          <w:b/>
          <w:bCs/>
          <w:sz w:val="20"/>
          <w:lang w:val="vi-VN"/>
        </w:rPr>
        <w:t>20. Phương án bảo vệ</w:t>
      </w:r>
      <w:r>
        <w:rPr>
          <w:sz w:val="20"/>
        </w:rPr>
        <w:t xml:space="preserve">                  </w:t>
      </w:r>
      <w:r>
        <w:rPr>
          <w:sz w:val="20"/>
          <w:lang w:val="vi-VN"/>
        </w:rPr>
        <w:t xml:space="preserve">Có □ </w:t>
      </w:r>
      <w:r>
        <w:rPr>
          <w:sz w:val="20"/>
        </w:rPr>
        <w:t>                       </w:t>
      </w:r>
      <w:r>
        <w:rPr>
          <w:sz w:val="20"/>
          <w:lang w:val="vi-VN"/>
        </w:rPr>
        <w:t>Không □</w:t>
      </w:r>
    </w:p>
    <w:p w:rsidR="00000000" w:rsidRDefault="00E82B43">
      <w:pPr>
        <w:spacing w:before="120" w:after="280" w:afterAutospacing="1"/>
      </w:pPr>
      <w:r>
        <w:rPr>
          <w:sz w:val="20"/>
          <w:lang w:val="vi-VN"/>
        </w:rPr>
        <w:t xml:space="preserve">20.1. Năm phê duyệt: </w:t>
      </w:r>
      <w:r>
        <w:rPr>
          <w:sz w:val="20"/>
        </w:rPr>
        <w:t>....................................................................................................</w:t>
      </w:r>
      <w:r>
        <w:rPr>
          <w:sz w:val="20"/>
        </w:rPr>
        <w:t xml:space="preserve">........ </w:t>
      </w:r>
    </w:p>
    <w:p w:rsidR="00000000" w:rsidRDefault="00E82B43">
      <w:pPr>
        <w:spacing w:before="120" w:after="280" w:afterAutospacing="1"/>
      </w:pPr>
      <w:r>
        <w:rPr>
          <w:sz w:val="20"/>
          <w:lang w:val="vi-VN"/>
        </w:rPr>
        <w:t xml:space="preserve">20.2. Năm điều chỉnh: </w:t>
      </w:r>
      <w:r>
        <w:rPr>
          <w:sz w:val="20"/>
        </w:rPr>
        <w:t xml:space="preserve">........................................................................................................... </w:t>
      </w:r>
    </w:p>
    <w:p w:rsidR="00000000" w:rsidRDefault="00E82B43">
      <w:pPr>
        <w:spacing w:before="120" w:after="280" w:afterAutospacing="1"/>
      </w:pPr>
      <w:r>
        <w:rPr>
          <w:b/>
          <w:bCs/>
          <w:sz w:val="20"/>
          <w:lang w:val="vi-VN"/>
        </w:rPr>
        <w:t>21. Cắm mốc chỉ giới phạm vi bảo vệ đập, hồ chứa</w:t>
      </w:r>
    </w:p>
    <w:p w:rsidR="00000000" w:rsidRDefault="00E82B43">
      <w:pPr>
        <w:spacing w:before="120" w:after="280" w:afterAutospacing="1"/>
        <w:jc w:val="right"/>
      </w:pPr>
      <w:r>
        <w:rPr>
          <w:sz w:val="20"/>
          <w:lang w:val="vi-VN"/>
        </w:rPr>
        <w:t xml:space="preserve">Có □ </w:t>
      </w:r>
      <w:r>
        <w:rPr>
          <w:sz w:val="20"/>
        </w:rPr>
        <w:t>                                </w:t>
      </w:r>
      <w:r>
        <w:rPr>
          <w:sz w:val="20"/>
          <w:lang w:val="vi-VN"/>
        </w:rPr>
        <w:t>Không □</w:t>
      </w:r>
    </w:p>
    <w:p w:rsidR="00000000" w:rsidRDefault="00E82B43">
      <w:pPr>
        <w:spacing w:before="120" w:after="280" w:afterAutospacing="1"/>
      </w:pPr>
      <w:r>
        <w:rPr>
          <w:b/>
          <w:bCs/>
          <w:sz w:val="20"/>
          <w:lang w:val="vi-VN"/>
        </w:rPr>
        <w:t>22. Phương án ứng phó</w:t>
      </w:r>
      <w:r>
        <w:rPr>
          <w:b/>
          <w:bCs/>
          <w:sz w:val="20"/>
          <w:lang w:val="vi-VN"/>
        </w:rPr>
        <w:t xml:space="preserve"> với tình huống khẩn cấp</w:t>
      </w:r>
    </w:p>
    <w:p w:rsidR="00000000" w:rsidRDefault="00E82B43">
      <w:pPr>
        <w:spacing w:before="120" w:after="280" w:afterAutospacing="1"/>
        <w:jc w:val="right"/>
      </w:pPr>
      <w:r>
        <w:rPr>
          <w:sz w:val="20"/>
          <w:lang w:val="vi-VN"/>
        </w:rPr>
        <w:t xml:space="preserve">Có □ </w:t>
      </w:r>
      <w:r>
        <w:rPr>
          <w:sz w:val="20"/>
        </w:rPr>
        <w:t>                               </w:t>
      </w:r>
      <w:r>
        <w:rPr>
          <w:sz w:val="20"/>
          <w:lang w:val="vi-VN"/>
        </w:rPr>
        <w:t>Không □</w:t>
      </w:r>
    </w:p>
    <w:p w:rsidR="00000000" w:rsidRDefault="00E82B43">
      <w:pPr>
        <w:spacing w:before="120" w:after="280" w:afterAutospacing="1"/>
      </w:pPr>
      <w:r>
        <w:rPr>
          <w:sz w:val="20"/>
          <w:lang w:val="vi-VN"/>
        </w:rPr>
        <w:t xml:space="preserve">22.1. Năm phê duyệt: </w:t>
      </w:r>
      <w:r>
        <w:rPr>
          <w:sz w:val="20"/>
        </w:rPr>
        <w:t xml:space="preserve">............................................................................................................ </w:t>
      </w:r>
    </w:p>
    <w:p w:rsidR="00000000" w:rsidRDefault="00E82B43">
      <w:pPr>
        <w:spacing w:before="120" w:after="280" w:afterAutospacing="1"/>
      </w:pPr>
      <w:r>
        <w:rPr>
          <w:sz w:val="20"/>
          <w:lang w:val="vi-VN"/>
        </w:rPr>
        <w:t xml:space="preserve">22.2. Năm điều chỉnh: </w:t>
      </w:r>
      <w:r>
        <w:rPr>
          <w:sz w:val="20"/>
        </w:rPr>
        <w:t>..................................</w:t>
      </w:r>
      <w:r>
        <w:rPr>
          <w:sz w:val="20"/>
        </w:rPr>
        <w:t xml:space="preserve">......................................................................... </w:t>
      </w:r>
    </w:p>
    <w:p w:rsidR="00000000" w:rsidRDefault="00E82B43">
      <w:pPr>
        <w:spacing w:before="120" w:after="280" w:afterAutospacing="1"/>
      </w:pPr>
      <w:r>
        <w:rPr>
          <w:b/>
          <w:bCs/>
          <w:sz w:val="20"/>
          <w:lang w:val="vi-VN"/>
        </w:rPr>
        <w:t>23. Phương án ứng phó thiên tai</w:t>
      </w:r>
    </w:p>
    <w:p w:rsidR="00000000" w:rsidRDefault="00E82B43">
      <w:pPr>
        <w:spacing w:before="120" w:after="280" w:afterAutospacing="1"/>
        <w:jc w:val="right"/>
      </w:pPr>
      <w:r>
        <w:rPr>
          <w:sz w:val="20"/>
          <w:lang w:val="vi-VN"/>
        </w:rPr>
        <w:t xml:space="preserve">Có □ </w:t>
      </w:r>
      <w:r>
        <w:rPr>
          <w:sz w:val="20"/>
        </w:rPr>
        <w:t>                          </w:t>
      </w:r>
      <w:r>
        <w:rPr>
          <w:sz w:val="20"/>
          <w:lang w:val="vi-VN"/>
        </w:rPr>
        <w:t>Không □</w:t>
      </w:r>
    </w:p>
    <w:p w:rsidR="00000000" w:rsidRDefault="00E82B43">
      <w:pPr>
        <w:spacing w:before="120" w:after="280" w:afterAutospacing="1"/>
      </w:pPr>
      <w:r>
        <w:rPr>
          <w:sz w:val="20"/>
          <w:lang w:val="vi-VN"/>
        </w:rPr>
        <w:t xml:space="preserve">23.1. Năm phê duyệt: </w:t>
      </w:r>
      <w:r>
        <w:rPr>
          <w:sz w:val="20"/>
        </w:rPr>
        <w:t>.........................................................................................</w:t>
      </w:r>
      <w:r>
        <w:rPr>
          <w:sz w:val="20"/>
        </w:rPr>
        <w:t xml:space="preserve">................... </w:t>
      </w:r>
    </w:p>
    <w:p w:rsidR="00000000" w:rsidRDefault="00E82B43">
      <w:pPr>
        <w:spacing w:before="120" w:after="280" w:afterAutospacing="1"/>
      </w:pPr>
      <w:r>
        <w:rPr>
          <w:sz w:val="20"/>
          <w:lang w:val="vi-VN"/>
        </w:rPr>
        <w:t xml:space="preserve">23.2. Năm điều chỉnh: </w:t>
      </w:r>
      <w:r>
        <w:rPr>
          <w:sz w:val="20"/>
        </w:rPr>
        <w:t xml:space="preserve">........................................................................................................... </w:t>
      </w:r>
    </w:p>
    <w:p w:rsidR="00000000" w:rsidRDefault="00E82B43">
      <w:pPr>
        <w:spacing w:before="120" w:after="280" w:afterAutospacing="1"/>
      </w:pPr>
      <w:r>
        <w:rPr>
          <w:b/>
          <w:bCs/>
          <w:sz w:val="20"/>
          <w:lang w:val="vi-VN"/>
        </w:rPr>
        <w:t>24. Kiểm định an toàn đập, hồ chứa nước</w:t>
      </w:r>
    </w:p>
    <w:p w:rsidR="00000000" w:rsidRDefault="00E82B43">
      <w:pPr>
        <w:spacing w:before="120" w:after="280" w:afterAutospacing="1"/>
      </w:pPr>
      <w:r>
        <w:rPr>
          <w:sz w:val="20"/>
          <w:lang w:val="vi-VN"/>
        </w:rPr>
        <w:t xml:space="preserve">24.1. Số lần kiểm định: </w:t>
      </w:r>
      <w:r>
        <w:rPr>
          <w:sz w:val="20"/>
        </w:rPr>
        <w:t>........................................</w:t>
      </w:r>
      <w:r>
        <w:rPr>
          <w:sz w:val="20"/>
        </w:rPr>
        <w:t xml:space="preserve">.................................................................. </w:t>
      </w:r>
    </w:p>
    <w:p w:rsidR="00000000" w:rsidRDefault="00E82B43">
      <w:pPr>
        <w:spacing w:before="120" w:after="280" w:afterAutospacing="1"/>
      </w:pPr>
      <w:r>
        <w:rPr>
          <w:sz w:val="20"/>
          <w:lang w:val="vi-VN"/>
        </w:rPr>
        <w:t xml:space="preserve">24.2. Năm thực hiện: </w:t>
      </w:r>
      <w:r>
        <w:rPr>
          <w:sz w:val="20"/>
        </w:rPr>
        <w:t xml:space="preserve">............................................................................................................. </w:t>
      </w:r>
    </w:p>
    <w:p w:rsidR="00000000" w:rsidRDefault="00E82B43">
      <w:pPr>
        <w:spacing w:before="120" w:after="280" w:afterAutospacing="1"/>
      </w:pPr>
      <w:r>
        <w:rPr>
          <w:b/>
          <w:bCs/>
          <w:sz w:val="20"/>
          <w:lang w:val="vi-VN"/>
        </w:rPr>
        <w:lastRenderedPageBreak/>
        <w:t>25. Lưu trữ hồ sơ đập, hồ chứa nước:</w:t>
      </w:r>
    </w:p>
    <w:p w:rsidR="00000000" w:rsidRDefault="00E82B43">
      <w:pPr>
        <w:spacing w:before="120" w:after="280" w:afterAutospacing="1"/>
      </w:pPr>
      <w:r>
        <w:rPr>
          <w:sz w:val="20"/>
          <w:lang w:val="vi-VN"/>
        </w:rPr>
        <w:t xml:space="preserve">Đầy đủ □ </w:t>
      </w:r>
      <w:r>
        <w:rPr>
          <w:sz w:val="20"/>
        </w:rPr>
        <w:t>          </w:t>
      </w:r>
      <w:r>
        <w:rPr>
          <w:sz w:val="20"/>
        </w:rPr>
        <w:t>                                                              </w:t>
      </w:r>
      <w:r>
        <w:rPr>
          <w:sz w:val="20"/>
          <w:lang w:val="vi-VN"/>
        </w:rPr>
        <w:t xml:space="preserve">Không đầy đủ □ </w:t>
      </w:r>
      <w:r>
        <w:rPr>
          <w:sz w:val="20"/>
        </w:rPr>
        <w:t>                       </w:t>
      </w:r>
      <w:r>
        <w:rPr>
          <w:sz w:val="20"/>
          <w:lang w:val="vi-VN"/>
        </w:rPr>
        <w:t>Không có □</w:t>
      </w:r>
    </w:p>
    <w:p w:rsidR="00000000" w:rsidRDefault="00E82B43">
      <w:pPr>
        <w:spacing w:before="120" w:after="280" w:afterAutospacing="1"/>
      </w:pPr>
      <w:r>
        <w:rPr>
          <w:b/>
          <w:bCs/>
          <w:sz w:val="20"/>
          <w:lang w:val="vi-VN"/>
        </w:rPr>
        <w:t>26. Thiết bị thông tin cảnh báo an toàn cho đập và vùng hạ du đập:</w:t>
      </w:r>
    </w:p>
    <w:p w:rsidR="00000000" w:rsidRDefault="00E82B43">
      <w:pPr>
        <w:spacing w:before="120" w:after="280" w:afterAutospacing="1"/>
        <w:jc w:val="right"/>
      </w:pPr>
      <w:r>
        <w:rPr>
          <w:sz w:val="20"/>
          <w:lang w:val="vi-VN"/>
        </w:rPr>
        <w:t xml:space="preserve">Có □ </w:t>
      </w:r>
      <w:r>
        <w:rPr>
          <w:sz w:val="20"/>
        </w:rPr>
        <w:t>                                        </w:t>
      </w:r>
      <w:r>
        <w:rPr>
          <w:sz w:val="20"/>
          <w:lang w:val="vi-VN"/>
        </w:rPr>
        <w:t>Không có □</w:t>
      </w:r>
    </w:p>
    <w:p w:rsidR="00000000" w:rsidRDefault="00E82B43">
      <w:pPr>
        <w:spacing w:before="120" w:after="280" w:afterAutospacing="1"/>
      </w:pPr>
      <w:r>
        <w:rPr>
          <w:b/>
          <w:bCs/>
          <w:sz w:val="20"/>
          <w:lang w:val="vi-VN"/>
        </w:rPr>
        <w:t>27. Quy trình vận hành</w:t>
      </w:r>
      <w:r>
        <w:rPr>
          <w:b/>
          <w:bCs/>
          <w:sz w:val="20"/>
          <w:lang w:val="vi-VN"/>
        </w:rPr>
        <w:t xml:space="preserve"> cửa van, quy trình bảo trì công trình</w:t>
      </w:r>
    </w:p>
    <w:p w:rsidR="00000000" w:rsidRDefault="00E82B43">
      <w:pPr>
        <w:spacing w:before="120" w:after="280" w:afterAutospacing="1"/>
      </w:pPr>
      <w:r>
        <w:rPr>
          <w:sz w:val="20"/>
          <w:lang w:val="vi-VN"/>
        </w:rPr>
        <w:t>27.1. Quy trình vận hành cửa van</w:t>
      </w:r>
    </w:p>
    <w:p w:rsidR="00000000" w:rsidRDefault="00E82B43">
      <w:pPr>
        <w:spacing w:before="120" w:after="280" w:afterAutospacing="1"/>
        <w:jc w:val="right"/>
      </w:pPr>
      <w:r>
        <w:rPr>
          <w:sz w:val="20"/>
          <w:lang w:val="vi-VN"/>
        </w:rPr>
        <w:t xml:space="preserve">Có □ </w:t>
      </w:r>
      <w:r>
        <w:rPr>
          <w:sz w:val="20"/>
        </w:rPr>
        <w:t>                                        </w:t>
      </w:r>
      <w:r>
        <w:rPr>
          <w:sz w:val="20"/>
          <w:lang w:val="vi-VN"/>
        </w:rPr>
        <w:t>Không có □</w:t>
      </w:r>
    </w:p>
    <w:p w:rsidR="00000000" w:rsidRDefault="00E82B43">
      <w:pPr>
        <w:spacing w:before="120" w:after="280" w:afterAutospacing="1"/>
      </w:pPr>
      <w:r>
        <w:rPr>
          <w:sz w:val="20"/>
          <w:lang w:val="vi-VN"/>
        </w:rPr>
        <w:t>27.2. Quy trình bảo trì công trình</w:t>
      </w:r>
    </w:p>
    <w:p w:rsidR="00000000" w:rsidRDefault="00E82B43">
      <w:pPr>
        <w:spacing w:before="120" w:after="280" w:afterAutospacing="1"/>
        <w:jc w:val="right"/>
      </w:pPr>
      <w:r>
        <w:rPr>
          <w:sz w:val="20"/>
          <w:lang w:val="vi-VN"/>
        </w:rPr>
        <w:t xml:space="preserve">Có □ </w:t>
      </w:r>
      <w:r>
        <w:rPr>
          <w:sz w:val="20"/>
        </w:rPr>
        <w:t>                                        </w:t>
      </w:r>
      <w:r>
        <w:rPr>
          <w:sz w:val="20"/>
          <w:lang w:val="vi-VN"/>
        </w:rPr>
        <w:t>Không có □</w:t>
      </w:r>
    </w:p>
    <w:p w:rsidR="00000000" w:rsidRDefault="00E82B43">
      <w:pPr>
        <w:spacing w:before="120" w:after="280" w:afterAutospacing="1"/>
      </w:pPr>
      <w:r>
        <w:rPr>
          <w:b/>
          <w:bCs/>
          <w:sz w:val="20"/>
          <w:lang w:val="vi-VN"/>
        </w:rPr>
        <w:t>28. Quá trình quản lý khai thác</w:t>
      </w:r>
    </w:p>
    <w:p w:rsidR="00000000" w:rsidRDefault="00E82B43">
      <w:pPr>
        <w:spacing w:before="120" w:after="280" w:afterAutospacing="1"/>
      </w:pPr>
      <w:r>
        <w:rPr>
          <w:sz w:val="20"/>
          <w:lang w:val="vi-VN"/>
        </w:rPr>
        <w:t>Tóm t</w:t>
      </w:r>
      <w:r>
        <w:rPr>
          <w:sz w:val="20"/>
          <w:lang w:val="vi-VN"/>
        </w:rPr>
        <w:t>ắt các sự cố lớn, nội dung sửa chữa nâng cấp đã được thực hiện, năm thực hiện.</w:t>
      </w:r>
    </w:p>
    <w:p w:rsidR="00000000" w:rsidRDefault="00E82B43">
      <w:pPr>
        <w:spacing w:before="120" w:after="280" w:afterAutospacing="1"/>
      </w:pPr>
      <w:r>
        <w:rPr>
          <w:b/>
          <w:bCs/>
          <w:sz w:val="20"/>
          <w:lang w:val="vi-VN"/>
        </w:rPr>
        <w:t>29. Đánh giá chung về an toàn đập</w:t>
      </w:r>
    </w:p>
    <w:p w:rsidR="00000000" w:rsidRDefault="00E82B43">
      <w:pPr>
        <w:spacing w:before="120" w:after="280" w:afterAutospacing="1"/>
      </w:pPr>
      <w:r>
        <w:rPr>
          <w:sz w:val="20"/>
          <w:lang w:val="vi-VN"/>
        </w:rPr>
        <w:t>29.1. Đánh giá chung</w:t>
      </w:r>
    </w:p>
    <w:p w:rsidR="00000000" w:rsidRDefault="00E82B43">
      <w:pPr>
        <w:spacing w:before="120" w:after="280" w:afterAutospacing="1"/>
      </w:pPr>
      <w:r>
        <w:rPr>
          <w:sz w:val="20"/>
          <w:lang w:val="vi-VN"/>
        </w:rPr>
        <w:t>29.2. Đề nghị</w:t>
      </w:r>
    </w:p>
    <w:p w:rsidR="00000000" w:rsidRDefault="00E82B43">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pPr>
            <w:bookmarkStart w:id="59" w:name="OLE_LINK2"/>
            <w:bookmarkStart w:id="60" w:name="OLE_LINK1"/>
            <w:bookmarkEnd w:id="59"/>
            <w:bookmarkEnd w:id="60"/>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2B43">
            <w:pPr>
              <w:spacing w:before="120"/>
              <w:jc w:val="center"/>
            </w:pPr>
            <w:r>
              <w:rPr>
                <w:i/>
                <w:iCs/>
                <w:sz w:val="20"/>
              </w:rPr>
              <w:t>Ngày……tháng…..năm…..</w:t>
            </w:r>
            <w:r>
              <w:rPr>
                <w:i/>
                <w:iCs/>
                <w:sz w:val="20"/>
              </w:rPr>
              <w:br/>
            </w:r>
            <w:r>
              <w:rPr>
                <w:sz w:val="20"/>
              </w:rPr>
              <w:t>(Tổ chức, cá nhân khai khác đập</w:t>
            </w:r>
            <w:r>
              <w:rPr>
                <w:sz w:val="20"/>
              </w:rPr>
              <w:br/>
              <w:t>ký tên, đóng dấu)</w:t>
            </w:r>
          </w:p>
        </w:tc>
      </w:tr>
    </w:tbl>
    <w:p w:rsidR="00E82B43" w:rsidRDefault="00E82B43">
      <w:pPr>
        <w:spacing w:before="120" w:after="280" w:afterAutospacing="1"/>
      </w:pPr>
      <w:r>
        <w:rPr>
          <w:sz w:val="20"/>
        </w:rPr>
        <w:t> </w:t>
      </w:r>
    </w:p>
    <w:sectPr w:rsidR="00E82B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07"/>
    <w:rsid w:val="00E81707"/>
    <w:rsid w:val="00E82B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13254</Words>
  <Characters>75548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2022-07-29T08:47:00Z</dcterms:created>
  <dcterms:modified xsi:type="dcterms:W3CDTF">2022-07-29T08:47:00Z</dcterms:modified>
</cp:coreProperties>
</file>