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A7BEB8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ED9FE9F" w14:textId="77777777" w:rsidR="00000000" w:rsidRDefault="00000000">
            <w:pPr>
              <w:spacing w:before="120"/>
              <w:jc w:val="center"/>
            </w:pPr>
            <w:r>
              <w:rPr>
                <w:b/>
                <w:bCs/>
                <w:lang w:val="vi-VN"/>
              </w:rPr>
              <w:t xml:space="preserve">BỘ THÔNG TIN VÀ </w:t>
            </w:r>
            <w:r>
              <w:rPr>
                <w:b/>
                <w:bCs/>
                <w:lang w:val="vi-VN"/>
              </w:rPr>
              <w:br/>
              <w:t>TRUYỀN THÔNG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C0A195E"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35B1376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F06DB8D" w14:textId="77777777" w:rsidR="00000000" w:rsidRDefault="00000000">
            <w:pPr>
              <w:spacing w:before="120"/>
              <w:jc w:val="center"/>
            </w:pPr>
            <w:r>
              <w:rPr>
                <w:lang w:val="vi-VN"/>
              </w:rPr>
              <w:t>Số: 10/2022/TT-BTTTT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5219DD8" w14:textId="77777777" w:rsidR="00000000" w:rsidRDefault="00000000">
            <w:pPr>
              <w:spacing w:before="120"/>
              <w:jc w:val="right"/>
            </w:pPr>
            <w:r>
              <w:rPr>
                <w:i/>
                <w:iCs/>
                <w:lang w:val="vi-VN"/>
              </w:rPr>
              <w:t>Hà Nội, ngày 20 tháng 7 năm 2022</w:t>
            </w:r>
          </w:p>
        </w:tc>
      </w:tr>
    </w:tbl>
    <w:p w14:paraId="6AA7D671" w14:textId="77777777" w:rsidR="00000000" w:rsidRDefault="00000000">
      <w:pPr>
        <w:spacing w:before="120" w:after="280" w:afterAutospacing="1"/>
      </w:pPr>
      <w:r>
        <w:rPr>
          <w:lang w:val="vi-VN"/>
        </w:rPr>
        <w:t> </w:t>
      </w:r>
    </w:p>
    <w:p w14:paraId="43DA8D55" w14:textId="77777777" w:rsidR="00000000" w:rsidRDefault="00000000">
      <w:pPr>
        <w:spacing w:before="120" w:after="280" w:afterAutospacing="1"/>
        <w:jc w:val="center"/>
      </w:pPr>
      <w:r>
        <w:rPr>
          <w:b/>
          <w:bCs/>
          <w:lang w:val="vi-VN"/>
        </w:rPr>
        <w:t>THÔNG TƯ</w:t>
      </w:r>
    </w:p>
    <w:p w14:paraId="326CDF61" w14:textId="77777777" w:rsidR="00000000" w:rsidRDefault="00000000">
      <w:pPr>
        <w:spacing w:before="120" w:after="280" w:afterAutospacing="1"/>
        <w:jc w:val="center"/>
      </w:pPr>
      <w:r>
        <w:rPr>
          <w:lang w:val="vi-VN"/>
        </w:rPr>
        <w:t>SỬA ĐỔI, BỔ SUNG MỘT SỐ ĐIỀU CỦA THÔNG TƯ SỐ 13/2018/TT-BTTTT NGÀY 15 THÁNG 10 NĂM 2018 CỦA BỘ TRƯỞNG BỘ THÔNG TIN VÀ TRUYỀN THÔNG QUY ĐỊNH DANH MỤC SẢN PHẨM AN TOÀN THÔNG TIN MẠNG NHẬP KHẨU THEO GIẤY PHÉP VÀ TRÌNH TỰ, THỦ TỤC, HỒ SƠ CẤP GIẤY PHÉP NHẬP KHẨU SẢN PHẨM AN TOÀN THÔNG TIN MẠNG</w:t>
      </w:r>
    </w:p>
    <w:p w14:paraId="15C25C7D" w14:textId="77777777" w:rsidR="00000000" w:rsidRDefault="00000000">
      <w:pPr>
        <w:spacing w:before="120" w:after="280" w:afterAutospacing="1"/>
      </w:pPr>
      <w:r>
        <w:rPr>
          <w:i/>
          <w:iCs/>
          <w:lang w:val="vi-VN"/>
        </w:rPr>
        <w:t>Căn cứ Luật An toàn thông tin mạng ngày 19 tháng 11 năm 2015;</w:t>
      </w:r>
    </w:p>
    <w:p w14:paraId="5C62EF7D" w14:textId="77777777" w:rsidR="00000000" w:rsidRDefault="00000000">
      <w:pPr>
        <w:spacing w:before="120" w:after="280" w:afterAutospacing="1"/>
      </w:pPr>
      <w:r>
        <w:rPr>
          <w:i/>
          <w:iCs/>
          <w:lang w:val="vi-VN"/>
        </w:rPr>
        <w:t>Căn cứ Luật Quản lý ngoại thương ngày 12 tháng 6 năm 2017;</w:t>
      </w:r>
    </w:p>
    <w:p w14:paraId="5A8A8492" w14:textId="77777777" w:rsidR="00000000" w:rsidRDefault="00000000">
      <w:pPr>
        <w:spacing w:before="120" w:after="280" w:afterAutospacing="1"/>
      </w:pPr>
      <w:r>
        <w:rPr>
          <w:i/>
          <w:iCs/>
          <w:lang w:val="vi-VN"/>
        </w:rPr>
        <w:t>Căn cứ Nghị định số 108/2016/NĐ-CP ngày 01 tháng 7 năm 2016 của Chính phủ quy định chi tiết điều kiện kinh doanh sản phẩm, dịch vụ an toàn thông tin mạng;</w:t>
      </w:r>
    </w:p>
    <w:p w14:paraId="0F0CC00A" w14:textId="77777777" w:rsidR="00000000" w:rsidRDefault="00000000">
      <w:pPr>
        <w:spacing w:before="120" w:after="280" w:afterAutospacing="1"/>
      </w:pPr>
      <w:r>
        <w:rPr>
          <w:i/>
          <w:iCs/>
          <w:lang w:val="vi-VN"/>
        </w:rPr>
        <w:t>Căn cứ Nghị định số 69/2018/NĐ-CP ngày 15 tháng 5 năm 2018 của Chính phủ quy định chi tiết một số điều của Luật Quản lý ngoại thương;</w:t>
      </w:r>
    </w:p>
    <w:p w14:paraId="773001CB" w14:textId="77777777" w:rsidR="00000000" w:rsidRDefault="00000000">
      <w:pPr>
        <w:spacing w:before="120" w:after="280" w:afterAutospacing="1"/>
      </w:pPr>
      <w:r>
        <w:rPr>
          <w:i/>
          <w:iCs/>
          <w:lang w:val="vi-VN"/>
        </w:rPr>
        <w:t>Căn cứ Nghị định số 17/2017/NĐ-CP ngày 17 tháng 02 năm 2017 của Chính phủ quy định chức năng, nhiệm vụ, quyền hạn và cơ cấu tổ chức của Bộ Thông tin và Truyền thông;</w:t>
      </w:r>
    </w:p>
    <w:p w14:paraId="07C1B180" w14:textId="77777777" w:rsidR="00000000" w:rsidRDefault="00000000">
      <w:pPr>
        <w:spacing w:before="120" w:after="280" w:afterAutospacing="1"/>
      </w:pPr>
      <w:r>
        <w:rPr>
          <w:i/>
          <w:iCs/>
          <w:lang w:val="vi-VN"/>
        </w:rPr>
        <w:t>Theo đề nghị của Cục trưởng Cục An toàn thông tin,</w:t>
      </w:r>
    </w:p>
    <w:p w14:paraId="2CC32C94" w14:textId="77777777" w:rsidR="00000000" w:rsidRDefault="00000000">
      <w:pPr>
        <w:spacing w:before="120" w:after="280" w:afterAutospacing="1"/>
      </w:pPr>
      <w:r>
        <w:rPr>
          <w:i/>
          <w:iCs/>
          <w:lang w:val="vi-VN"/>
        </w:rPr>
        <w:t>Bộ trưởng Bộ Thông tin và Truyền thông ban hành Thông tư sửa đổi, bổ sung một số điều của Thông tư số 13/2018/TT-BTTTT ngày 15 tháng 10 năm 2018 của Bộ trưởng Bộ Thông tin và Truyền thông quy định Danh mục sản phẩm an toàn thông tin mạng nhập khẩu theo giấy phép và trình tự, thủ tục, hồ sơ cấp Giấy phép nhập khẩu sản phẩm an toàn thông tin mạng.</w:t>
      </w:r>
    </w:p>
    <w:p w14:paraId="569202A1" w14:textId="77777777" w:rsidR="00000000" w:rsidRDefault="00000000">
      <w:pPr>
        <w:spacing w:before="120" w:after="280" w:afterAutospacing="1"/>
      </w:pPr>
      <w:r>
        <w:rPr>
          <w:b/>
          <w:bCs/>
          <w:lang w:val="vi-VN"/>
        </w:rPr>
        <w:t>Điều 1. Sửa đổi, bổ sung một số điều của Thông tư số 13/2018/TT-BTTTT ngày 15 tháng 10 năm 2018 của Bộ trưởng Bộ Thông tin và Truyền thông quy định Danh mục sản phẩm an toàn thông tin mạng nhập khẩu theo giấy phép và trình tự, thủ tục, hồ sơ cấp Giấy phép nhập khẩu sản phẩm an toàn thông tin mạng</w:t>
      </w:r>
    </w:p>
    <w:p w14:paraId="3A7BC4AA" w14:textId="77777777" w:rsidR="00000000" w:rsidRDefault="00000000">
      <w:pPr>
        <w:spacing w:before="120" w:after="280" w:afterAutospacing="1"/>
      </w:pPr>
      <w:r>
        <w:rPr>
          <w:lang w:val="vi-VN"/>
        </w:rPr>
        <w:t xml:space="preserve">1. Sửa đổi </w:t>
      </w:r>
      <w:bookmarkStart w:id="0" w:name="dc_1"/>
      <w:r>
        <w:rPr>
          <w:lang w:val="vi-VN"/>
        </w:rPr>
        <w:t>Điều 6</w:t>
      </w:r>
      <w:bookmarkEnd w:id="0"/>
      <w:r>
        <w:rPr>
          <w:lang w:val="vi-VN"/>
        </w:rPr>
        <w:t xml:space="preserve"> như sau:</w:t>
      </w:r>
    </w:p>
    <w:p w14:paraId="39346FFF" w14:textId="77777777" w:rsidR="00000000" w:rsidRDefault="00000000">
      <w:pPr>
        <w:spacing w:before="120" w:after="280" w:afterAutospacing="1"/>
      </w:pPr>
      <w:r>
        <w:rPr>
          <w:lang w:val="vi-VN"/>
        </w:rPr>
        <w:t>“Cục An toàn thông tin - Bộ Thông tin và Truyền thông là cơ quan cấp Giấy phép nhập khẩu”.</w:t>
      </w:r>
    </w:p>
    <w:p w14:paraId="2BB952FE" w14:textId="77777777" w:rsidR="00000000" w:rsidRDefault="00000000">
      <w:pPr>
        <w:spacing w:before="120" w:after="280" w:afterAutospacing="1"/>
      </w:pPr>
      <w:r>
        <w:rPr>
          <w:lang w:val="vi-VN"/>
        </w:rPr>
        <w:t xml:space="preserve">2. Bãi bỏ </w:t>
      </w:r>
      <w:bookmarkStart w:id="1" w:name="dc_2"/>
      <w:r>
        <w:rPr>
          <w:lang w:val="vi-VN"/>
        </w:rPr>
        <w:t>khoản 2 Điều 7</w:t>
      </w:r>
      <w:bookmarkEnd w:id="1"/>
      <w:r>
        <w:rPr>
          <w:lang w:val="vi-VN"/>
        </w:rPr>
        <w:t>.</w:t>
      </w:r>
    </w:p>
    <w:p w14:paraId="7FB1AD71" w14:textId="77777777" w:rsidR="00000000" w:rsidRDefault="00000000">
      <w:pPr>
        <w:spacing w:before="120" w:after="280" w:afterAutospacing="1"/>
      </w:pPr>
      <w:r>
        <w:rPr>
          <w:lang w:val="vi-VN"/>
        </w:rPr>
        <w:lastRenderedPageBreak/>
        <w:t xml:space="preserve">3. Sửa đổi </w:t>
      </w:r>
      <w:bookmarkStart w:id="2" w:name="dc_3"/>
      <w:r>
        <w:rPr>
          <w:lang w:val="vi-VN"/>
        </w:rPr>
        <w:t>khoản 5 Điều 8</w:t>
      </w:r>
      <w:bookmarkEnd w:id="2"/>
      <w:r>
        <w:rPr>
          <w:lang w:val="vi-VN"/>
        </w:rPr>
        <w:t xml:space="preserve"> như sau:</w:t>
      </w:r>
    </w:p>
    <w:p w14:paraId="5E57B9B7" w14:textId="77777777" w:rsidR="00000000" w:rsidRDefault="00000000">
      <w:pPr>
        <w:spacing w:before="120" w:after="280" w:afterAutospacing="1"/>
      </w:pPr>
      <w:r>
        <w:rPr>
          <w:lang w:val="vi-VN"/>
        </w:rPr>
        <w:t xml:space="preserve">“Đối với hình thức nộp trực tuyến, thực hiện tại Cổng dịch vụ công của Bộ Thông tin và Truyền thông, địa chỉ </w:t>
      </w:r>
      <w:r>
        <w:rPr>
          <w:color w:val="000000"/>
          <w:lang w:val="vi-VN"/>
        </w:rPr>
        <w:t>https://dichvucong.mic.gov.vn</w:t>
      </w:r>
      <w:r>
        <w:rPr>
          <w:lang w:val="vi-VN"/>
        </w:rPr>
        <w:t xml:space="preserve"> hoặc Cổng dịch vụ công quốc gia”.</w:t>
      </w:r>
    </w:p>
    <w:p w14:paraId="667C9072" w14:textId="77777777" w:rsidR="00000000" w:rsidRDefault="00000000">
      <w:pPr>
        <w:spacing w:before="120" w:after="280" w:afterAutospacing="1"/>
      </w:pPr>
      <w:r>
        <w:rPr>
          <w:lang w:val="vi-VN"/>
        </w:rPr>
        <w:t xml:space="preserve">4. Sửa đổi </w:t>
      </w:r>
      <w:bookmarkStart w:id="3" w:name="dc_5"/>
      <w:r>
        <w:rPr>
          <w:lang w:val="vi-VN"/>
        </w:rPr>
        <w:t>khoản 6 Điều 8</w:t>
      </w:r>
      <w:bookmarkEnd w:id="3"/>
      <w:r>
        <w:rPr>
          <w:lang w:val="vi-VN"/>
        </w:rPr>
        <w:t xml:space="preserve"> như sau:</w:t>
      </w:r>
    </w:p>
    <w:p w14:paraId="53BE65FD" w14:textId="77777777" w:rsidR="00000000" w:rsidRDefault="00000000">
      <w:pPr>
        <w:spacing w:before="120" w:after="280" w:afterAutospacing="1"/>
      </w:pPr>
      <w:r>
        <w:rPr>
          <w:lang w:val="vi-VN"/>
        </w:rPr>
        <w:t>“Doanh nghiệp nhận Giấy phép nhập khẩu trực tiếp tại trụ sở Cục An toàn thông tin hoặc thông qua dịch vụ bưu chính hoặc bản điện tử trên Cổng dịch vụ công”.</w:t>
      </w:r>
    </w:p>
    <w:p w14:paraId="4A5B8F6C" w14:textId="77777777" w:rsidR="00000000" w:rsidRDefault="00000000">
      <w:pPr>
        <w:spacing w:before="120" w:after="280" w:afterAutospacing="1"/>
      </w:pPr>
      <w:r>
        <w:rPr>
          <w:lang w:val="vi-VN"/>
        </w:rPr>
        <w:t xml:space="preserve">5. Sửa đổi </w:t>
      </w:r>
      <w:bookmarkStart w:id="4" w:name="dc_4"/>
      <w:r>
        <w:rPr>
          <w:lang w:val="vi-VN"/>
        </w:rPr>
        <w:t>khoản 3 Điều 9</w:t>
      </w:r>
      <w:bookmarkEnd w:id="4"/>
      <w:r>
        <w:rPr>
          <w:lang w:val="vi-VN"/>
        </w:rPr>
        <w:t xml:space="preserve"> như sau:</w:t>
      </w:r>
    </w:p>
    <w:p w14:paraId="359A0D62" w14:textId="77777777" w:rsidR="00000000" w:rsidRDefault="00000000">
      <w:pPr>
        <w:spacing w:before="120" w:after="280" w:afterAutospacing="1"/>
      </w:pPr>
      <w:r>
        <w:rPr>
          <w:lang w:val="vi-VN"/>
        </w:rPr>
        <w:t xml:space="preserve">“Trong thời hạn 05 (năm) ngày làm việc kể từ ngày hồ sơ hợp lệ, Cục An toàn thông tin - Bộ Thông tin và Truyền thông thẩm định và trả kết quả giải quyết hồ sơ cho doanh nghiệp. Trường hợp đáp ứng đủ các điều kiện theo quy định tại </w:t>
      </w:r>
      <w:bookmarkStart w:id="5" w:name="dc_6"/>
      <w:r>
        <w:rPr>
          <w:lang w:val="vi-VN"/>
        </w:rPr>
        <w:t>Khoản 3 Điều 48 Luật An toàn thông tin mạng</w:t>
      </w:r>
      <w:bookmarkEnd w:id="5"/>
      <w:r>
        <w:rPr>
          <w:lang w:val="vi-VN"/>
        </w:rPr>
        <w:t>, Cục An toàn thông tin - Bộ Thông tin và Truyền thông cấp Giấy phép nhập khẩu cho doanh nghiệp theo Mẫu số 03 tại Phụ lục II của Thông tư này. Trường hợp không đáp ứng đủ các điều kiện theo quy định, Cục An toàn thông tin - Bộ Thông tin và Truyền thông thông báo bằng văn bản cho doanh nghiệp, trong đó nêu rõ lý do không cấp phép”.</w:t>
      </w:r>
    </w:p>
    <w:p w14:paraId="720038B2" w14:textId="77777777" w:rsidR="00000000" w:rsidRDefault="00000000">
      <w:pPr>
        <w:spacing w:before="120" w:after="280" w:afterAutospacing="1"/>
      </w:pPr>
      <w:r>
        <w:rPr>
          <w:lang w:val="vi-VN"/>
        </w:rPr>
        <w:t xml:space="preserve">6. Sửa đổi </w:t>
      </w:r>
      <w:bookmarkStart w:id="6" w:name="dc_7"/>
      <w:r>
        <w:rPr>
          <w:lang w:val="vi-VN"/>
        </w:rPr>
        <w:t>Điều 10</w:t>
      </w:r>
      <w:bookmarkEnd w:id="6"/>
      <w:r>
        <w:rPr>
          <w:lang w:val="vi-VN"/>
        </w:rPr>
        <w:t xml:space="preserve"> như sau:</w:t>
      </w:r>
    </w:p>
    <w:p w14:paraId="0D8C0B8A" w14:textId="77777777" w:rsidR="00000000" w:rsidRDefault="00000000">
      <w:pPr>
        <w:spacing w:before="120" w:after="280" w:afterAutospacing="1"/>
      </w:pPr>
      <w:r>
        <w:rPr>
          <w:lang w:val="vi-VN"/>
        </w:rPr>
        <w:t>“1. Đối với Giấy phép nhập khẩu còn hiệu lực nhưng bị mất hoặc bị hư hỏng, doanh nghiệp gửi đơn đề nghị cấp lại Giấy phép nhập khẩu theo Mẫu số 02 tại Phụ lục II của Thông tư này tới Cục An toàn thông tin - Bộ Thông tin và Truyền thông.</w:t>
      </w:r>
    </w:p>
    <w:p w14:paraId="50A35ECF" w14:textId="77777777" w:rsidR="00000000" w:rsidRDefault="00000000">
      <w:pPr>
        <w:spacing w:before="120" w:after="280" w:afterAutospacing="1"/>
      </w:pPr>
      <w:r>
        <w:rPr>
          <w:lang w:val="vi-VN"/>
        </w:rPr>
        <w:t>2. Trong thời hạn 02 (hai) ngày làm việc kể từ ngày nhận được đơn hợp lệ, Cục An toàn thông tin - Bộ Thông tin và Truyền thông cấp lại Giấy phép nhập khẩu cho doanh nghiệp”.</w:t>
      </w:r>
    </w:p>
    <w:p w14:paraId="26791573" w14:textId="77777777" w:rsidR="00000000" w:rsidRDefault="00000000">
      <w:pPr>
        <w:spacing w:before="120" w:after="280" w:afterAutospacing="1"/>
      </w:pPr>
      <w:r>
        <w:rPr>
          <w:lang w:val="vi-VN"/>
        </w:rPr>
        <w:t>7. Thay thế Phụ lục I và Phụ lục II tại Thông tư số 13/2018/TT-BTTTT ngày 15 tháng 10 năm 2018 của Bộ trưởng Bộ Thông tin và Truyền thông bằng Phụ lục I và Phụ lục II kèm theo Thông tư này.</w:t>
      </w:r>
    </w:p>
    <w:p w14:paraId="0E38A5FC" w14:textId="77777777" w:rsidR="00000000" w:rsidRDefault="00000000">
      <w:pPr>
        <w:spacing w:before="120" w:after="280" w:afterAutospacing="1"/>
      </w:pPr>
      <w:r>
        <w:rPr>
          <w:b/>
          <w:bCs/>
          <w:lang w:val="vi-VN"/>
        </w:rPr>
        <w:t>Điều 2. Điều khoản chuyển tiếp</w:t>
      </w:r>
    </w:p>
    <w:p w14:paraId="2E4479C8" w14:textId="77777777" w:rsidR="00000000" w:rsidRDefault="00000000">
      <w:pPr>
        <w:spacing w:before="120" w:after="280" w:afterAutospacing="1"/>
      </w:pPr>
      <w:r>
        <w:rPr>
          <w:lang w:val="vi-VN"/>
        </w:rPr>
        <w:t>1. Các Giấy phép nhập khẩu đã được cấp trước thời điểm có hiệu lực của Thông tư này vẫn được sử dụng cho đến hết thời hạn được ghi trên giấy phép.</w:t>
      </w:r>
    </w:p>
    <w:p w14:paraId="1400C134" w14:textId="77777777" w:rsidR="00000000" w:rsidRDefault="00000000">
      <w:pPr>
        <w:spacing w:before="120" w:after="280" w:afterAutospacing="1"/>
      </w:pPr>
      <w:r>
        <w:rPr>
          <w:lang w:val="vi-VN"/>
        </w:rPr>
        <w:t>2. Mã HS 8517.62.43 tại Phụ lục I của Thông tư này áp dụng từ ngày 01/12/2022.</w:t>
      </w:r>
    </w:p>
    <w:p w14:paraId="7C00AFAB" w14:textId="77777777" w:rsidR="00000000" w:rsidRDefault="00000000">
      <w:pPr>
        <w:spacing w:before="120" w:after="280" w:afterAutospacing="1"/>
      </w:pPr>
      <w:r>
        <w:rPr>
          <w:b/>
          <w:bCs/>
          <w:lang w:val="vi-VN"/>
        </w:rPr>
        <w:t>Điều 3. Hiệu lực và trách nhiệm thi hành</w:t>
      </w:r>
    </w:p>
    <w:p w14:paraId="416033C6" w14:textId="77777777" w:rsidR="00000000" w:rsidRDefault="00000000">
      <w:pPr>
        <w:spacing w:before="120" w:after="280" w:afterAutospacing="1"/>
      </w:pPr>
      <w:r>
        <w:rPr>
          <w:lang w:val="vi-VN"/>
        </w:rPr>
        <w:t>1. Thông tư có hiệu lực từ ngày 15 tháng 9 năm 2022.</w:t>
      </w:r>
    </w:p>
    <w:p w14:paraId="22AF0820" w14:textId="77777777" w:rsidR="00000000" w:rsidRDefault="00000000">
      <w:pPr>
        <w:spacing w:before="120" w:after="280" w:afterAutospacing="1"/>
      </w:pPr>
      <w:r>
        <w:rPr>
          <w:lang w:val="vi-VN"/>
        </w:rPr>
        <w:t>2. Trong quá trình thực hiện, nếu phát sinh vướng mắc, đề nghị các tổ chức, cá nhân phản ánh về Cục An toàn thông tin - Bộ Thông tin và Truyền thông để xem xét, giải quyết.</w:t>
      </w:r>
    </w:p>
    <w:p w14:paraId="2FD77B42" w14:textId="77777777" w:rsidR="00000000" w:rsidRDefault="00000000">
      <w:pPr>
        <w:spacing w:before="120" w:after="280" w:afterAutospacing="1"/>
      </w:pPr>
      <w:r>
        <w:rPr>
          <w:lang w:val="vi-VN"/>
        </w:rPr>
        <w:lastRenderedPageBreak/>
        <w:t>3. Trường hợp có sự khác biệt trong việc xác định mã HS sản phẩm, hàng hóa tại Phụ lục I của Thông tư này và Danh mục hàng hóa xuất khẩu, nhập khẩu Việt Nam, Bộ Thông tin và Truyền thông (Cục An toàn thông tin) phối hợp với Bộ Tài chính (Tổng cục Hải quan) để quyết định mã HS đối với hàng hóa xuất khẩu, nhập khẩu.</w:t>
      </w:r>
    </w:p>
    <w:p w14:paraId="78A05F53" w14:textId="77777777" w:rsidR="00000000" w:rsidRDefault="00000000">
      <w:pPr>
        <w:spacing w:before="120" w:after="280" w:afterAutospacing="1"/>
      </w:pPr>
      <w:r>
        <w:rPr>
          <w:lang w:val="vi-VN"/>
        </w:rPr>
        <w:t>4. Chánh Văn phòng, Cục trưởng Cục An toàn thông tin, Thủ trưởng các cơ quan, đơn vị thuộc Bộ Thông tin và Truyền thông, các doanh nghiệp, tổ chức, cá nhân có liên quan chịu trách nhiệm thi hành Thông tư này./.</w:t>
      </w:r>
    </w:p>
    <w:p w14:paraId="3B75F6E0" w14:textId="77777777" w:rsidR="00000000" w:rsidRDefault="00000000">
      <w:pPr>
        <w:spacing w:before="120" w:after="280" w:afterAutospacing="1"/>
      </w:pPr>
      <w:r>
        <w:rPr>
          <w:lang w:val="vi-VN"/>
        </w:rPr>
        <w:t> </w:t>
      </w:r>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000000" w14:paraId="752AA1B0" w14:textId="77777777">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14:paraId="378CD5CE" w14:textId="77777777" w:rsidR="00000000" w:rsidRDefault="00000000">
            <w:pPr>
              <w:spacing w:before="120"/>
            </w:pPr>
            <w:r>
              <w:rPr>
                <w:b/>
                <w:bCs/>
                <w:i/>
                <w:iCs/>
                <w:lang w:val="vi-VN"/>
              </w:rPr>
              <w:br/>
              <w:t>Nơi nhận:</w:t>
            </w:r>
            <w:r>
              <w:rPr>
                <w:b/>
                <w:bCs/>
                <w:i/>
                <w:iCs/>
                <w:lang w:val="vi-VN"/>
              </w:rPr>
              <w:br/>
            </w:r>
            <w:r>
              <w:rPr>
                <w:sz w:val="16"/>
                <w:lang w:val="vi-VN"/>
              </w:rPr>
              <w:t>- Thủ tướng, các Phó Thủ tướng Chính phủ (để b/c);</w:t>
            </w:r>
            <w:r>
              <w:rPr>
                <w:sz w:val="16"/>
                <w:lang w:val="vi-VN"/>
              </w:rPr>
              <w:br/>
              <w:t>- Văn phòng Quốc hội;</w:t>
            </w:r>
            <w:r>
              <w:rPr>
                <w:sz w:val="16"/>
                <w:lang w:val="vi-VN"/>
              </w:rPr>
              <w:br/>
              <w:t>- Văn phòng Chủ tịch nước;</w:t>
            </w:r>
            <w:r>
              <w:rPr>
                <w:sz w:val="16"/>
                <w:lang w:val="vi-VN"/>
              </w:rPr>
              <w:br/>
              <w:t>- Văn phòng Chính phủ;</w:t>
            </w:r>
            <w:r>
              <w:rPr>
                <w:sz w:val="16"/>
                <w:lang w:val="vi-VN"/>
              </w:rPr>
              <w:br/>
              <w:t>- Văn phòng Trung ương Đảng;</w:t>
            </w:r>
            <w:r>
              <w:rPr>
                <w:sz w:val="16"/>
                <w:lang w:val="vi-VN"/>
              </w:rPr>
              <w:br/>
              <w:t>- Văn phòng Tổng Bí thư;</w:t>
            </w:r>
            <w:r>
              <w:rPr>
                <w:sz w:val="16"/>
                <w:lang w:val="vi-VN"/>
              </w:rPr>
              <w:br/>
              <w:t>- Các Bộ, cơ quan ngang Bộ, cơ quan thuộc Chính phủ;</w:t>
            </w:r>
            <w:r>
              <w:rPr>
                <w:sz w:val="16"/>
                <w:lang w:val="vi-VN"/>
              </w:rPr>
              <w:br/>
              <w:t>- Viện Kiểm sát nhân dân tối cao;</w:t>
            </w:r>
            <w:r>
              <w:rPr>
                <w:sz w:val="16"/>
                <w:lang w:val="vi-VN"/>
              </w:rPr>
              <w:br/>
              <w:t>- Tòa án nhân dân tối cao;</w:t>
            </w:r>
            <w:r>
              <w:rPr>
                <w:sz w:val="16"/>
                <w:lang w:val="vi-VN"/>
              </w:rPr>
              <w:br/>
              <w:t>- Kiểm toán Nhà nước;</w:t>
            </w:r>
            <w:r>
              <w:rPr>
                <w:sz w:val="16"/>
                <w:lang w:val="vi-VN"/>
              </w:rPr>
              <w:br/>
              <w:t xml:space="preserve">- UBND các tỉnh, thành phố trực thuộc Trung ương; </w:t>
            </w:r>
            <w:r>
              <w:rPr>
                <w:sz w:val="16"/>
                <w:lang w:val="vi-VN"/>
              </w:rPr>
              <w:br/>
              <w:t>- Công báo, Cổng Thông tin điện tử Chính phủ;</w:t>
            </w:r>
            <w:r>
              <w:rPr>
                <w:sz w:val="16"/>
                <w:lang w:val="vi-VN"/>
              </w:rPr>
              <w:br/>
              <w:t>- Cục Kiểm tra văn bản QPPL (Bộ Tư pháp);</w:t>
            </w:r>
            <w:r>
              <w:rPr>
                <w:sz w:val="16"/>
                <w:lang w:val="vi-VN"/>
              </w:rPr>
              <w:br/>
              <w:t>- Bộ TTTT: Bộ trưởng và các Thứ trưởng, các cơ quan, đơn vị thuộc Bộ, Cổng Thông tin điện tử của Bộ;</w:t>
            </w:r>
            <w:r>
              <w:rPr>
                <w:sz w:val="16"/>
                <w:lang w:val="vi-VN"/>
              </w:rPr>
              <w:br/>
              <w:t>- Lưu: VT, CATTT.</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14:paraId="30F2FEED" w14:textId="77777777" w:rsidR="00000000" w:rsidRDefault="00000000">
            <w:pPr>
              <w:spacing w:before="120"/>
              <w:jc w:val="center"/>
            </w:pPr>
            <w:r>
              <w:rPr>
                <w:b/>
                <w:bCs/>
                <w:lang w:val="vi-VN"/>
              </w:rPr>
              <w:t>BỘ TRƯỞNG</w:t>
            </w:r>
            <w:r>
              <w:rPr>
                <w:b/>
                <w:bCs/>
                <w:lang w:val="vi-VN"/>
              </w:rPr>
              <w:br/>
            </w:r>
            <w:r>
              <w:rPr>
                <w:b/>
                <w:bCs/>
                <w:lang w:val="vi-VN"/>
              </w:rPr>
              <w:br/>
            </w:r>
            <w:r>
              <w:rPr>
                <w:b/>
                <w:bCs/>
                <w:lang w:val="vi-VN"/>
              </w:rPr>
              <w:br/>
            </w:r>
            <w:r>
              <w:rPr>
                <w:b/>
                <w:bCs/>
                <w:lang w:val="vi-VN"/>
              </w:rPr>
              <w:br/>
            </w:r>
            <w:r>
              <w:rPr>
                <w:b/>
                <w:bCs/>
                <w:lang w:val="vi-VN"/>
              </w:rPr>
              <w:br/>
              <w:t>Nguyễn Mạnh Hùng</w:t>
            </w:r>
          </w:p>
        </w:tc>
      </w:tr>
    </w:tbl>
    <w:p w14:paraId="7F89C3BC" w14:textId="77777777" w:rsidR="00000000" w:rsidRDefault="00000000">
      <w:pPr>
        <w:spacing w:before="120" w:after="280" w:afterAutospacing="1"/>
      </w:pPr>
      <w:r>
        <w:t> </w:t>
      </w:r>
    </w:p>
    <w:p w14:paraId="63270B97" w14:textId="77777777" w:rsidR="00000000" w:rsidRDefault="00000000">
      <w:pPr>
        <w:spacing w:before="120" w:after="280" w:afterAutospacing="1"/>
        <w:jc w:val="center"/>
      </w:pPr>
      <w:r>
        <w:rPr>
          <w:b/>
          <w:bCs/>
          <w:lang w:val="vi-VN"/>
        </w:rPr>
        <w:t>PHỤ LỤC I</w:t>
      </w:r>
    </w:p>
    <w:p w14:paraId="6BF48947" w14:textId="77777777" w:rsidR="00000000" w:rsidRDefault="00000000">
      <w:pPr>
        <w:spacing w:before="120" w:after="280" w:afterAutospacing="1"/>
        <w:jc w:val="center"/>
      </w:pPr>
      <w:r>
        <w:rPr>
          <w:lang w:val="vi-VN"/>
        </w:rPr>
        <w:t>DANH MỤC SẢN PHẨM AN TOÀN THÔNG TIN MẠNG NHẬP KHẨU THEO GIẤY PHÉP</w:t>
      </w:r>
      <w:r>
        <w:rPr>
          <w:lang w:val="vi-VN"/>
        </w:rPr>
        <w:br/>
      </w:r>
      <w:r>
        <w:rPr>
          <w:i/>
          <w:iCs/>
          <w:lang w:val="vi-VN"/>
        </w:rPr>
        <w:t>(Ban hành kèm theo Thông tư số 10/2022/TT-BTTTT ngày 20 tháng 7 năm 2022 của Bộ trưởng Bộ Thông tin và Truyền thông)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29"/>
        <w:gridCol w:w="1233"/>
        <w:gridCol w:w="1726"/>
        <w:gridCol w:w="1100"/>
        <w:gridCol w:w="4752"/>
      </w:tblGrid>
      <w:tr w:rsidR="00000000" w14:paraId="55B82D46" w14:textId="77777777">
        <w:tc>
          <w:tcPr>
            <w:tcW w:w="28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F435870" w14:textId="77777777" w:rsidR="00000000" w:rsidRDefault="00000000">
            <w:pPr>
              <w:spacing w:before="120"/>
              <w:jc w:val="center"/>
            </w:pPr>
            <w:r>
              <w:rPr>
                <w:b/>
                <w:bCs/>
                <w:lang w:val="vi-VN"/>
              </w:rPr>
              <w:t>TT</w:t>
            </w:r>
          </w:p>
        </w:tc>
        <w:tc>
          <w:tcPr>
            <w:tcW w:w="6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A48D09" w14:textId="77777777" w:rsidR="00000000" w:rsidRDefault="00000000">
            <w:pPr>
              <w:spacing w:before="120"/>
              <w:jc w:val="center"/>
            </w:pPr>
            <w:r>
              <w:rPr>
                <w:b/>
                <w:bCs/>
                <w:lang w:val="vi-VN"/>
              </w:rPr>
              <w:t>Tên sản phẩm, hàng hóa</w:t>
            </w:r>
          </w:p>
        </w:tc>
        <w:tc>
          <w:tcPr>
            <w:tcW w:w="9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C395FE" w14:textId="77777777" w:rsidR="00000000" w:rsidRDefault="00000000">
            <w:pPr>
              <w:spacing w:before="120"/>
              <w:jc w:val="center"/>
            </w:pPr>
            <w:r>
              <w:rPr>
                <w:b/>
                <w:bCs/>
                <w:lang w:val="vi-VN"/>
              </w:rPr>
              <w:t>Mô tả chức năng an toàn thông tin mạng</w:t>
            </w:r>
          </w:p>
        </w:tc>
        <w:tc>
          <w:tcPr>
            <w:tcW w:w="5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5E17B4" w14:textId="77777777" w:rsidR="00000000" w:rsidRDefault="00000000">
            <w:pPr>
              <w:spacing w:before="120"/>
              <w:jc w:val="center"/>
            </w:pPr>
            <w:r>
              <w:rPr>
                <w:b/>
                <w:bCs/>
                <w:lang w:val="vi-VN"/>
              </w:rPr>
              <w:t>Mã HS</w:t>
            </w:r>
          </w:p>
        </w:tc>
        <w:tc>
          <w:tcPr>
            <w:tcW w:w="25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C0137C" w14:textId="77777777" w:rsidR="00000000" w:rsidRDefault="00000000">
            <w:pPr>
              <w:spacing w:before="120"/>
              <w:jc w:val="center"/>
            </w:pPr>
            <w:r>
              <w:rPr>
                <w:b/>
                <w:bCs/>
                <w:lang w:val="vi-VN"/>
              </w:rPr>
              <w:t>Mô tả hàng hóa</w:t>
            </w:r>
          </w:p>
        </w:tc>
      </w:tr>
      <w:tr w:rsidR="008E5480" w14:paraId="3D9EE792" w14:textId="77777777" w:rsidTr="008E5480">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5ADBD3C" w14:textId="77777777" w:rsidR="00000000" w:rsidRDefault="00000000">
            <w:pPr>
              <w:spacing w:before="120"/>
              <w:jc w:val="center"/>
            </w:pPr>
            <w:r>
              <w:rPr>
                <w:b/>
                <w:bCs/>
                <w:lang w:val="vi-VN"/>
              </w:rPr>
              <w:t>I</w:t>
            </w:r>
          </w:p>
        </w:tc>
        <w:tc>
          <w:tcPr>
            <w:tcW w:w="15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41625D" w14:textId="77777777" w:rsidR="00000000" w:rsidRDefault="00000000">
            <w:pPr>
              <w:spacing w:before="120"/>
            </w:pPr>
            <w:r>
              <w:rPr>
                <w:b/>
                <w:bCs/>
                <w:lang w:val="vi-VN"/>
              </w:rPr>
              <w:t>Sản phẩm an toàn cho thiết bị đầu cuối</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B8C807" w14:textId="77777777" w:rsidR="00000000" w:rsidRDefault="00000000">
            <w:pPr>
              <w:spacing w:before="120"/>
              <w:jc w:val="center"/>
            </w:pPr>
            <w:r>
              <w:rPr>
                <w:lang w:val="vi-VN"/>
              </w:rPr>
              <w:t> </w:t>
            </w:r>
          </w:p>
        </w:tc>
        <w:tc>
          <w:tcPr>
            <w:tcW w:w="2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DE84F1" w14:textId="77777777" w:rsidR="00000000" w:rsidRDefault="00000000">
            <w:pPr>
              <w:spacing w:before="120"/>
            </w:pPr>
            <w:r>
              <w:rPr>
                <w:lang w:val="vi-VN"/>
              </w:rPr>
              <w:t> </w:t>
            </w:r>
          </w:p>
        </w:tc>
      </w:tr>
      <w:tr w:rsidR="00000000" w14:paraId="4799119F" w14:textId="77777777">
        <w:tblPrEx>
          <w:tblBorders>
            <w:top w:val="none" w:sz="0" w:space="0" w:color="auto"/>
            <w:bottom w:val="none" w:sz="0" w:space="0" w:color="auto"/>
            <w:insideH w:val="none" w:sz="0" w:space="0" w:color="auto"/>
            <w:insideV w:val="none" w:sz="0" w:space="0" w:color="auto"/>
          </w:tblBorders>
        </w:tblPrEx>
        <w:tc>
          <w:tcPr>
            <w:tcW w:w="28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4269399" w14:textId="77777777" w:rsidR="00000000" w:rsidRDefault="00000000">
            <w:pPr>
              <w:spacing w:before="120"/>
              <w:jc w:val="center"/>
            </w:pPr>
            <w:r>
              <w:rPr>
                <w:lang w:val="vi-VN"/>
              </w:rPr>
              <w:t>1</w:t>
            </w:r>
          </w:p>
        </w:tc>
        <w:tc>
          <w:tcPr>
            <w:tcW w:w="65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F919F8" w14:textId="77777777" w:rsidR="00000000" w:rsidRDefault="00000000">
            <w:pPr>
              <w:spacing w:before="120"/>
            </w:pPr>
            <w:r>
              <w:rPr>
                <w:lang w:val="vi-VN"/>
              </w:rPr>
              <w:t>Bảo vệ máy tính cá nhân/máy chủ</w:t>
            </w:r>
          </w:p>
        </w:tc>
        <w:tc>
          <w:tcPr>
            <w:tcW w:w="92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65FA36" w14:textId="77777777" w:rsidR="00000000" w:rsidRDefault="00000000">
            <w:pPr>
              <w:spacing w:before="120"/>
            </w:pPr>
            <w:r>
              <w:rPr>
                <w:lang w:val="vi-VN"/>
              </w:rPr>
              <w:t>Chống tấn công, xâm nhập; giám sát an toàn thông tin mạng; kiểm tra, đánh giá an toàn thông tin mạng</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3CCF86" w14:textId="77777777" w:rsidR="00000000" w:rsidRDefault="00000000">
            <w:pPr>
              <w:spacing w:before="120" w:after="280" w:afterAutospacing="1"/>
              <w:jc w:val="center"/>
            </w:pPr>
            <w:r>
              <w:rPr>
                <w:lang w:val="vi-VN"/>
              </w:rPr>
              <w:t>8471.30.90</w:t>
            </w:r>
          </w:p>
          <w:p w14:paraId="13F1FC5B" w14:textId="77777777" w:rsidR="00000000" w:rsidRDefault="00000000">
            <w:pPr>
              <w:spacing w:before="120" w:after="280" w:afterAutospacing="1"/>
              <w:jc w:val="center"/>
            </w:pPr>
            <w:r>
              <w:rPr>
                <w:lang w:val="vi-VN"/>
              </w:rPr>
              <w:t>8471.41.90</w:t>
            </w:r>
          </w:p>
          <w:p w14:paraId="456AFD22" w14:textId="77777777" w:rsidR="00000000" w:rsidRDefault="00000000">
            <w:pPr>
              <w:spacing w:before="120"/>
              <w:jc w:val="center"/>
            </w:pPr>
            <w:r>
              <w:rPr>
                <w:lang w:val="vi-VN"/>
              </w:rPr>
              <w:t>8471.49.90</w:t>
            </w:r>
          </w:p>
        </w:tc>
        <w:tc>
          <w:tcPr>
            <w:tcW w:w="2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7DE588" w14:textId="77777777" w:rsidR="00000000" w:rsidRDefault="00000000">
            <w:pPr>
              <w:spacing w:before="120" w:after="280" w:afterAutospacing="1"/>
            </w:pPr>
            <w:r>
              <w:rPr>
                <w:lang w:val="vi-VN"/>
              </w:rPr>
              <w:t>Máy xử lý dữ liệu tự động và các khối chức năng của chúng; máy truyền dữ liệu lên các phương tiện truyền dữ liệu dưới dạng mã hóa và máy xử lý những dữ liệu này, chưa được chi tiết hay ghi ở nơi khác gồm:</w:t>
            </w:r>
          </w:p>
          <w:p w14:paraId="5CDB66A0" w14:textId="77777777" w:rsidR="00000000" w:rsidRDefault="00000000">
            <w:pPr>
              <w:spacing w:before="120" w:after="280" w:afterAutospacing="1"/>
            </w:pPr>
            <w:r>
              <w:rPr>
                <w:lang w:val="vi-VN"/>
              </w:rPr>
              <w:t xml:space="preserve">- Loại khác của hàng hóa Máy xử lý dữ liệu tự </w:t>
            </w:r>
            <w:r>
              <w:rPr>
                <w:lang w:val="vi-VN"/>
              </w:rPr>
              <w:lastRenderedPageBreak/>
              <w:t>động loại xách tay, có trọng lượng không quá 10 kg, gồm ít nhất một đơn vị xử lý dữ liệu trung tâm, một bàn phím và một màn hình.</w:t>
            </w:r>
          </w:p>
          <w:p w14:paraId="67FCE842" w14:textId="77777777" w:rsidR="00000000" w:rsidRDefault="00000000">
            <w:pPr>
              <w:spacing w:before="120" w:after="280" w:afterAutospacing="1"/>
            </w:pPr>
            <w:r>
              <w:rPr>
                <w:lang w:val="vi-VN"/>
              </w:rPr>
              <w:t>- Loại khác của hàng hóa chứa trong cùng một vỏ có ít nhất một đơn vị xử lý trung tâm, một đơn vị nhập và một đơn vị xuất, kết hợp hoặc không kết hợp với nhau.</w:t>
            </w:r>
          </w:p>
          <w:p w14:paraId="6C670789" w14:textId="77777777" w:rsidR="00000000" w:rsidRDefault="00000000">
            <w:pPr>
              <w:spacing w:before="120"/>
            </w:pPr>
            <w:r>
              <w:rPr>
                <w:lang w:val="vi-VN"/>
              </w:rPr>
              <w:t>- Loại khác, ở dạng hệ thống.</w:t>
            </w:r>
          </w:p>
        </w:tc>
      </w:tr>
      <w:tr w:rsidR="00000000" w14:paraId="167ED55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645EE88"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3DCB537"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520E8B4" w14:textId="77777777" w:rsidR="00000000" w:rsidRDefault="00000000">
            <w:pPr>
              <w:spacing w:before="120"/>
            </w:pP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8C268B" w14:textId="77777777" w:rsidR="00000000" w:rsidRDefault="00000000">
            <w:pPr>
              <w:spacing w:before="120" w:after="280" w:afterAutospacing="1"/>
              <w:jc w:val="center"/>
            </w:pPr>
            <w:r>
              <w:rPr>
                <w:lang w:val="vi-VN"/>
              </w:rPr>
              <w:t>8517.62.43</w:t>
            </w:r>
          </w:p>
          <w:p w14:paraId="1DAF8494" w14:textId="77777777" w:rsidR="00000000" w:rsidRDefault="00000000">
            <w:pPr>
              <w:spacing w:before="120"/>
              <w:jc w:val="center"/>
            </w:pPr>
            <w:r>
              <w:rPr>
                <w:lang w:val="vi-VN"/>
              </w:rPr>
              <w:t>8517.62.49</w:t>
            </w:r>
          </w:p>
        </w:tc>
        <w:tc>
          <w:tcPr>
            <w:tcW w:w="2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7DF2AF" w14:textId="77777777" w:rsidR="00000000" w:rsidRDefault="00000000">
            <w:pPr>
              <w:spacing w:before="120" w:after="280" w:afterAutospacing="1"/>
            </w:pPr>
            <w:r>
              <w:rPr>
                <w:lang w:val="vi-VN"/>
              </w:rPr>
              <w:t>Thiết bị khác để truyền hoặc nhận tiếng, hình ảnh hoặc dữ liệu khác, kể cả các thiết bị viễn thông nối mạng hữu tuyến hoặc không dây (như loại sử dụng trong mạng nội bộ hoặc mạng diện rộng) gồm:</w:t>
            </w:r>
          </w:p>
          <w:p w14:paraId="07D42A60" w14:textId="77777777" w:rsidR="00000000" w:rsidRDefault="00000000">
            <w:pPr>
              <w:spacing w:before="120" w:after="280" w:afterAutospacing="1"/>
            </w:pPr>
            <w:r>
              <w:rPr>
                <w:lang w:val="vi-VN"/>
              </w:rPr>
              <w:t>- Bộ điều khiển và bộ thích ứng (adaptor), kể cả cổng nối, cầu nối, bộ định tuyến và các thiết bị tương tự khác được thiết kế để chỉ kết nối với máy xử lý dữ liệu tự động thuộc nhóm 84.71 của hàng hóa Máy thu, đổi và truyền hoặc tái tạo âm thanh, hình ảnh hoặc dạng dữ liệu khác, kể cả thiết bị chuyển mạch và thiết bị định tuyến.</w:t>
            </w:r>
          </w:p>
          <w:p w14:paraId="716A4FA8" w14:textId="77777777" w:rsidR="00000000" w:rsidRDefault="00000000">
            <w:pPr>
              <w:spacing w:before="120"/>
            </w:pPr>
            <w:r>
              <w:rPr>
                <w:lang w:val="vi-VN"/>
              </w:rPr>
              <w:t>- Loại khác của hàng hóa Máy thu, đổi và truyền hoặc tái tạo âm thanh, hình ảnh hoặc dạng dữ liệu khác, kể cả thiết bị chuyển mạch và thiết bị định tuyến.</w:t>
            </w:r>
          </w:p>
        </w:tc>
      </w:tr>
      <w:tr w:rsidR="00000000" w14:paraId="43115308" w14:textId="77777777">
        <w:tblPrEx>
          <w:tblBorders>
            <w:top w:val="none" w:sz="0" w:space="0" w:color="auto"/>
            <w:bottom w:val="none" w:sz="0" w:space="0" w:color="auto"/>
            <w:insideH w:val="none" w:sz="0" w:space="0" w:color="auto"/>
            <w:insideV w:val="none" w:sz="0" w:space="0" w:color="auto"/>
          </w:tblBorders>
        </w:tblPrEx>
        <w:tc>
          <w:tcPr>
            <w:tcW w:w="28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ACC6260" w14:textId="77777777" w:rsidR="00000000" w:rsidRDefault="00000000">
            <w:pPr>
              <w:spacing w:before="120"/>
              <w:jc w:val="center"/>
            </w:pPr>
            <w:r>
              <w:rPr>
                <w:lang w:val="vi-VN"/>
              </w:rPr>
              <w:t>2</w:t>
            </w:r>
          </w:p>
        </w:tc>
        <w:tc>
          <w:tcPr>
            <w:tcW w:w="65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E6AD94" w14:textId="77777777" w:rsidR="00000000" w:rsidRDefault="00000000">
            <w:pPr>
              <w:spacing w:before="120"/>
            </w:pPr>
            <w:r>
              <w:rPr>
                <w:lang w:val="vi-VN"/>
              </w:rPr>
              <w:t>Bảo vệ thiết bị di động (Mobile Security)</w:t>
            </w:r>
          </w:p>
        </w:tc>
        <w:tc>
          <w:tcPr>
            <w:tcW w:w="92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9DE328" w14:textId="77777777" w:rsidR="00000000" w:rsidRDefault="00000000">
            <w:pPr>
              <w:spacing w:before="120"/>
            </w:pPr>
            <w:r>
              <w:rPr>
                <w:lang w:val="vi-VN"/>
              </w:rPr>
              <w:t>Chống tấn công, xâm nhập; giám sát an toàn thông tin mạng; kiểm tra, đánh giá an toàn thông tin mạng</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202796" w14:textId="77777777" w:rsidR="00000000" w:rsidRDefault="00000000">
            <w:pPr>
              <w:spacing w:before="120" w:after="280" w:afterAutospacing="1"/>
              <w:jc w:val="center"/>
            </w:pPr>
            <w:r>
              <w:rPr>
                <w:lang w:val="vi-VN"/>
              </w:rPr>
              <w:t>8471.30.90</w:t>
            </w:r>
          </w:p>
          <w:p w14:paraId="0D9B65DC" w14:textId="77777777" w:rsidR="00000000" w:rsidRDefault="00000000">
            <w:pPr>
              <w:spacing w:before="120" w:after="280" w:afterAutospacing="1"/>
              <w:jc w:val="center"/>
            </w:pPr>
            <w:r>
              <w:rPr>
                <w:lang w:val="vi-VN"/>
              </w:rPr>
              <w:t>8471.41.90</w:t>
            </w:r>
          </w:p>
          <w:p w14:paraId="1D9F5D86" w14:textId="77777777" w:rsidR="00000000" w:rsidRDefault="00000000">
            <w:pPr>
              <w:spacing w:before="120"/>
              <w:jc w:val="center"/>
            </w:pPr>
            <w:r>
              <w:rPr>
                <w:lang w:val="vi-VN"/>
              </w:rPr>
              <w:t>8471.49.90</w:t>
            </w:r>
          </w:p>
        </w:tc>
        <w:tc>
          <w:tcPr>
            <w:tcW w:w="2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D3A4CA" w14:textId="77777777" w:rsidR="00000000" w:rsidRDefault="00000000">
            <w:pPr>
              <w:spacing w:before="120" w:after="280" w:afterAutospacing="1"/>
            </w:pPr>
            <w:r>
              <w:rPr>
                <w:lang w:val="vi-VN"/>
              </w:rPr>
              <w:t>Máy xử lý dữ liệu tự động và các khối chức năng của chúng; máy truyền dữ liệu lên các phương tiện truyền dữ liệu dưới dạng mã hóa và máy xử lý những dữ liệu này, chưa được chi tiết hay ghi ở nơi khác gồm:</w:t>
            </w:r>
          </w:p>
          <w:p w14:paraId="23659B52" w14:textId="77777777" w:rsidR="00000000" w:rsidRDefault="00000000">
            <w:pPr>
              <w:spacing w:before="120" w:after="280" w:afterAutospacing="1"/>
            </w:pPr>
            <w:r>
              <w:rPr>
                <w:lang w:val="vi-VN"/>
              </w:rPr>
              <w:t>- Loại khác của hàng hóa Máy xử lý dữ liệu tự động loại xách tay, có trọng lượng không quá 10 kg, gồm ít nhất một đơn vị xử lý dữ liệu trung tâm, một bàn phím và một màn hình.</w:t>
            </w:r>
          </w:p>
          <w:p w14:paraId="0C046CA3" w14:textId="77777777" w:rsidR="00000000" w:rsidRDefault="00000000">
            <w:pPr>
              <w:spacing w:before="120" w:after="280" w:afterAutospacing="1"/>
            </w:pPr>
            <w:r>
              <w:rPr>
                <w:lang w:val="vi-VN"/>
              </w:rPr>
              <w:t>- Loại khác của hàng hóa chứa trong cùng một vỏ có ít nhất một đơn vị xử lý trung tâm, một đơn vị nhập và một đơn vị xuất, kết hợp hoặc không kết hợp với nhau.</w:t>
            </w:r>
          </w:p>
          <w:p w14:paraId="20C86682" w14:textId="77777777" w:rsidR="00000000" w:rsidRDefault="00000000">
            <w:pPr>
              <w:spacing w:before="120"/>
            </w:pPr>
            <w:r>
              <w:rPr>
                <w:lang w:val="vi-VN"/>
              </w:rPr>
              <w:t>- Loại khác, ở dạng hệ thống.</w:t>
            </w:r>
          </w:p>
        </w:tc>
      </w:tr>
      <w:tr w:rsidR="00000000" w14:paraId="24CF957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AAB3087"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4715D9E"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C21678A" w14:textId="77777777" w:rsidR="00000000" w:rsidRDefault="00000000">
            <w:pPr>
              <w:spacing w:before="120"/>
            </w:pP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8DFD9C" w14:textId="77777777" w:rsidR="00000000" w:rsidRDefault="00000000">
            <w:pPr>
              <w:spacing w:before="120" w:after="280" w:afterAutospacing="1"/>
              <w:jc w:val="center"/>
            </w:pPr>
            <w:r>
              <w:rPr>
                <w:lang w:val="vi-VN"/>
              </w:rPr>
              <w:t>8517.62.43</w:t>
            </w:r>
          </w:p>
          <w:p w14:paraId="5A4739D7" w14:textId="77777777" w:rsidR="00000000" w:rsidRDefault="00000000">
            <w:pPr>
              <w:spacing w:before="120"/>
              <w:jc w:val="center"/>
            </w:pPr>
            <w:r>
              <w:rPr>
                <w:lang w:val="vi-VN"/>
              </w:rPr>
              <w:t>8517.62.49</w:t>
            </w:r>
          </w:p>
        </w:tc>
        <w:tc>
          <w:tcPr>
            <w:tcW w:w="2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82C3B8" w14:textId="77777777" w:rsidR="00000000" w:rsidRDefault="00000000">
            <w:pPr>
              <w:spacing w:before="120" w:after="280" w:afterAutospacing="1"/>
            </w:pPr>
            <w:r>
              <w:rPr>
                <w:lang w:val="vi-VN"/>
              </w:rPr>
              <w:t>Thiết bị khác để truyền hoặc nhận tiếng, hình ảnh hoặc dữ liệu khác, kể cả các thiết bị viễn thông nối mạng hữu tuyến hoặc không dây (như loại sử dụng trong mạng nội bộ hoặc mạng diện rộng) gồm:</w:t>
            </w:r>
          </w:p>
          <w:p w14:paraId="289B6926" w14:textId="77777777" w:rsidR="00000000" w:rsidRDefault="00000000">
            <w:pPr>
              <w:spacing w:before="120" w:after="280" w:afterAutospacing="1"/>
            </w:pPr>
            <w:r>
              <w:rPr>
                <w:lang w:val="vi-VN"/>
              </w:rPr>
              <w:t>- Bộ điều khiển và bộ thích ứng (adaptor), kể cả cổng nối, cầu nối, bộ định tuyến và các thiết bị tương tự khác được thiết kế để chỉ kết nối với máy xử lý dữ liệu tự động thuộc nhóm 84.71 của hàng hóa Máy thu, đổi và truyền hoặc tái tạo âm thanh, hình ảnh hoặc dạng dữ liệu khác, kể cả thiết bị chuyển mạch và thiết bị định tuyến.</w:t>
            </w:r>
          </w:p>
          <w:p w14:paraId="6D1DA1A8" w14:textId="77777777" w:rsidR="00000000" w:rsidRDefault="00000000">
            <w:pPr>
              <w:spacing w:before="120"/>
            </w:pPr>
            <w:r>
              <w:rPr>
                <w:lang w:val="vi-VN"/>
              </w:rPr>
              <w:t>- Loại khác của hàng hóa Máy thu, đổi và truyền hoặc tái tạo âm thanh, hình ảnh hoặc dạng dữ liệu khác, kể cả thiết bị chuyển mạch và thiết bị định tuyến.</w:t>
            </w:r>
          </w:p>
        </w:tc>
      </w:tr>
      <w:tr w:rsidR="008E5480" w14:paraId="22F00323" w14:textId="77777777" w:rsidTr="008E5480">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AA65571" w14:textId="77777777" w:rsidR="00000000" w:rsidRDefault="00000000">
            <w:pPr>
              <w:spacing w:before="120"/>
              <w:jc w:val="center"/>
            </w:pPr>
            <w:r>
              <w:rPr>
                <w:b/>
                <w:bCs/>
                <w:lang w:val="vi-VN"/>
              </w:rPr>
              <w:t>II</w:t>
            </w:r>
          </w:p>
        </w:tc>
        <w:tc>
          <w:tcPr>
            <w:tcW w:w="15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28AE02" w14:textId="77777777" w:rsidR="00000000" w:rsidRDefault="00000000">
            <w:pPr>
              <w:spacing w:before="120"/>
            </w:pPr>
            <w:r>
              <w:rPr>
                <w:b/>
                <w:bCs/>
                <w:lang w:val="vi-VN"/>
              </w:rPr>
              <w:t>Sản phẩm an toàn lớp mạng</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6C04E1" w14:textId="77777777" w:rsidR="00000000" w:rsidRDefault="00000000">
            <w:pPr>
              <w:spacing w:before="120"/>
              <w:jc w:val="center"/>
            </w:pPr>
            <w:r>
              <w:rPr>
                <w:lang w:val="vi-VN"/>
              </w:rPr>
              <w:t> </w:t>
            </w:r>
          </w:p>
        </w:tc>
        <w:tc>
          <w:tcPr>
            <w:tcW w:w="2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03E835" w14:textId="77777777" w:rsidR="00000000" w:rsidRDefault="00000000">
            <w:pPr>
              <w:spacing w:before="120"/>
            </w:pPr>
            <w:r>
              <w:rPr>
                <w:lang w:val="vi-VN"/>
              </w:rPr>
              <w:t> </w:t>
            </w:r>
          </w:p>
        </w:tc>
      </w:tr>
      <w:tr w:rsidR="00000000" w14:paraId="39CCA22A" w14:textId="77777777">
        <w:tblPrEx>
          <w:tblBorders>
            <w:top w:val="none" w:sz="0" w:space="0" w:color="auto"/>
            <w:bottom w:val="none" w:sz="0" w:space="0" w:color="auto"/>
            <w:insideH w:val="none" w:sz="0" w:space="0" w:color="auto"/>
            <w:insideV w:val="none" w:sz="0" w:space="0" w:color="auto"/>
          </w:tblBorders>
        </w:tblPrEx>
        <w:tc>
          <w:tcPr>
            <w:tcW w:w="28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CB50CEF" w14:textId="77777777" w:rsidR="00000000" w:rsidRDefault="00000000">
            <w:pPr>
              <w:spacing w:before="120"/>
              <w:jc w:val="center"/>
            </w:pPr>
            <w:r>
              <w:rPr>
                <w:lang w:val="vi-VN"/>
              </w:rPr>
              <w:t>3</w:t>
            </w:r>
          </w:p>
        </w:tc>
        <w:tc>
          <w:tcPr>
            <w:tcW w:w="65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BE2801" w14:textId="77777777" w:rsidR="00000000" w:rsidRDefault="00000000">
            <w:pPr>
              <w:spacing w:before="120"/>
            </w:pPr>
            <w:r>
              <w:rPr>
                <w:lang w:val="vi-VN"/>
              </w:rPr>
              <w:t>Sản phẩm kiểm soát truy cập mạng (Network Access Control)</w:t>
            </w:r>
          </w:p>
        </w:tc>
        <w:tc>
          <w:tcPr>
            <w:tcW w:w="92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119FE1" w14:textId="77777777" w:rsidR="00000000" w:rsidRDefault="00000000">
            <w:pPr>
              <w:spacing w:before="120"/>
            </w:pPr>
            <w:r>
              <w:rPr>
                <w:lang w:val="vi-VN"/>
              </w:rPr>
              <w:t>Giám sát an toàn thông tin mạng</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2F5BC5" w14:textId="77777777" w:rsidR="00000000" w:rsidRDefault="00000000">
            <w:pPr>
              <w:spacing w:before="120" w:after="280" w:afterAutospacing="1"/>
              <w:jc w:val="center"/>
            </w:pPr>
            <w:r>
              <w:rPr>
                <w:lang w:val="vi-VN"/>
              </w:rPr>
              <w:t>8471.30.90</w:t>
            </w:r>
          </w:p>
          <w:p w14:paraId="58E07705" w14:textId="77777777" w:rsidR="00000000" w:rsidRDefault="00000000">
            <w:pPr>
              <w:spacing w:before="120" w:after="280" w:afterAutospacing="1"/>
              <w:jc w:val="center"/>
            </w:pPr>
            <w:r>
              <w:rPr>
                <w:lang w:val="vi-VN"/>
              </w:rPr>
              <w:t>8471.41.90</w:t>
            </w:r>
          </w:p>
          <w:p w14:paraId="3642EE95" w14:textId="77777777" w:rsidR="00000000" w:rsidRDefault="00000000">
            <w:pPr>
              <w:spacing w:before="120"/>
              <w:jc w:val="center"/>
            </w:pPr>
            <w:r>
              <w:rPr>
                <w:lang w:val="vi-VN"/>
              </w:rPr>
              <w:t>8471.49.90</w:t>
            </w:r>
          </w:p>
        </w:tc>
        <w:tc>
          <w:tcPr>
            <w:tcW w:w="2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C795F5" w14:textId="77777777" w:rsidR="00000000" w:rsidRDefault="00000000">
            <w:pPr>
              <w:spacing w:before="120" w:after="280" w:afterAutospacing="1"/>
            </w:pPr>
            <w:r>
              <w:rPr>
                <w:lang w:val="vi-VN"/>
              </w:rPr>
              <w:t>Máy xử lý dữ liệu tự động và các khối chức năng của chúng; máy truyền dữ liệu lên các phương tiện truyền dữ liệu dưới dạng mã hóa và máy xử lý những dữ liệu này, chưa được chi tiết hay ghi ở nơi khác gồm:</w:t>
            </w:r>
          </w:p>
          <w:p w14:paraId="43D0AAF3" w14:textId="77777777" w:rsidR="00000000" w:rsidRDefault="00000000">
            <w:pPr>
              <w:spacing w:before="120" w:after="280" w:afterAutospacing="1"/>
            </w:pPr>
            <w:r>
              <w:rPr>
                <w:lang w:val="vi-VN"/>
              </w:rPr>
              <w:t>- Loại khác của hàng hóa Máy xử lý dữ liệu tự động loại xách tay, có trọng lượng không quá 10 kg, gồm ít nhất một đơn vị xử lý dữ liệu trung tâm, một bàn phím và một màn hình.</w:t>
            </w:r>
          </w:p>
          <w:p w14:paraId="373B090A" w14:textId="77777777" w:rsidR="00000000" w:rsidRDefault="00000000">
            <w:pPr>
              <w:spacing w:before="120" w:after="280" w:afterAutospacing="1"/>
            </w:pPr>
            <w:r>
              <w:rPr>
                <w:lang w:val="vi-VN"/>
              </w:rPr>
              <w:t>- Loại khác của hàng hóa chứa trong cùng một vỏ có ít nhất một đơn vị xử lý trung tâm, một đơn vị nhập và một đơn vị xuất, kết hợp hoặc không kết hợp với nhau.</w:t>
            </w:r>
          </w:p>
          <w:p w14:paraId="6ED69986" w14:textId="77777777" w:rsidR="00000000" w:rsidRDefault="00000000">
            <w:pPr>
              <w:spacing w:before="120"/>
            </w:pPr>
            <w:r>
              <w:rPr>
                <w:lang w:val="vi-VN"/>
              </w:rPr>
              <w:t>- Loại khác, ở dạng hệ thống.</w:t>
            </w:r>
          </w:p>
        </w:tc>
      </w:tr>
      <w:tr w:rsidR="00000000" w14:paraId="7CDE933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A760217"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C3B2E95"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576D848" w14:textId="77777777" w:rsidR="00000000" w:rsidRDefault="00000000">
            <w:pPr>
              <w:spacing w:before="120"/>
            </w:pP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5406F0" w14:textId="77777777" w:rsidR="00000000" w:rsidRDefault="00000000">
            <w:pPr>
              <w:spacing w:before="120" w:after="280" w:afterAutospacing="1"/>
              <w:jc w:val="center"/>
            </w:pPr>
            <w:r>
              <w:rPr>
                <w:lang w:val="vi-VN"/>
              </w:rPr>
              <w:t>8517.62.43</w:t>
            </w:r>
          </w:p>
          <w:p w14:paraId="419B1BA6" w14:textId="77777777" w:rsidR="00000000" w:rsidRDefault="00000000">
            <w:pPr>
              <w:spacing w:before="120"/>
              <w:jc w:val="center"/>
            </w:pPr>
            <w:r>
              <w:rPr>
                <w:lang w:val="vi-VN"/>
              </w:rPr>
              <w:t>8517.62.49</w:t>
            </w:r>
          </w:p>
        </w:tc>
        <w:tc>
          <w:tcPr>
            <w:tcW w:w="2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808FCF" w14:textId="77777777" w:rsidR="00000000" w:rsidRDefault="00000000">
            <w:pPr>
              <w:spacing w:before="120" w:after="280" w:afterAutospacing="1"/>
            </w:pPr>
            <w:r>
              <w:rPr>
                <w:lang w:val="vi-VN"/>
              </w:rPr>
              <w:t>Thiết bị khác để truyền hoặc nhận tiếng, hình ảnh hoặc dữ liệu khác, kể cả các thiết bị viễn thông nối mạng hữu tuyến hoặc không dây (như loại sử dụng trong mạng nội bộ hoặc mạng diện rộng) gồm:</w:t>
            </w:r>
          </w:p>
          <w:p w14:paraId="3D19F69B" w14:textId="77777777" w:rsidR="00000000" w:rsidRDefault="00000000">
            <w:pPr>
              <w:spacing w:before="120" w:after="280" w:afterAutospacing="1"/>
            </w:pPr>
            <w:r>
              <w:rPr>
                <w:lang w:val="vi-VN"/>
              </w:rPr>
              <w:t xml:space="preserve">- Bộ điều khiển và bộ thích ứng (adaptor), kể cả cổng nối, cầu nối, bộ định tuyến và các thiết bị </w:t>
            </w:r>
            <w:r>
              <w:rPr>
                <w:lang w:val="vi-VN"/>
              </w:rPr>
              <w:lastRenderedPageBreak/>
              <w:t>tương tự khác được thiết kế để chỉ kết nối với máy xử lý dữ liệu tự động thuộc nhóm 84.71 của hàng hóa Máy thu, đổi và truyền hoặc tái tạo âm thanh, hình ảnh hoặc dạng dữ liệu khác, kể cả thiết bị chuyển mạch và thiết bị định tuyến.</w:t>
            </w:r>
          </w:p>
          <w:p w14:paraId="28165C45" w14:textId="77777777" w:rsidR="00000000" w:rsidRDefault="00000000">
            <w:pPr>
              <w:spacing w:before="120"/>
            </w:pPr>
            <w:r>
              <w:rPr>
                <w:lang w:val="vi-VN"/>
              </w:rPr>
              <w:t>- Loại khác của hàng hóa Máy thu, đổi và truyền hoặc tái tạo âm thanh, hình ảnh hoặc dạng dữ liệu khác, kể cả thiết bị chuyển mạch và thiết bị định tuyến.</w:t>
            </w:r>
          </w:p>
        </w:tc>
      </w:tr>
      <w:tr w:rsidR="00000000" w14:paraId="0CD02AD3" w14:textId="77777777">
        <w:tblPrEx>
          <w:tblBorders>
            <w:top w:val="none" w:sz="0" w:space="0" w:color="auto"/>
            <w:bottom w:val="none" w:sz="0" w:space="0" w:color="auto"/>
            <w:insideH w:val="none" w:sz="0" w:space="0" w:color="auto"/>
            <w:insideV w:val="none" w:sz="0" w:space="0" w:color="auto"/>
          </w:tblBorders>
        </w:tblPrEx>
        <w:tc>
          <w:tcPr>
            <w:tcW w:w="28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1C372A4" w14:textId="77777777" w:rsidR="00000000" w:rsidRDefault="00000000">
            <w:pPr>
              <w:spacing w:before="120"/>
              <w:jc w:val="center"/>
            </w:pPr>
            <w:r>
              <w:rPr>
                <w:lang w:val="vi-VN"/>
              </w:rPr>
              <w:lastRenderedPageBreak/>
              <w:t>4</w:t>
            </w:r>
          </w:p>
        </w:tc>
        <w:tc>
          <w:tcPr>
            <w:tcW w:w="65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11AB36" w14:textId="77777777" w:rsidR="00000000" w:rsidRDefault="00000000">
            <w:pPr>
              <w:spacing w:before="120"/>
            </w:pPr>
            <w:r>
              <w:rPr>
                <w:lang w:val="vi-VN"/>
              </w:rPr>
              <w:t>Tường lửa bảo vệ lớp mạng (Network-base Firewall)</w:t>
            </w:r>
          </w:p>
        </w:tc>
        <w:tc>
          <w:tcPr>
            <w:tcW w:w="92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E201D9" w14:textId="77777777" w:rsidR="00000000" w:rsidRDefault="00000000">
            <w:pPr>
              <w:spacing w:before="120"/>
            </w:pPr>
            <w:r>
              <w:rPr>
                <w:lang w:val="vi-VN"/>
              </w:rPr>
              <w:t>Chống tấn công, xâm nhập</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6DBA67" w14:textId="77777777" w:rsidR="00000000" w:rsidRDefault="00000000">
            <w:pPr>
              <w:spacing w:before="120" w:after="280" w:afterAutospacing="1"/>
              <w:jc w:val="center"/>
            </w:pPr>
            <w:r>
              <w:rPr>
                <w:lang w:val="vi-VN"/>
              </w:rPr>
              <w:t>8471.30.90</w:t>
            </w:r>
          </w:p>
          <w:p w14:paraId="0B94A95C" w14:textId="77777777" w:rsidR="00000000" w:rsidRDefault="00000000">
            <w:pPr>
              <w:spacing w:before="120" w:after="280" w:afterAutospacing="1"/>
              <w:jc w:val="center"/>
            </w:pPr>
            <w:r>
              <w:rPr>
                <w:lang w:val="vi-VN"/>
              </w:rPr>
              <w:t>8471.41.90</w:t>
            </w:r>
          </w:p>
          <w:p w14:paraId="6131DAC7" w14:textId="77777777" w:rsidR="00000000" w:rsidRDefault="00000000">
            <w:pPr>
              <w:spacing w:before="120"/>
              <w:jc w:val="center"/>
            </w:pPr>
            <w:r>
              <w:rPr>
                <w:lang w:val="vi-VN"/>
              </w:rPr>
              <w:t>8471.49.90</w:t>
            </w:r>
          </w:p>
        </w:tc>
        <w:tc>
          <w:tcPr>
            <w:tcW w:w="2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A2F283" w14:textId="77777777" w:rsidR="00000000" w:rsidRDefault="00000000">
            <w:pPr>
              <w:spacing w:before="120" w:after="280" w:afterAutospacing="1"/>
            </w:pPr>
            <w:r>
              <w:rPr>
                <w:lang w:val="vi-VN"/>
              </w:rPr>
              <w:t>Máy xử lý dữ liệu tự động và các khối chức năng của chúng; máy truyền dữ liệu lên các phương tiện truyền dữ liệu dưới dạng mã hóa và máy xử lý những dữ liệu này, chưa được chi tiết hay ghi ở nơi khác gồm:</w:t>
            </w:r>
          </w:p>
          <w:p w14:paraId="163E6CDA" w14:textId="77777777" w:rsidR="00000000" w:rsidRDefault="00000000">
            <w:pPr>
              <w:spacing w:before="120" w:after="280" w:afterAutospacing="1"/>
            </w:pPr>
            <w:r>
              <w:rPr>
                <w:lang w:val="vi-VN"/>
              </w:rPr>
              <w:t>- Loại khác của hàng hóa Máy xử lý dữ liệu tự động loại xách tay, có trọng lượng không quá 10 kg, gồm ít nhất một đơn vị xử lý dữ liệu trung tâm, một bàn phím và một màn hình.</w:t>
            </w:r>
          </w:p>
          <w:p w14:paraId="73E291D4" w14:textId="77777777" w:rsidR="00000000" w:rsidRDefault="00000000">
            <w:pPr>
              <w:spacing w:before="120" w:after="280" w:afterAutospacing="1"/>
            </w:pPr>
            <w:r>
              <w:rPr>
                <w:lang w:val="vi-VN"/>
              </w:rPr>
              <w:t>- Loại khác của hàng hóa chứa trong cùng một vỏ có ít nhất một đơn vị xử lý trung tâm, một đơn vị nhập và một đơn vị xuất, kết hợp hoặc không kết hợp với nhau.</w:t>
            </w:r>
          </w:p>
          <w:p w14:paraId="5601596A" w14:textId="77777777" w:rsidR="00000000" w:rsidRDefault="00000000">
            <w:pPr>
              <w:spacing w:before="120"/>
            </w:pPr>
            <w:r>
              <w:rPr>
                <w:lang w:val="vi-VN"/>
              </w:rPr>
              <w:t>- Loại khác, ở dạng hệ thống.</w:t>
            </w:r>
          </w:p>
        </w:tc>
      </w:tr>
      <w:tr w:rsidR="00000000" w14:paraId="33230E2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907A909"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5EC8395"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D809F47" w14:textId="77777777" w:rsidR="00000000" w:rsidRDefault="00000000">
            <w:pPr>
              <w:spacing w:before="120"/>
            </w:pP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6B50D1" w14:textId="77777777" w:rsidR="00000000" w:rsidRDefault="00000000">
            <w:pPr>
              <w:spacing w:before="120" w:after="280" w:afterAutospacing="1"/>
              <w:jc w:val="center"/>
            </w:pPr>
            <w:r>
              <w:rPr>
                <w:lang w:val="vi-VN"/>
              </w:rPr>
              <w:t>8517.62.43</w:t>
            </w:r>
          </w:p>
          <w:p w14:paraId="12083CAB" w14:textId="77777777" w:rsidR="00000000" w:rsidRDefault="00000000">
            <w:pPr>
              <w:spacing w:before="120"/>
              <w:jc w:val="center"/>
            </w:pPr>
            <w:r>
              <w:rPr>
                <w:lang w:val="vi-VN"/>
              </w:rPr>
              <w:t>8517.62.49</w:t>
            </w:r>
          </w:p>
        </w:tc>
        <w:tc>
          <w:tcPr>
            <w:tcW w:w="2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0C1E52" w14:textId="77777777" w:rsidR="00000000" w:rsidRDefault="00000000">
            <w:pPr>
              <w:spacing w:before="120" w:after="280" w:afterAutospacing="1"/>
            </w:pPr>
            <w:r>
              <w:rPr>
                <w:lang w:val="vi-VN"/>
              </w:rPr>
              <w:t>Thiết bị khác để truyền hoặc nhận tiếng, hình ảnh hoặc dữ liệu khác, kể cả các thiết bị viễn thông nối mạng hữu tuyến hoặc không dây (như loại sử dụng trong mạng nội bộ hoặc mạng diện rộng) gồm:</w:t>
            </w:r>
          </w:p>
          <w:p w14:paraId="28F42474" w14:textId="77777777" w:rsidR="00000000" w:rsidRDefault="00000000">
            <w:pPr>
              <w:spacing w:before="120" w:after="280" w:afterAutospacing="1"/>
            </w:pPr>
            <w:r>
              <w:rPr>
                <w:lang w:val="vi-VN"/>
              </w:rPr>
              <w:t>- Bộ điều khiển và bộ thích ứng (adaptor), kể cả cổng nối, cầu nối, bộ định tuyến và các thiết bị tương tự khác được thiết kế để chỉ kết nối với máy xử lý dữ liệu tự động thuộc nhóm 84.71 của hàng hóa Máy thu, đổi và truyền hoặc tái tạo âm thanh, hình ảnh hoặc dạng dữ liệu khác, kể cả thiết bị chuyển mạch và thiết bị định tuyến.</w:t>
            </w:r>
          </w:p>
          <w:p w14:paraId="392748DD" w14:textId="77777777" w:rsidR="00000000" w:rsidRDefault="00000000">
            <w:pPr>
              <w:spacing w:before="120"/>
            </w:pPr>
            <w:r>
              <w:rPr>
                <w:lang w:val="vi-VN"/>
              </w:rPr>
              <w:t>- Loại khác của hàng hóa Máy thu, đổi và truyền hoặc tái tạo âm thanh, hình ảnh hoặc dạng dữ liệu khác, kể cả thiết bị chuyển mạch và thiết bị định tuyến.</w:t>
            </w:r>
          </w:p>
        </w:tc>
      </w:tr>
      <w:tr w:rsidR="00000000" w14:paraId="72B08A0E" w14:textId="77777777">
        <w:tblPrEx>
          <w:tblBorders>
            <w:top w:val="none" w:sz="0" w:space="0" w:color="auto"/>
            <w:bottom w:val="none" w:sz="0" w:space="0" w:color="auto"/>
            <w:insideH w:val="none" w:sz="0" w:space="0" w:color="auto"/>
            <w:insideV w:val="none" w:sz="0" w:space="0" w:color="auto"/>
          </w:tblBorders>
        </w:tblPrEx>
        <w:tc>
          <w:tcPr>
            <w:tcW w:w="28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2E25C55" w14:textId="77777777" w:rsidR="00000000" w:rsidRDefault="00000000">
            <w:pPr>
              <w:spacing w:before="120"/>
              <w:jc w:val="center"/>
            </w:pPr>
            <w:r>
              <w:rPr>
                <w:lang w:val="vi-VN"/>
              </w:rPr>
              <w:lastRenderedPageBreak/>
              <w:t>5</w:t>
            </w:r>
          </w:p>
        </w:tc>
        <w:tc>
          <w:tcPr>
            <w:tcW w:w="65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FD203E" w14:textId="77777777" w:rsidR="00000000" w:rsidRDefault="00000000">
            <w:pPr>
              <w:spacing w:before="120"/>
            </w:pPr>
            <w:r>
              <w:rPr>
                <w:lang w:val="vi-VN"/>
              </w:rPr>
              <w:t>Sản phẩm phát hiện và ngăn chặn xâm nhập - Intrusion Prevention/ Detection System (IPS/IDS)</w:t>
            </w:r>
          </w:p>
        </w:tc>
        <w:tc>
          <w:tcPr>
            <w:tcW w:w="92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CAAB90" w14:textId="77777777" w:rsidR="00000000" w:rsidRDefault="00000000">
            <w:pPr>
              <w:spacing w:before="120"/>
            </w:pPr>
            <w:r>
              <w:rPr>
                <w:lang w:val="vi-VN"/>
              </w:rPr>
              <w:t>Chống tấn công, xâm nhập; giám sát an toàn thông tin mạng</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248043" w14:textId="77777777" w:rsidR="00000000" w:rsidRDefault="00000000">
            <w:pPr>
              <w:spacing w:before="120" w:after="280" w:afterAutospacing="1"/>
              <w:jc w:val="center"/>
            </w:pPr>
            <w:r>
              <w:rPr>
                <w:lang w:val="vi-VN"/>
              </w:rPr>
              <w:t>8471.30.90</w:t>
            </w:r>
          </w:p>
          <w:p w14:paraId="16597916" w14:textId="77777777" w:rsidR="00000000" w:rsidRDefault="00000000">
            <w:pPr>
              <w:spacing w:before="120" w:after="280" w:afterAutospacing="1"/>
              <w:jc w:val="center"/>
            </w:pPr>
            <w:r>
              <w:rPr>
                <w:lang w:val="vi-VN"/>
              </w:rPr>
              <w:t>8471.41.90</w:t>
            </w:r>
          </w:p>
          <w:p w14:paraId="0187064E" w14:textId="77777777" w:rsidR="00000000" w:rsidRDefault="00000000">
            <w:pPr>
              <w:spacing w:before="120"/>
              <w:jc w:val="center"/>
            </w:pPr>
            <w:r>
              <w:rPr>
                <w:lang w:val="vi-VN"/>
              </w:rPr>
              <w:t>8471.49.90</w:t>
            </w:r>
          </w:p>
        </w:tc>
        <w:tc>
          <w:tcPr>
            <w:tcW w:w="2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09927D" w14:textId="77777777" w:rsidR="00000000" w:rsidRDefault="00000000">
            <w:pPr>
              <w:spacing w:before="120" w:after="280" w:afterAutospacing="1"/>
            </w:pPr>
            <w:r>
              <w:rPr>
                <w:lang w:val="vi-VN"/>
              </w:rPr>
              <w:t>Máy xử lý dữ liệu tự động và các khối chức năng của chúng; máy truyền dữ liệu lên các phương tiện truyền dữ liệu dưới dạng mã hóa và máy xử lý những dữ liệu này, chưa được chi tiết hay ghi ở nơi khác gồm:</w:t>
            </w:r>
          </w:p>
          <w:p w14:paraId="6E458912" w14:textId="77777777" w:rsidR="00000000" w:rsidRDefault="00000000">
            <w:pPr>
              <w:spacing w:before="120" w:after="280" w:afterAutospacing="1"/>
            </w:pPr>
            <w:r>
              <w:rPr>
                <w:lang w:val="vi-VN"/>
              </w:rPr>
              <w:t>- Loại khác của hàng hóa Máy xử lý dữ liệu tự động loại xách tay, có trọng lượng không quá 10 kg, gồm ít nhất một đơn vị xử lý dữ liệu trung tâm, một bàn phím và một màn hình.</w:t>
            </w:r>
          </w:p>
          <w:p w14:paraId="7CA85DB3" w14:textId="77777777" w:rsidR="00000000" w:rsidRDefault="00000000">
            <w:pPr>
              <w:spacing w:before="120" w:after="280" w:afterAutospacing="1"/>
            </w:pPr>
            <w:r>
              <w:rPr>
                <w:lang w:val="vi-VN"/>
              </w:rPr>
              <w:t>- Loại khác của hàng hóa chứa trong cùng một vỏ có ít nhất một đơn vị xử lý trung tâm, một đơn vị nhập và một đơn vị xuất, kết hợp hoặc không kết hợp với nhau.</w:t>
            </w:r>
          </w:p>
          <w:p w14:paraId="621FA2AC" w14:textId="77777777" w:rsidR="00000000" w:rsidRDefault="00000000">
            <w:pPr>
              <w:spacing w:before="120"/>
            </w:pPr>
            <w:r>
              <w:rPr>
                <w:lang w:val="vi-VN"/>
              </w:rPr>
              <w:t>- Loại khác, ở dạng hệ thống.</w:t>
            </w:r>
          </w:p>
        </w:tc>
      </w:tr>
      <w:tr w:rsidR="00000000" w14:paraId="5A6B236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9AD38AA"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563BC16"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E3341E0" w14:textId="77777777" w:rsidR="00000000" w:rsidRDefault="00000000">
            <w:pPr>
              <w:spacing w:before="120"/>
            </w:pP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731CD1" w14:textId="77777777" w:rsidR="00000000" w:rsidRDefault="00000000">
            <w:pPr>
              <w:spacing w:before="120" w:after="280" w:afterAutospacing="1"/>
              <w:jc w:val="center"/>
            </w:pPr>
            <w:r>
              <w:rPr>
                <w:lang w:val="vi-VN"/>
              </w:rPr>
              <w:t>8517.62.43</w:t>
            </w:r>
          </w:p>
          <w:p w14:paraId="2E257417" w14:textId="77777777" w:rsidR="00000000" w:rsidRDefault="00000000">
            <w:pPr>
              <w:spacing w:before="120"/>
              <w:jc w:val="center"/>
            </w:pPr>
            <w:r>
              <w:rPr>
                <w:lang w:val="vi-VN"/>
              </w:rPr>
              <w:t>8517.62.49</w:t>
            </w:r>
          </w:p>
        </w:tc>
        <w:tc>
          <w:tcPr>
            <w:tcW w:w="2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E35B10" w14:textId="77777777" w:rsidR="00000000" w:rsidRDefault="00000000">
            <w:pPr>
              <w:spacing w:before="120" w:after="280" w:afterAutospacing="1"/>
            </w:pPr>
            <w:r>
              <w:rPr>
                <w:lang w:val="vi-VN"/>
              </w:rPr>
              <w:t>Thiết bị khác để truyền hoặc nhận tiếng, hình ảnh hoặc dữ liệu khác, kể cả các thiết bị viễn thông nối mạng hữu tuyến hoặc không dây (như loại sử dụng trong mạng nội bộ hoặc mạng diện rộng) gồm:</w:t>
            </w:r>
          </w:p>
          <w:p w14:paraId="4629644E" w14:textId="77777777" w:rsidR="00000000" w:rsidRDefault="00000000">
            <w:pPr>
              <w:spacing w:before="120" w:after="280" w:afterAutospacing="1"/>
            </w:pPr>
            <w:r>
              <w:rPr>
                <w:lang w:val="vi-VN"/>
              </w:rPr>
              <w:t>- Bộ điều khiển và bộ thích ứng (adaptor), kể cả cổng nối, cầu nối, bộ định tuyến và các thiết bị tương tự khác được thiết kế để chỉ kết nối với máy xử lý dữ liệu tự động thuộc nhóm 84.71 của hàng hóa Máy thu, đổi và truyền hoặc tái tạo âm thanh, hình ảnh hoặc dạng dữ liệu khác, kể cả thiết bị chuyển mạch và thiết bị định tuyến.</w:t>
            </w:r>
          </w:p>
          <w:p w14:paraId="3CF9E8F7" w14:textId="77777777" w:rsidR="00000000" w:rsidRDefault="00000000">
            <w:pPr>
              <w:spacing w:before="120"/>
            </w:pPr>
            <w:r>
              <w:rPr>
                <w:lang w:val="vi-VN"/>
              </w:rPr>
              <w:t>- Loại khác của hàng hóa Máy thu, đổi và truyền hoặc tái tạo âm thanh, hình ảnh hoặc dạng dữ liệu khác, kể cả thiết bị chuyển mạch và thiết bị định tuyến.</w:t>
            </w:r>
          </w:p>
        </w:tc>
      </w:tr>
      <w:tr w:rsidR="00000000" w14:paraId="4F7F2E0C" w14:textId="77777777">
        <w:tblPrEx>
          <w:tblBorders>
            <w:top w:val="none" w:sz="0" w:space="0" w:color="auto"/>
            <w:bottom w:val="none" w:sz="0" w:space="0" w:color="auto"/>
            <w:insideH w:val="none" w:sz="0" w:space="0" w:color="auto"/>
            <w:insideV w:val="none" w:sz="0" w:space="0" w:color="auto"/>
          </w:tblBorders>
        </w:tblPrEx>
        <w:tc>
          <w:tcPr>
            <w:tcW w:w="28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B39C776" w14:textId="77777777" w:rsidR="00000000" w:rsidRDefault="00000000">
            <w:pPr>
              <w:spacing w:before="120"/>
              <w:jc w:val="center"/>
            </w:pPr>
            <w:r>
              <w:rPr>
                <w:lang w:val="vi-VN"/>
              </w:rPr>
              <w:t>6</w:t>
            </w:r>
          </w:p>
        </w:tc>
        <w:tc>
          <w:tcPr>
            <w:tcW w:w="65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A5D7AD" w14:textId="77777777" w:rsidR="00000000" w:rsidRDefault="00000000">
            <w:pPr>
              <w:spacing w:before="120"/>
            </w:pPr>
            <w:r>
              <w:rPr>
                <w:lang w:val="vi-VN"/>
              </w:rPr>
              <w:t>Sản phẩm chống tấn công từ chối dịch vụ (DDoS Prevention)</w:t>
            </w:r>
          </w:p>
        </w:tc>
        <w:tc>
          <w:tcPr>
            <w:tcW w:w="92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4FF192" w14:textId="77777777" w:rsidR="00000000" w:rsidRDefault="00000000">
            <w:pPr>
              <w:spacing w:before="120"/>
            </w:pPr>
            <w:r>
              <w:rPr>
                <w:lang w:val="vi-VN"/>
              </w:rPr>
              <w:t>Chống tấn công, xâm nhập</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F35330" w14:textId="77777777" w:rsidR="00000000" w:rsidRDefault="00000000">
            <w:pPr>
              <w:spacing w:before="120" w:after="280" w:afterAutospacing="1"/>
              <w:jc w:val="center"/>
            </w:pPr>
            <w:r>
              <w:rPr>
                <w:lang w:val="vi-VN"/>
              </w:rPr>
              <w:t>8471.30.90</w:t>
            </w:r>
          </w:p>
          <w:p w14:paraId="29CB60E2" w14:textId="77777777" w:rsidR="00000000" w:rsidRDefault="00000000">
            <w:pPr>
              <w:spacing w:before="120" w:after="280" w:afterAutospacing="1"/>
              <w:jc w:val="center"/>
            </w:pPr>
            <w:r>
              <w:rPr>
                <w:lang w:val="vi-VN"/>
              </w:rPr>
              <w:t>8471.41.90</w:t>
            </w:r>
          </w:p>
          <w:p w14:paraId="7A508F19" w14:textId="77777777" w:rsidR="00000000" w:rsidRDefault="00000000">
            <w:pPr>
              <w:spacing w:before="120"/>
              <w:jc w:val="center"/>
            </w:pPr>
            <w:r>
              <w:rPr>
                <w:lang w:val="vi-VN"/>
              </w:rPr>
              <w:t>8471.49.90</w:t>
            </w:r>
          </w:p>
        </w:tc>
        <w:tc>
          <w:tcPr>
            <w:tcW w:w="2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8E997B" w14:textId="77777777" w:rsidR="00000000" w:rsidRDefault="00000000">
            <w:pPr>
              <w:spacing w:before="120" w:after="280" w:afterAutospacing="1"/>
            </w:pPr>
            <w:r>
              <w:rPr>
                <w:lang w:val="vi-VN"/>
              </w:rPr>
              <w:t>Máy xử lý dữ liệu tự động và các khối chức năng của chúng; máy truyền dữ liệu lên các phương tiện truyền dữ liệu dưới dạng mã hóa và máy xử lý những dữ liệu này, chưa được chi tiết hay ghi ở nơi khác gồm:</w:t>
            </w:r>
          </w:p>
          <w:p w14:paraId="1CA2F700" w14:textId="77777777" w:rsidR="00000000" w:rsidRDefault="00000000">
            <w:pPr>
              <w:spacing w:before="120" w:after="280" w:afterAutospacing="1"/>
            </w:pPr>
            <w:r>
              <w:rPr>
                <w:lang w:val="vi-VN"/>
              </w:rPr>
              <w:t xml:space="preserve">- Loại khác của hàng hóa Máy xử lý dữ liệu tự động loại xách tay, có trọng lượng không quá 10 kg, gồm ít nhất một đơn vị xử lý dữ liệu trung </w:t>
            </w:r>
            <w:r>
              <w:rPr>
                <w:lang w:val="vi-VN"/>
              </w:rPr>
              <w:lastRenderedPageBreak/>
              <w:t>tâm, một bàn phím và một màn hình.</w:t>
            </w:r>
          </w:p>
          <w:p w14:paraId="32EA8375" w14:textId="77777777" w:rsidR="00000000" w:rsidRDefault="00000000">
            <w:pPr>
              <w:spacing w:before="120" w:after="280" w:afterAutospacing="1"/>
            </w:pPr>
            <w:r>
              <w:rPr>
                <w:lang w:val="vi-VN"/>
              </w:rPr>
              <w:t>- Loại khác của hàng hóa chứa trong cùng một vỏ có ít nhất một đơn vị xử lý trung tâm, một đơn vị nhập và một đơn vị xuất, kết hợp hoặc không kết hợp với nhau.</w:t>
            </w:r>
          </w:p>
          <w:p w14:paraId="69C1EBC7" w14:textId="77777777" w:rsidR="00000000" w:rsidRDefault="00000000">
            <w:pPr>
              <w:spacing w:before="120"/>
            </w:pPr>
            <w:r>
              <w:rPr>
                <w:lang w:val="vi-VN"/>
              </w:rPr>
              <w:t>- Loại khác, ở dạng hệ thống.</w:t>
            </w:r>
          </w:p>
        </w:tc>
      </w:tr>
      <w:tr w:rsidR="00000000" w14:paraId="19D329D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D166CC2"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057259E"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A4B01C0" w14:textId="77777777" w:rsidR="00000000" w:rsidRDefault="00000000">
            <w:pPr>
              <w:spacing w:before="120"/>
            </w:pP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8F1D68" w14:textId="77777777" w:rsidR="00000000" w:rsidRDefault="00000000">
            <w:pPr>
              <w:spacing w:before="120" w:after="280" w:afterAutospacing="1"/>
              <w:jc w:val="center"/>
            </w:pPr>
            <w:r>
              <w:rPr>
                <w:lang w:val="vi-VN"/>
              </w:rPr>
              <w:t>8517.62.43</w:t>
            </w:r>
          </w:p>
          <w:p w14:paraId="3F6805E2" w14:textId="77777777" w:rsidR="00000000" w:rsidRDefault="00000000">
            <w:pPr>
              <w:spacing w:before="120"/>
              <w:jc w:val="center"/>
            </w:pPr>
            <w:r>
              <w:rPr>
                <w:lang w:val="vi-VN"/>
              </w:rPr>
              <w:t>8517.62.49</w:t>
            </w:r>
          </w:p>
        </w:tc>
        <w:tc>
          <w:tcPr>
            <w:tcW w:w="2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B6868C" w14:textId="77777777" w:rsidR="00000000" w:rsidRDefault="00000000">
            <w:pPr>
              <w:spacing w:before="120" w:after="280" w:afterAutospacing="1"/>
            </w:pPr>
            <w:r>
              <w:rPr>
                <w:lang w:val="vi-VN"/>
              </w:rPr>
              <w:t>Thiết bị khác để truyền hoặc nhận tiếng, hình ảnh hoặc dữ liệu khác, kể cả các thiết bị viễn thông nối mạng hữu tuyến hoặc không dây (như loại sử dụng trong mạng nội bộ hoặc mạng diện rộng) gồm:</w:t>
            </w:r>
          </w:p>
          <w:p w14:paraId="39545B5D" w14:textId="77777777" w:rsidR="00000000" w:rsidRDefault="00000000">
            <w:pPr>
              <w:spacing w:before="120" w:after="280" w:afterAutospacing="1"/>
            </w:pPr>
            <w:r>
              <w:rPr>
                <w:lang w:val="vi-VN"/>
              </w:rPr>
              <w:t>- Bộ điều khiển và bộ thích ứng (adaptor), kể cả cổng nối, cầu nối, bộ định tuyến và các thiết bị tương tự khác được thiết kế để chỉ kết nối với máy xử lý dữ liệu tự động thuộc nhóm 84.71 của hàng hóa Máy thu, đổi và truyền hoặc tái tạo âm thanh, hình ảnh hoặc dạng dữ liệu khác, kể cả thiết bị chuyển mạch và thiết bị định tuyến.</w:t>
            </w:r>
          </w:p>
          <w:p w14:paraId="7441C298" w14:textId="77777777" w:rsidR="00000000" w:rsidRDefault="00000000">
            <w:pPr>
              <w:spacing w:before="120"/>
            </w:pPr>
            <w:r>
              <w:rPr>
                <w:lang w:val="vi-VN"/>
              </w:rPr>
              <w:t>- Loại khác của hàng hóa Máy thu, đổi và truyền hoặc tái tạo âm thanh, hình ảnh hoặc dạng dữ liệu khác, kể cả thiết bị chuyển mạch và thiết bị định tuyến.</w:t>
            </w:r>
          </w:p>
        </w:tc>
      </w:tr>
      <w:tr w:rsidR="00000000" w14:paraId="788A0D38" w14:textId="77777777">
        <w:tblPrEx>
          <w:tblBorders>
            <w:top w:val="none" w:sz="0" w:space="0" w:color="auto"/>
            <w:bottom w:val="none" w:sz="0" w:space="0" w:color="auto"/>
            <w:insideH w:val="none" w:sz="0" w:space="0" w:color="auto"/>
            <w:insideV w:val="none" w:sz="0" w:space="0" w:color="auto"/>
          </w:tblBorders>
        </w:tblPrEx>
        <w:tc>
          <w:tcPr>
            <w:tcW w:w="28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4F826A5" w14:textId="77777777" w:rsidR="00000000" w:rsidRDefault="00000000">
            <w:pPr>
              <w:spacing w:before="120"/>
              <w:jc w:val="center"/>
            </w:pPr>
            <w:r>
              <w:rPr>
                <w:lang w:val="vi-VN"/>
              </w:rPr>
              <w:t>7</w:t>
            </w:r>
          </w:p>
        </w:tc>
        <w:tc>
          <w:tcPr>
            <w:tcW w:w="65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EF5B1C" w14:textId="77777777" w:rsidR="00000000" w:rsidRDefault="00000000">
            <w:pPr>
              <w:spacing w:before="120"/>
            </w:pPr>
            <w:r>
              <w:rPr>
                <w:lang w:val="vi-VN"/>
              </w:rPr>
              <w:t>Sản phẩm an toàn mạng Internet kết nối vạn vật (IoT Security)</w:t>
            </w:r>
          </w:p>
        </w:tc>
        <w:tc>
          <w:tcPr>
            <w:tcW w:w="92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8732D6" w14:textId="77777777" w:rsidR="00000000" w:rsidRDefault="00000000">
            <w:pPr>
              <w:spacing w:before="120"/>
            </w:pPr>
            <w:r>
              <w:rPr>
                <w:lang w:val="vi-VN"/>
              </w:rPr>
              <w:t>Chống tấn công, xâm nhập; giám sát an toàn thông tin mạng; kiểm tra, đánh giá an toàn thông tin mạng</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B62AA4" w14:textId="77777777" w:rsidR="00000000" w:rsidRDefault="00000000">
            <w:pPr>
              <w:spacing w:before="120" w:after="280" w:afterAutospacing="1"/>
              <w:jc w:val="center"/>
            </w:pPr>
            <w:r>
              <w:rPr>
                <w:lang w:val="vi-VN"/>
              </w:rPr>
              <w:t>8471.30.90</w:t>
            </w:r>
          </w:p>
          <w:p w14:paraId="378E8276" w14:textId="77777777" w:rsidR="00000000" w:rsidRDefault="00000000">
            <w:pPr>
              <w:spacing w:before="120" w:after="280" w:afterAutospacing="1"/>
              <w:jc w:val="center"/>
            </w:pPr>
            <w:r>
              <w:rPr>
                <w:lang w:val="vi-VN"/>
              </w:rPr>
              <w:t>8471.41.90</w:t>
            </w:r>
          </w:p>
          <w:p w14:paraId="712FBB23" w14:textId="77777777" w:rsidR="00000000" w:rsidRDefault="00000000">
            <w:pPr>
              <w:spacing w:before="120"/>
              <w:jc w:val="center"/>
            </w:pPr>
            <w:r>
              <w:rPr>
                <w:lang w:val="vi-VN"/>
              </w:rPr>
              <w:t>8471.49.90</w:t>
            </w:r>
          </w:p>
        </w:tc>
        <w:tc>
          <w:tcPr>
            <w:tcW w:w="2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2B187D" w14:textId="77777777" w:rsidR="00000000" w:rsidRDefault="00000000">
            <w:pPr>
              <w:spacing w:before="120" w:after="280" w:afterAutospacing="1"/>
            </w:pPr>
            <w:r>
              <w:rPr>
                <w:lang w:val="vi-VN"/>
              </w:rPr>
              <w:t>Máy xử lý dữ liệu tự động và các khối chức năng của chúng; máy truyền dữ liệu lên các phương tiện truyền dữ liệu dưới dạng mã hóa và máy xử lý những dữ liệu này, chưa được chi tiết hay ghi ở nơi khác gồm:</w:t>
            </w:r>
          </w:p>
          <w:p w14:paraId="4357471B" w14:textId="77777777" w:rsidR="00000000" w:rsidRDefault="00000000">
            <w:pPr>
              <w:spacing w:before="120" w:after="280" w:afterAutospacing="1"/>
            </w:pPr>
            <w:r>
              <w:rPr>
                <w:lang w:val="vi-VN"/>
              </w:rPr>
              <w:t>- Loại khác của hàng hóa Máy xử lý dữ liệu tự động loại xách tay, có trọng lượng không quá 10 kg, gồm ít nhất một đơn vị xử lý dữ liệu trung tâm, một bàn phím và một màn hình.</w:t>
            </w:r>
          </w:p>
          <w:p w14:paraId="064FAC88" w14:textId="77777777" w:rsidR="00000000" w:rsidRDefault="00000000">
            <w:pPr>
              <w:spacing w:before="120" w:after="280" w:afterAutospacing="1"/>
            </w:pPr>
            <w:r>
              <w:rPr>
                <w:lang w:val="vi-VN"/>
              </w:rPr>
              <w:t>- Loại khác của hàng hóa chứa trong cùng một vỏ có ít nhất một đơn vị xử lý trung tâm, một đơn vị nhập và một đơn vị xuất, kết hợp hoặc không kết hợp với nhau.</w:t>
            </w:r>
          </w:p>
          <w:p w14:paraId="399A8917" w14:textId="77777777" w:rsidR="00000000" w:rsidRDefault="00000000">
            <w:pPr>
              <w:spacing w:before="120"/>
            </w:pPr>
            <w:r>
              <w:rPr>
                <w:lang w:val="vi-VN"/>
              </w:rPr>
              <w:t>- Loại khác, ở dạng hệ thống.</w:t>
            </w:r>
          </w:p>
        </w:tc>
      </w:tr>
      <w:tr w:rsidR="00000000" w14:paraId="26F2C1D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32A23B0"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2A80B00"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3BAE6B3" w14:textId="77777777" w:rsidR="00000000" w:rsidRDefault="00000000">
            <w:pPr>
              <w:spacing w:before="120"/>
            </w:pP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3149DB" w14:textId="77777777" w:rsidR="00000000" w:rsidRDefault="00000000">
            <w:pPr>
              <w:spacing w:before="120" w:after="280" w:afterAutospacing="1"/>
              <w:jc w:val="center"/>
            </w:pPr>
            <w:r>
              <w:rPr>
                <w:lang w:val="vi-VN"/>
              </w:rPr>
              <w:t>8517.62.43</w:t>
            </w:r>
          </w:p>
          <w:p w14:paraId="41EB0E75" w14:textId="77777777" w:rsidR="00000000" w:rsidRDefault="00000000">
            <w:pPr>
              <w:spacing w:before="120"/>
              <w:jc w:val="center"/>
            </w:pPr>
            <w:r>
              <w:rPr>
                <w:lang w:val="vi-VN"/>
              </w:rPr>
              <w:lastRenderedPageBreak/>
              <w:t>8517.62.49</w:t>
            </w:r>
          </w:p>
        </w:tc>
        <w:tc>
          <w:tcPr>
            <w:tcW w:w="2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96654F" w14:textId="77777777" w:rsidR="00000000" w:rsidRDefault="00000000">
            <w:pPr>
              <w:spacing w:before="120" w:after="280" w:afterAutospacing="1"/>
            </w:pPr>
            <w:r>
              <w:rPr>
                <w:lang w:val="vi-VN"/>
              </w:rPr>
              <w:lastRenderedPageBreak/>
              <w:t xml:space="preserve">Thiết bị khác để truyền hoặc nhận tiếng, hình ảnh hoặc dữ liệu khác, kể cả các thiết bị viễn </w:t>
            </w:r>
            <w:r>
              <w:rPr>
                <w:lang w:val="vi-VN"/>
              </w:rPr>
              <w:lastRenderedPageBreak/>
              <w:t>thông nối mạng hữu tuyến hoặc không dây (như loại sử dụng trong mạng nội bộ hoặc mạng diện rộng) gồm:</w:t>
            </w:r>
          </w:p>
          <w:p w14:paraId="31B97A7E" w14:textId="77777777" w:rsidR="00000000" w:rsidRDefault="00000000">
            <w:pPr>
              <w:spacing w:before="120" w:after="280" w:afterAutospacing="1"/>
            </w:pPr>
            <w:r>
              <w:rPr>
                <w:lang w:val="vi-VN"/>
              </w:rPr>
              <w:t>- Bộ điều khiển và bộ thích ứng (adaptor), kể cả cổng nối, cầu nối, bộ định tuyến và các thiết bị tương tự khác được thiết kế để chỉ kết nối với máy xử lý dữ liệu tự động thuộc nhóm 84.71 của hàng hóa Máy thu, đổi và truyền hoặc tái tạo âm thanh, hình ảnh hoặc dạng dữ liệu khác, kể cả thiết bị chuyển mạch và thiết bị định tuyến.</w:t>
            </w:r>
          </w:p>
          <w:p w14:paraId="339CF1BD" w14:textId="77777777" w:rsidR="00000000" w:rsidRDefault="00000000">
            <w:pPr>
              <w:spacing w:before="120"/>
            </w:pPr>
            <w:r>
              <w:rPr>
                <w:lang w:val="vi-VN"/>
              </w:rPr>
              <w:t>- Loại khác của hàng hóa Máy thu, đổi và truyền hoặc tái tạo âm thanh, hình ảnh hoặc dạng dữ liệu khác, kể cả thiết bị chuyển mạch và thiết bị định tuyến.</w:t>
            </w:r>
          </w:p>
        </w:tc>
      </w:tr>
      <w:tr w:rsidR="00000000" w14:paraId="3B1A7559" w14:textId="77777777">
        <w:tblPrEx>
          <w:tblBorders>
            <w:top w:val="none" w:sz="0" w:space="0" w:color="auto"/>
            <w:bottom w:val="none" w:sz="0" w:space="0" w:color="auto"/>
            <w:insideH w:val="none" w:sz="0" w:space="0" w:color="auto"/>
            <w:insideV w:val="none" w:sz="0" w:space="0" w:color="auto"/>
          </w:tblBorders>
        </w:tblPrEx>
        <w:tc>
          <w:tcPr>
            <w:tcW w:w="28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A0246D1" w14:textId="77777777" w:rsidR="00000000" w:rsidRDefault="00000000">
            <w:pPr>
              <w:spacing w:before="120"/>
              <w:jc w:val="center"/>
            </w:pPr>
            <w:r>
              <w:rPr>
                <w:lang w:val="vi-VN"/>
              </w:rPr>
              <w:lastRenderedPageBreak/>
              <w:t>8</w:t>
            </w:r>
          </w:p>
        </w:tc>
        <w:tc>
          <w:tcPr>
            <w:tcW w:w="65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639C3D" w14:textId="77777777" w:rsidR="00000000" w:rsidRDefault="00000000">
            <w:pPr>
              <w:spacing w:before="120"/>
            </w:pPr>
            <w:r>
              <w:rPr>
                <w:lang w:val="vi-VN"/>
              </w:rPr>
              <w:t>Sản phẩm quản lý sự kiện và an toàn thông tin (SIEM)</w:t>
            </w:r>
          </w:p>
        </w:tc>
        <w:tc>
          <w:tcPr>
            <w:tcW w:w="92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6DA19C" w14:textId="77777777" w:rsidR="00000000" w:rsidRDefault="00000000">
            <w:pPr>
              <w:spacing w:before="120"/>
            </w:pPr>
            <w:r>
              <w:rPr>
                <w:lang w:val="vi-VN"/>
              </w:rPr>
              <w:t>Giám sát an toàn thông tin mạng</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DDA228" w14:textId="77777777" w:rsidR="00000000" w:rsidRDefault="00000000">
            <w:pPr>
              <w:spacing w:before="120" w:after="280" w:afterAutospacing="1"/>
              <w:jc w:val="center"/>
            </w:pPr>
            <w:r>
              <w:rPr>
                <w:lang w:val="vi-VN"/>
              </w:rPr>
              <w:t>8471.30.90</w:t>
            </w:r>
          </w:p>
          <w:p w14:paraId="25A2B31F" w14:textId="77777777" w:rsidR="00000000" w:rsidRDefault="00000000">
            <w:pPr>
              <w:spacing w:before="120" w:after="280" w:afterAutospacing="1"/>
              <w:jc w:val="center"/>
            </w:pPr>
            <w:r>
              <w:rPr>
                <w:lang w:val="vi-VN"/>
              </w:rPr>
              <w:t>8471.41.90</w:t>
            </w:r>
          </w:p>
          <w:p w14:paraId="6DBE76E3" w14:textId="77777777" w:rsidR="00000000" w:rsidRDefault="00000000">
            <w:pPr>
              <w:spacing w:before="120"/>
              <w:jc w:val="center"/>
            </w:pPr>
            <w:r>
              <w:rPr>
                <w:lang w:val="vi-VN"/>
              </w:rPr>
              <w:t>8471.49.90</w:t>
            </w:r>
          </w:p>
        </w:tc>
        <w:tc>
          <w:tcPr>
            <w:tcW w:w="2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E3DF5F" w14:textId="77777777" w:rsidR="00000000" w:rsidRDefault="00000000">
            <w:pPr>
              <w:spacing w:before="120" w:after="280" w:afterAutospacing="1"/>
            </w:pPr>
            <w:r>
              <w:rPr>
                <w:lang w:val="vi-VN"/>
              </w:rPr>
              <w:t>Máy xử lý dữ liệu tự động và các khối chức năng của chúng; máy truyền dữ liệu lên các phương tiện truyền dữ liệu dưới dạng mã hóa và máy xử lý những dữ liệu này, chưa được chi tiết hay ghi ở nơi khác gồm:</w:t>
            </w:r>
          </w:p>
          <w:p w14:paraId="46FD118F" w14:textId="77777777" w:rsidR="00000000" w:rsidRDefault="00000000">
            <w:pPr>
              <w:spacing w:before="120" w:after="280" w:afterAutospacing="1"/>
            </w:pPr>
            <w:r>
              <w:rPr>
                <w:lang w:val="vi-VN"/>
              </w:rPr>
              <w:t>- Loại khác của hàng hóa Máy xử lý dữ liệu tự động loại xách tay, có trọng lượng không quá 10 kg, gồm ít nhất một đơn vị xử lý dữ liệu trung tâm, một bàn phím và một màn hình.</w:t>
            </w:r>
          </w:p>
          <w:p w14:paraId="759770D0" w14:textId="77777777" w:rsidR="00000000" w:rsidRDefault="00000000">
            <w:pPr>
              <w:spacing w:before="120" w:after="280" w:afterAutospacing="1"/>
            </w:pPr>
            <w:r>
              <w:rPr>
                <w:lang w:val="vi-VN"/>
              </w:rPr>
              <w:t>- Loại khác của hàng hóa chứa trong cùng một vỏ có ít nhất một đơn vị xử lý trung tâm, một đơn vị nhập và một đơn vị xuất, kết hợp hoặc không kết hợp với nhau.</w:t>
            </w:r>
          </w:p>
          <w:p w14:paraId="4DCFE1E9" w14:textId="77777777" w:rsidR="00000000" w:rsidRDefault="00000000">
            <w:pPr>
              <w:spacing w:before="120"/>
            </w:pPr>
            <w:r>
              <w:rPr>
                <w:lang w:val="vi-VN"/>
              </w:rPr>
              <w:t>- Loại khác, ở dạng hệ thống.</w:t>
            </w:r>
          </w:p>
        </w:tc>
      </w:tr>
      <w:tr w:rsidR="00000000" w14:paraId="06D8BF3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11498AC"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E31C0F3"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5C3E22D" w14:textId="77777777" w:rsidR="00000000" w:rsidRDefault="00000000">
            <w:pPr>
              <w:spacing w:before="120"/>
            </w:pP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C8AAA8" w14:textId="77777777" w:rsidR="00000000" w:rsidRDefault="00000000">
            <w:pPr>
              <w:spacing w:before="120" w:after="280" w:afterAutospacing="1"/>
              <w:jc w:val="center"/>
            </w:pPr>
            <w:r>
              <w:rPr>
                <w:lang w:val="vi-VN"/>
              </w:rPr>
              <w:t>8517.62.43</w:t>
            </w:r>
          </w:p>
          <w:p w14:paraId="3B47CA1B" w14:textId="77777777" w:rsidR="00000000" w:rsidRDefault="00000000">
            <w:pPr>
              <w:spacing w:before="120"/>
              <w:jc w:val="center"/>
            </w:pPr>
            <w:r>
              <w:rPr>
                <w:lang w:val="vi-VN"/>
              </w:rPr>
              <w:t>8517.62.49</w:t>
            </w:r>
          </w:p>
        </w:tc>
        <w:tc>
          <w:tcPr>
            <w:tcW w:w="2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215283" w14:textId="77777777" w:rsidR="00000000" w:rsidRDefault="00000000">
            <w:pPr>
              <w:spacing w:before="120" w:after="280" w:afterAutospacing="1"/>
            </w:pPr>
            <w:r>
              <w:rPr>
                <w:lang w:val="vi-VN"/>
              </w:rPr>
              <w:t>Thiết bị khác để truyền hoặc nhận tiếng, hình ảnh hoặc dữ liệu khác, kể cả các thiết bị viễn thông nối mạng hữu tuyến hoặc không dây (như loại sử dụng trong mạng nội bộ hoặc mạng diện rộng) gồm:</w:t>
            </w:r>
          </w:p>
          <w:p w14:paraId="35674A3A" w14:textId="77777777" w:rsidR="00000000" w:rsidRDefault="00000000">
            <w:pPr>
              <w:spacing w:before="120" w:after="280" w:afterAutospacing="1"/>
            </w:pPr>
            <w:r>
              <w:rPr>
                <w:lang w:val="vi-VN"/>
              </w:rPr>
              <w:t xml:space="preserve">- Bộ điều khiển và bộ thích ứng (adaptor), kể cả cổng nối, cầu nối, bộ định tuyến và các thiết bị tương tự khác được thiết kế để chỉ kết nối với máy xử lý dữ liệu tự động thuộc nhóm 84.71 của hàng hóa Máy thu, đổi và truyền hoặc tái tạo âm thanh, hình ảnh hoặc dạng dữ liệu khác, kể cả </w:t>
            </w:r>
            <w:r>
              <w:rPr>
                <w:lang w:val="vi-VN"/>
              </w:rPr>
              <w:lastRenderedPageBreak/>
              <w:t>thiết bị chuyển mạch và thiết bị định tuyến.</w:t>
            </w:r>
          </w:p>
          <w:p w14:paraId="5697565B" w14:textId="77777777" w:rsidR="00000000" w:rsidRDefault="00000000">
            <w:pPr>
              <w:spacing w:before="120"/>
            </w:pPr>
            <w:r>
              <w:rPr>
                <w:lang w:val="vi-VN"/>
              </w:rPr>
              <w:t>- Loại khác của hàng hóa Máy thu, đổi và truyền hoặc tái tạo âm thanh, hình ảnh hoặc dạng dữ liệu khác, kể cả thiết bị chuyển mạch và thiết bị định tuyến.</w:t>
            </w:r>
          </w:p>
        </w:tc>
      </w:tr>
      <w:tr w:rsidR="00000000" w14:paraId="291D74FF" w14:textId="77777777">
        <w:tblPrEx>
          <w:tblBorders>
            <w:top w:val="none" w:sz="0" w:space="0" w:color="auto"/>
            <w:bottom w:val="none" w:sz="0" w:space="0" w:color="auto"/>
            <w:insideH w:val="none" w:sz="0" w:space="0" w:color="auto"/>
            <w:insideV w:val="none" w:sz="0" w:space="0" w:color="auto"/>
          </w:tblBorders>
        </w:tblPrEx>
        <w:tc>
          <w:tcPr>
            <w:tcW w:w="28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42D93BA" w14:textId="77777777" w:rsidR="00000000" w:rsidRDefault="00000000">
            <w:pPr>
              <w:spacing w:before="120"/>
              <w:jc w:val="center"/>
            </w:pPr>
            <w:r>
              <w:rPr>
                <w:lang w:val="vi-VN"/>
              </w:rPr>
              <w:lastRenderedPageBreak/>
              <w:t>9</w:t>
            </w:r>
          </w:p>
        </w:tc>
        <w:tc>
          <w:tcPr>
            <w:tcW w:w="65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89171F" w14:textId="77777777" w:rsidR="00000000" w:rsidRDefault="00000000">
            <w:pPr>
              <w:spacing w:before="120"/>
            </w:pPr>
            <w:r>
              <w:rPr>
                <w:lang w:val="vi-VN"/>
              </w:rPr>
              <w:t>Thiết bị quản lý nguy cơ mất an toàn thông tin đa dụng (UTM)</w:t>
            </w:r>
          </w:p>
        </w:tc>
        <w:tc>
          <w:tcPr>
            <w:tcW w:w="92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48BDDA" w14:textId="77777777" w:rsidR="00000000" w:rsidRDefault="00000000">
            <w:pPr>
              <w:spacing w:before="120"/>
            </w:pPr>
            <w:r>
              <w:rPr>
                <w:lang w:val="vi-VN"/>
              </w:rPr>
              <w:t>Chống tấn công, xâm nhập; giám sát an toàn thông tin mạng</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A839DF" w14:textId="77777777" w:rsidR="00000000" w:rsidRDefault="00000000">
            <w:pPr>
              <w:spacing w:before="120" w:after="280" w:afterAutospacing="1"/>
              <w:jc w:val="center"/>
            </w:pPr>
            <w:r>
              <w:rPr>
                <w:lang w:val="vi-VN"/>
              </w:rPr>
              <w:t>8471.30.90</w:t>
            </w:r>
          </w:p>
          <w:p w14:paraId="32C10C82" w14:textId="77777777" w:rsidR="00000000" w:rsidRDefault="00000000">
            <w:pPr>
              <w:spacing w:before="120" w:after="280" w:afterAutospacing="1"/>
              <w:jc w:val="center"/>
            </w:pPr>
            <w:r>
              <w:rPr>
                <w:lang w:val="vi-VN"/>
              </w:rPr>
              <w:t>8471.41.90</w:t>
            </w:r>
          </w:p>
          <w:p w14:paraId="3309B1AB" w14:textId="77777777" w:rsidR="00000000" w:rsidRDefault="00000000">
            <w:pPr>
              <w:spacing w:before="120"/>
              <w:jc w:val="center"/>
            </w:pPr>
            <w:r>
              <w:rPr>
                <w:lang w:val="vi-VN"/>
              </w:rPr>
              <w:t>8471.49.90</w:t>
            </w:r>
          </w:p>
        </w:tc>
        <w:tc>
          <w:tcPr>
            <w:tcW w:w="2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F1A9D1" w14:textId="77777777" w:rsidR="00000000" w:rsidRDefault="00000000">
            <w:pPr>
              <w:spacing w:before="120" w:after="280" w:afterAutospacing="1"/>
            </w:pPr>
            <w:r>
              <w:rPr>
                <w:lang w:val="vi-VN"/>
              </w:rPr>
              <w:t>Máy xử lý dữ liệu tự động và các khối chức năng của chúng; máy truyền dữ liệu lên các phương tiện truyền dữ liệu dưới dạng mã hóa và máy xử lý những dữ liệu này, chưa được chi tiết hay ghi ở nơi khác gồm:</w:t>
            </w:r>
          </w:p>
          <w:p w14:paraId="730C6F58" w14:textId="77777777" w:rsidR="00000000" w:rsidRDefault="00000000">
            <w:pPr>
              <w:spacing w:before="120" w:after="280" w:afterAutospacing="1"/>
            </w:pPr>
            <w:r>
              <w:rPr>
                <w:lang w:val="vi-VN"/>
              </w:rPr>
              <w:t>- Loại khác của hàng hóa Máy xử lý dữ liệu tự động loại xách tay, có trọng lượng không quá 10 kg, gồm ít nhất một đơn vị xử lý dữ liệu trung tâm, một bàn phím và một màn hình.</w:t>
            </w:r>
          </w:p>
          <w:p w14:paraId="3F187A8E" w14:textId="77777777" w:rsidR="00000000" w:rsidRDefault="00000000">
            <w:pPr>
              <w:spacing w:before="120" w:after="280" w:afterAutospacing="1"/>
            </w:pPr>
            <w:r>
              <w:rPr>
                <w:lang w:val="vi-VN"/>
              </w:rPr>
              <w:t>- Loại khác của hàng hóa chứa trong cùng một vỏ có ít nhất một đơn vị xử lý trung tâm, một đơn vị nhập và một đơn vị xuất, kết hợp hoặc không kết hợp với nhau.</w:t>
            </w:r>
          </w:p>
          <w:p w14:paraId="29226F88" w14:textId="77777777" w:rsidR="00000000" w:rsidRDefault="00000000">
            <w:pPr>
              <w:spacing w:before="120"/>
            </w:pPr>
            <w:r>
              <w:rPr>
                <w:lang w:val="vi-VN"/>
              </w:rPr>
              <w:t>- Loại khác, ở dạng hệ thống.</w:t>
            </w:r>
          </w:p>
        </w:tc>
      </w:tr>
      <w:tr w:rsidR="00000000" w14:paraId="6E56D16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A1E2424"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15D5A30"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559A680" w14:textId="77777777" w:rsidR="00000000" w:rsidRDefault="00000000">
            <w:pPr>
              <w:spacing w:before="120"/>
            </w:pP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5545C8" w14:textId="77777777" w:rsidR="00000000" w:rsidRDefault="00000000">
            <w:pPr>
              <w:spacing w:before="120" w:after="280" w:afterAutospacing="1"/>
              <w:jc w:val="center"/>
            </w:pPr>
            <w:r>
              <w:rPr>
                <w:lang w:val="vi-VN"/>
              </w:rPr>
              <w:t>8517.62.43</w:t>
            </w:r>
          </w:p>
          <w:p w14:paraId="0162D5DD" w14:textId="77777777" w:rsidR="00000000" w:rsidRDefault="00000000">
            <w:pPr>
              <w:spacing w:before="120"/>
              <w:jc w:val="center"/>
            </w:pPr>
            <w:r>
              <w:rPr>
                <w:lang w:val="vi-VN"/>
              </w:rPr>
              <w:t>8517.62.49</w:t>
            </w:r>
          </w:p>
        </w:tc>
        <w:tc>
          <w:tcPr>
            <w:tcW w:w="2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B32859" w14:textId="77777777" w:rsidR="00000000" w:rsidRDefault="00000000">
            <w:pPr>
              <w:spacing w:before="120" w:after="280" w:afterAutospacing="1"/>
            </w:pPr>
            <w:r>
              <w:rPr>
                <w:lang w:val="vi-VN"/>
              </w:rPr>
              <w:t>Thiết bị khác để truyền hoặc nhận tiếng, hình ảnh hoặc dữ liệu khác, kể cả các thiết bị viễn thông nối mạng hữu tuyến hoặc không dây (như loại sử dụng trong mạng nội bộ hoặc mạng diện rộng) gồm:</w:t>
            </w:r>
          </w:p>
          <w:p w14:paraId="3F1FA67D" w14:textId="77777777" w:rsidR="00000000" w:rsidRDefault="00000000">
            <w:pPr>
              <w:spacing w:before="120" w:after="280" w:afterAutospacing="1"/>
            </w:pPr>
            <w:r>
              <w:rPr>
                <w:lang w:val="vi-VN"/>
              </w:rPr>
              <w:t>- Bộ điều khiển và bộ thích ứng (adaptor), kể cả cổng nối, cầu nối, bộ định tuyến và các thiết bị tương tự khác được thiết kế để chỉ kết nối với máy xử lý dữ liệu tự động thuộc nhóm 84.71 của hàng hóa Máy thu, đổi và truyền hoặc tái tạo âm thanh, hình ảnh hoặc dạng dữ liệu khác, kể cả thiết bị chuyển mạch và thiết bị định tuyến.</w:t>
            </w:r>
          </w:p>
          <w:p w14:paraId="3C42EBA4" w14:textId="77777777" w:rsidR="00000000" w:rsidRDefault="00000000">
            <w:pPr>
              <w:spacing w:before="120"/>
            </w:pPr>
            <w:r>
              <w:rPr>
                <w:lang w:val="vi-VN"/>
              </w:rPr>
              <w:t>- Loại khác của hàng hóa Máy thu, đổi và truyền hoặc tái tạo âm thanh, hình ảnh hoặc dạng dữ liệu khác, kể cả thiết bị chuyển mạch và thiết bị định tuyến.</w:t>
            </w:r>
          </w:p>
        </w:tc>
      </w:tr>
      <w:tr w:rsidR="00000000" w14:paraId="1AF3BE50" w14:textId="77777777">
        <w:tblPrEx>
          <w:tblBorders>
            <w:top w:val="none" w:sz="0" w:space="0" w:color="auto"/>
            <w:bottom w:val="none" w:sz="0" w:space="0" w:color="auto"/>
            <w:insideH w:val="none" w:sz="0" w:space="0" w:color="auto"/>
            <w:insideV w:val="none" w:sz="0" w:space="0" w:color="auto"/>
          </w:tblBorders>
        </w:tblPrEx>
        <w:tc>
          <w:tcPr>
            <w:tcW w:w="28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3AD8DE2" w14:textId="77777777" w:rsidR="00000000" w:rsidRDefault="00000000">
            <w:pPr>
              <w:spacing w:before="120"/>
              <w:jc w:val="center"/>
            </w:pPr>
            <w:r>
              <w:rPr>
                <w:lang w:val="vi-VN"/>
              </w:rPr>
              <w:t>10</w:t>
            </w:r>
          </w:p>
        </w:tc>
        <w:tc>
          <w:tcPr>
            <w:tcW w:w="65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28C2A4" w14:textId="77777777" w:rsidR="00000000" w:rsidRDefault="00000000">
            <w:pPr>
              <w:spacing w:before="120"/>
            </w:pPr>
            <w:r>
              <w:rPr>
                <w:lang w:val="vi-VN"/>
              </w:rPr>
              <w:t xml:space="preserve">Sản phẩm giám sát mạng (Network </w:t>
            </w:r>
            <w:r>
              <w:rPr>
                <w:lang w:val="vi-VN"/>
              </w:rPr>
              <w:lastRenderedPageBreak/>
              <w:t>Monitoring)</w:t>
            </w:r>
          </w:p>
        </w:tc>
        <w:tc>
          <w:tcPr>
            <w:tcW w:w="92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BFAF26" w14:textId="77777777" w:rsidR="00000000" w:rsidRDefault="00000000">
            <w:pPr>
              <w:spacing w:before="120"/>
            </w:pPr>
            <w:r>
              <w:rPr>
                <w:lang w:val="vi-VN"/>
              </w:rPr>
              <w:lastRenderedPageBreak/>
              <w:t>Giám sát an toàn thông tin mạng</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AF06AB" w14:textId="77777777" w:rsidR="00000000" w:rsidRDefault="00000000">
            <w:pPr>
              <w:spacing w:before="120" w:after="280" w:afterAutospacing="1"/>
              <w:jc w:val="center"/>
            </w:pPr>
            <w:r>
              <w:rPr>
                <w:lang w:val="vi-VN"/>
              </w:rPr>
              <w:t>8471.30.90</w:t>
            </w:r>
          </w:p>
          <w:p w14:paraId="539F9AFF" w14:textId="77777777" w:rsidR="00000000" w:rsidRDefault="00000000">
            <w:pPr>
              <w:spacing w:before="120" w:after="280" w:afterAutospacing="1"/>
              <w:jc w:val="center"/>
            </w:pPr>
            <w:r>
              <w:rPr>
                <w:lang w:val="vi-VN"/>
              </w:rPr>
              <w:t>8471.41.90</w:t>
            </w:r>
          </w:p>
          <w:p w14:paraId="2D0A106A" w14:textId="77777777" w:rsidR="00000000" w:rsidRDefault="00000000">
            <w:pPr>
              <w:spacing w:before="120"/>
              <w:jc w:val="center"/>
            </w:pPr>
            <w:r>
              <w:rPr>
                <w:lang w:val="vi-VN"/>
              </w:rPr>
              <w:lastRenderedPageBreak/>
              <w:t>8471.49.90</w:t>
            </w:r>
          </w:p>
        </w:tc>
        <w:tc>
          <w:tcPr>
            <w:tcW w:w="2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247BEF" w14:textId="77777777" w:rsidR="00000000" w:rsidRDefault="00000000">
            <w:pPr>
              <w:spacing w:before="120" w:after="280" w:afterAutospacing="1"/>
            </w:pPr>
            <w:r>
              <w:rPr>
                <w:lang w:val="vi-VN"/>
              </w:rPr>
              <w:lastRenderedPageBreak/>
              <w:t xml:space="preserve">Máy xử lý dữ liệu tự động và các khối chức năng của chúng; máy truyền dữ liệu lên các phương tiện truyền dữ liệu dưới dạng mã hóa và máy xử lý những dữ liệu này, chưa được chi tiết hay ghi </w:t>
            </w:r>
            <w:r>
              <w:rPr>
                <w:lang w:val="vi-VN"/>
              </w:rPr>
              <w:lastRenderedPageBreak/>
              <w:t>ở nơi khác gồm:</w:t>
            </w:r>
          </w:p>
          <w:p w14:paraId="70B38053" w14:textId="77777777" w:rsidR="00000000" w:rsidRDefault="00000000">
            <w:pPr>
              <w:spacing w:before="120" w:after="280" w:afterAutospacing="1"/>
            </w:pPr>
            <w:r>
              <w:rPr>
                <w:lang w:val="vi-VN"/>
              </w:rPr>
              <w:t>- Loại khác của hàng hóa Máy xử lý dữ liệu tự động loại xách tay, có trọng lượng không quá 10 kg, gồm ít nhất một đơn vị xử lý dữ liệu trung tâm, một bàn phím và một màn hình.</w:t>
            </w:r>
          </w:p>
          <w:p w14:paraId="314EDDC6" w14:textId="77777777" w:rsidR="00000000" w:rsidRDefault="00000000">
            <w:pPr>
              <w:spacing w:before="120" w:after="280" w:afterAutospacing="1"/>
            </w:pPr>
            <w:r>
              <w:rPr>
                <w:lang w:val="vi-VN"/>
              </w:rPr>
              <w:t>- Loại khác của hàng hóa chứa trong cùng một vỏ có ít nhất một đơn vị xử lý trung tâm, một đơn vị nhập và một đơn vị xuất, kết hợp hoặc không kết hợp với nhau.</w:t>
            </w:r>
          </w:p>
          <w:p w14:paraId="399EC4E1" w14:textId="77777777" w:rsidR="00000000" w:rsidRDefault="00000000">
            <w:pPr>
              <w:spacing w:before="120"/>
            </w:pPr>
            <w:r>
              <w:rPr>
                <w:lang w:val="vi-VN"/>
              </w:rPr>
              <w:t>- Loại khác, ở dạng hệ thống.</w:t>
            </w:r>
          </w:p>
        </w:tc>
      </w:tr>
      <w:tr w:rsidR="00000000" w14:paraId="66EF76B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3D8BCFC"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CD6D2AE"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85D53D2" w14:textId="77777777" w:rsidR="00000000" w:rsidRDefault="00000000">
            <w:pPr>
              <w:spacing w:before="120"/>
            </w:pP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658DD0" w14:textId="77777777" w:rsidR="00000000" w:rsidRDefault="00000000">
            <w:pPr>
              <w:spacing w:before="120" w:after="280" w:afterAutospacing="1"/>
              <w:jc w:val="center"/>
            </w:pPr>
            <w:r>
              <w:rPr>
                <w:lang w:val="vi-VN"/>
              </w:rPr>
              <w:t>8517.62.43</w:t>
            </w:r>
          </w:p>
          <w:p w14:paraId="45FE14F7" w14:textId="77777777" w:rsidR="00000000" w:rsidRDefault="00000000">
            <w:pPr>
              <w:spacing w:before="120"/>
              <w:jc w:val="center"/>
            </w:pPr>
            <w:r>
              <w:rPr>
                <w:lang w:val="vi-VN"/>
              </w:rPr>
              <w:t>8517.62.49</w:t>
            </w:r>
          </w:p>
        </w:tc>
        <w:tc>
          <w:tcPr>
            <w:tcW w:w="2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772E9B" w14:textId="77777777" w:rsidR="00000000" w:rsidRDefault="00000000">
            <w:pPr>
              <w:spacing w:before="120" w:after="280" w:afterAutospacing="1"/>
            </w:pPr>
            <w:r>
              <w:rPr>
                <w:lang w:val="vi-VN"/>
              </w:rPr>
              <w:t>Thiết bị khác để truyền hoặc nhận tiếng, hình ảnh hoặc dữ liệu khác, kể cả các thiết bị viễn thông nối mạng hữu tuyến hoặc không dây (như loại sử dụng trong mạng nội bộ hoặc mạng diện rộng) gồm:</w:t>
            </w:r>
          </w:p>
          <w:p w14:paraId="5A43D935" w14:textId="77777777" w:rsidR="00000000" w:rsidRDefault="00000000">
            <w:pPr>
              <w:spacing w:before="120" w:after="280" w:afterAutospacing="1"/>
            </w:pPr>
            <w:r>
              <w:rPr>
                <w:lang w:val="vi-VN"/>
              </w:rPr>
              <w:t>- Bộ điều khiển và bộ thích ứng (adaptor), kể cả cổng nối, cầu nối, bộ định tuyến và các thiết bị tương tự khác được thiết kế để chỉ kết nối với máy xử lý dữ liệu tự động thuộc nhóm 84.71 của hàng hóa Máy thu, đổi và truyền hoặc tái tạo âm thanh, hình ảnh hoặc dạng dữ liệu khác, kể cả thiết bị chuyển mạch và thiết bị định tuyến.</w:t>
            </w:r>
          </w:p>
          <w:p w14:paraId="77F0AB7B" w14:textId="77777777" w:rsidR="00000000" w:rsidRDefault="00000000">
            <w:pPr>
              <w:spacing w:before="120"/>
            </w:pPr>
            <w:r>
              <w:rPr>
                <w:lang w:val="vi-VN"/>
              </w:rPr>
              <w:t>- Loại khác của hàng hóa Máy thu, đổi và truyền hoặc tái tạo âm thanh, hình ảnh hoặc dạng dữ liệu khác, kể cả thiết bị chuyển mạch và thiết bị định tuyến.</w:t>
            </w:r>
          </w:p>
        </w:tc>
      </w:tr>
      <w:tr w:rsidR="00000000" w14:paraId="02DC9958" w14:textId="77777777">
        <w:tblPrEx>
          <w:tblBorders>
            <w:top w:val="none" w:sz="0" w:space="0" w:color="auto"/>
            <w:bottom w:val="none" w:sz="0" w:space="0" w:color="auto"/>
            <w:insideH w:val="none" w:sz="0" w:space="0" w:color="auto"/>
            <w:insideV w:val="none" w:sz="0" w:space="0" w:color="auto"/>
          </w:tblBorders>
        </w:tblPrEx>
        <w:tc>
          <w:tcPr>
            <w:tcW w:w="28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BAAD740" w14:textId="77777777" w:rsidR="00000000" w:rsidRDefault="00000000">
            <w:pPr>
              <w:spacing w:before="120"/>
              <w:jc w:val="center"/>
            </w:pPr>
            <w:r>
              <w:rPr>
                <w:lang w:val="vi-VN"/>
              </w:rPr>
              <w:t>11</w:t>
            </w:r>
          </w:p>
        </w:tc>
        <w:tc>
          <w:tcPr>
            <w:tcW w:w="65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107AA2" w14:textId="77777777" w:rsidR="00000000" w:rsidRDefault="00000000">
            <w:pPr>
              <w:spacing w:before="120"/>
            </w:pPr>
            <w:r>
              <w:rPr>
                <w:lang w:val="vi-VN"/>
              </w:rPr>
              <w:t>Mạng riêng ảo (VPN)</w:t>
            </w:r>
          </w:p>
        </w:tc>
        <w:tc>
          <w:tcPr>
            <w:tcW w:w="92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3D5E28" w14:textId="77777777" w:rsidR="00000000" w:rsidRDefault="00000000">
            <w:pPr>
              <w:spacing w:before="120"/>
            </w:pPr>
            <w:r>
              <w:rPr>
                <w:lang w:val="vi-VN"/>
              </w:rPr>
              <w:t>Chống tấn công, xâm nhập trên đường truyền</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522569" w14:textId="77777777" w:rsidR="00000000" w:rsidRDefault="00000000">
            <w:pPr>
              <w:spacing w:before="120" w:after="280" w:afterAutospacing="1"/>
              <w:jc w:val="center"/>
            </w:pPr>
            <w:r>
              <w:rPr>
                <w:lang w:val="vi-VN"/>
              </w:rPr>
              <w:t>8471.30.90</w:t>
            </w:r>
          </w:p>
          <w:p w14:paraId="5271F0CE" w14:textId="77777777" w:rsidR="00000000" w:rsidRDefault="00000000">
            <w:pPr>
              <w:spacing w:before="120" w:after="280" w:afterAutospacing="1"/>
              <w:jc w:val="center"/>
            </w:pPr>
            <w:r>
              <w:rPr>
                <w:lang w:val="vi-VN"/>
              </w:rPr>
              <w:t>8471.41.90</w:t>
            </w:r>
          </w:p>
          <w:p w14:paraId="782FE97F" w14:textId="77777777" w:rsidR="00000000" w:rsidRDefault="00000000">
            <w:pPr>
              <w:spacing w:before="120"/>
              <w:jc w:val="center"/>
            </w:pPr>
            <w:r>
              <w:rPr>
                <w:lang w:val="vi-VN"/>
              </w:rPr>
              <w:t>8471.49.90</w:t>
            </w:r>
          </w:p>
        </w:tc>
        <w:tc>
          <w:tcPr>
            <w:tcW w:w="2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1DA518" w14:textId="77777777" w:rsidR="00000000" w:rsidRDefault="00000000">
            <w:pPr>
              <w:spacing w:before="120" w:after="280" w:afterAutospacing="1"/>
            </w:pPr>
            <w:r>
              <w:rPr>
                <w:lang w:val="vi-VN"/>
              </w:rPr>
              <w:t>Máy xử lý dữ liệu tự động và các khối chức năng của chúng; máy truyền dữ liệu lên các phương tiện truyền dữ liệu dưới dạng mã hóa và máy xử lý những dữ liệu này, chưa được chi tiết hay ghi ở nơi khác gồm:</w:t>
            </w:r>
          </w:p>
          <w:p w14:paraId="49538294" w14:textId="77777777" w:rsidR="00000000" w:rsidRDefault="00000000">
            <w:pPr>
              <w:spacing w:before="120" w:after="280" w:afterAutospacing="1"/>
            </w:pPr>
            <w:r>
              <w:rPr>
                <w:lang w:val="vi-VN"/>
              </w:rPr>
              <w:t>- Loại khác của hàng hóa Máy xử lý dữ liệu tự động loại xách tay, có trọng lượng không quá 10 kg, gồm ít nhất một đơn vị xử lý dữ liệu trung tâm, một bàn phím và một màn hình.</w:t>
            </w:r>
          </w:p>
          <w:p w14:paraId="23C54115" w14:textId="77777777" w:rsidR="00000000" w:rsidRDefault="00000000">
            <w:pPr>
              <w:spacing w:before="120" w:after="280" w:afterAutospacing="1"/>
            </w:pPr>
            <w:r>
              <w:rPr>
                <w:lang w:val="vi-VN"/>
              </w:rPr>
              <w:t xml:space="preserve">- Loại khác của hàng hóa chứa trong cùng một vỏ có ít nhất một đơn vị xử lý trung tâm, một đơn vị nhập và một đơn vị xuất, kết hợp hoặc </w:t>
            </w:r>
            <w:r>
              <w:rPr>
                <w:lang w:val="vi-VN"/>
              </w:rPr>
              <w:lastRenderedPageBreak/>
              <w:t>không kết hợp với nhau.</w:t>
            </w:r>
          </w:p>
          <w:p w14:paraId="615E89E2" w14:textId="77777777" w:rsidR="00000000" w:rsidRDefault="00000000">
            <w:pPr>
              <w:spacing w:before="120"/>
            </w:pPr>
            <w:r>
              <w:rPr>
                <w:lang w:val="vi-VN"/>
              </w:rPr>
              <w:t>- Loại khác, ở dạng hệ thống.</w:t>
            </w:r>
          </w:p>
        </w:tc>
      </w:tr>
      <w:tr w:rsidR="00000000" w14:paraId="58A1FFD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3F36A35"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C3E57AA"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EB5C828" w14:textId="77777777" w:rsidR="00000000" w:rsidRDefault="00000000">
            <w:pPr>
              <w:spacing w:before="120"/>
            </w:pP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CC9799" w14:textId="77777777" w:rsidR="00000000" w:rsidRDefault="00000000">
            <w:pPr>
              <w:spacing w:before="120" w:after="280" w:afterAutospacing="1"/>
              <w:jc w:val="center"/>
            </w:pPr>
            <w:r>
              <w:rPr>
                <w:lang w:val="vi-VN"/>
              </w:rPr>
              <w:t>8517.62.43</w:t>
            </w:r>
          </w:p>
          <w:p w14:paraId="79E0A617" w14:textId="77777777" w:rsidR="00000000" w:rsidRDefault="00000000">
            <w:pPr>
              <w:spacing w:before="120"/>
              <w:jc w:val="center"/>
            </w:pPr>
            <w:r>
              <w:rPr>
                <w:lang w:val="vi-VN"/>
              </w:rPr>
              <w:t>8517.62.49</w:t>
            </w:r>
          </w:p>
        </w:tc>
        <w:tc>
          <w:tcPr>
            <w:tcW w:w="2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50B492" w14:textId="77777777" w:rsidR="00000000" w:rsidRDefault="00000000">
            <w:pPr>
              <w:spacing w:before="120" w:after="280" w:afterAutospacing="1"/>
            </w:pPr>
            <w:r>
              <w:rPr>
                <w:lang w:val="vi-VN"/>
              </w:rPr>
              <w:t>Thiết bị khác để truyền hoặc nhận tiếng, hình ảnh hoặc dữ liệu khác, kể cả các thiết bị viễn thông nối mạng hữu tuyến hoặc không dây (như loại sử dụng trong mạng nội bộ hoặc mạng diện rộng) gồm:</w:t>
            </w:r>
          </w:p>
          <w:p w14:paraId="452C1463" w14:textId="77777777" w:rsidR="00000000" w:rsidRDefault="00000000">
            <w:pPr>
              <w:spacing w:before="120" w:after="280" w:afterAutospacing="1"/>
            </w:pPr>
            <w:r>
              <w:rPr>
                <w:lang w:val="vi-VN"/>
              </w:rPr>
              <w:t>- Bộ điều khiển và bộ thích ứng (adaptor), kể cả cổng nối, cầu nối, bộ định tuyến và các thiết bị tương tự khác được thiết kế để chỉ kết nối với máy xử lý dữ liệu tự động thuộc nhóm 84.71 của hàng hóa Máy thu, đổi và truyền hoặc tái tạo âm thanh, hình ảnh hoặc dạng dữ liệu khác, kể cả thiết bị chuyển mạch và thiết bị định tuyến.</w:t>
            </w:r>
          </w:p>
          <w:p w14:paraId="47170184" w14:textId="77777777" w:rsidR="00000000" w:rsidRDefault="00000000">
            <w:pPr>
              <w:spacing w:before="120"/>
            </w:pPr>
            <w:r>
              <w:rPr>
                <w:lang w:val="vi-VN"/>
              </w:rPr>
              <w:t>- Loại khác của hàng hóa Máy thu, đổi và truyền hoặc tái tạo âm thanh, hình ảnh hoặc dạng dữ liệu khác, kể cả thiết bị chuyển mạch và thiết bị định tuyến.</w:t>
            </w:r>
          </w:p>
        </w:tc>
      </w:tr>
      <w:tr w:rsidR="008E5480" w14:paraId="51435C3B" w14:textId="77777777" w:rsidTr="008E5480">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9E0C19B" w14:textId="77777777" w:rsidR="00000000" w:rsidRDefault="00000000">
            <w:pPr>
              <w:spacing w:before="120"/>
              <w:jc w:val="center"/>
            </w:pPr>
            <w:r>
              <w:rPr>
                <w:b/>
                <w:bCs/>
                <w:lang w:val="vi-VN"/>
              </w:rPr>
              <w:t>III</w:t>
            </w:r>
          </w:p>
        </w:tc>
        <w:tc>
          <w:tcPr>
            <w:tcW w:w="15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7043BB" w14:textId="77777777" w:rsidR="00000000" w:rsidRDefault="00000000">
            <w:pPr>
              <w:spacing w:before="120"/>
            </w:pPr>
            <w:r>
              <w:rPr>
                <w:b/>
                <w:bCs/>
                <w:lang w:val="vi-VN"/>
              </w:rPr>
              <w:t>Sản phẩm an toàn lớp ứng dụng</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C4C698" w14:textId="77777777" w:rsidR="00000000" w:rsidRDefault="00000000">
            <w:pPr>
              <w:spacing w:before="120"/>
              <w:jc w:val="center"/>
            </w:pPr>
            <w:r>
              <w:rPr>
                <w:lang w:val="vi-VN"/>
              </w:rPr>
              <w:t> </w:t>
            </w:r>
          </w:p>
        </w:tc>
        <w:tc>
          <w:tcPr>
            <w:tcW w:w="2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0393A2" w14:textId="77777777" w:rsidR="00000000" w:rsidRDefault="00000000">
            <w:pPr>
              <w:spacing w:before="120"/>
            </w:pPr>
            <w:r>
              <w:rPr>
                <w:lang w:val="vi-VN"/>
              </w:rPr>
              <w:t> </w:t>
            </w:r>
          </w:p>
        </w:tc>
      </w:tr>
      <w:tr w:rsidR="00000000" w14:paraId="703290AD" w14:textId="77777777">
        <w:tblPrEx>
          <w:tblBorders>
            <w:top w:val="none" w:sz="0" w:space="0" w:color="auto"/>
            <w:bottom w:val="none" w:sz="0" w:space="0" w:color="auto"/>
            <w:insideH w:val="none" w:sz="0" w:space="0" w:color="auto"/>
            <w:insideV w:val="none" w:sz="0" w:space="0" w:color="auto"/>
          </w:tblBorders>
        </w:tblPrEx>
        <w:tc>
          <w:tcPr>
            <w:tcW w:w="28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0362DFC" w14:textId="77777777" w:rsidR="00000000" w:rsidRDefault="00000000">
            <w:pPr>
              <w:spacing w:before="120"/>
              <w:jc w:val="center"/>
            </w:pPr>
            <w:r>
              <w:rPr>
                <w:lang w:val="vi-VN"/>
              </w:rPr>
              <w:t>12</w:t>
            </w:r>
          </w:p>
        </w:tc>
        <w:tc>
          <w:tcPr>
            <w:tcW w:w="65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8EDB43" w14:textId="77777777" w:rsidR="00000000" w:rsidRDefault="00000000">
            <w:pPr>
              <w:spacing w:before="120"/>
            </w:pPr>
            <w:r>
              <w:rPr>
                <w:lang w:val="vi-VN"/>
              </w:rPr>
              <w:t>Tường lửa ứng dụng web (Web Application Firewall)</w:t>
            </w:r>
          </w:p>
        </w:tc>
        <w:tc>
          <w:tcPr>
            <w:tcW w:w="92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7E7474" w14:textId="77777777" w:rsidR="00000000" w:rsidRDefault="00000000">
            <w:pPr>
              <w:spacing w:before="120"/>
            </w:pPr>
            <w:r>
              <w:rPr>
                <w:lang w:val="vi-VN"/>
              </w:rPr>
              <w:t>Chống tấn công, xâm nhập</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465B30" w14:textId="77777777" w:rsidR="00000000" w:rsidRDefault="00000000">
            <w:pPr>
              <w:spacing w:before="120" w:after="280" w:afterAutospacing="1"/>
              <w:jc w:val="center"/>
            </w:pPr>
            <w:r>
              <w:rPr>
                <w:lang w:val="vi-VN"/>
              </w:rPr>
              <w:t>8471.30.90</w:t>
            </w:r>
          </w:p>
          <w:p w14:paraId="5424FA22" w14:textId="77777777" w:rsidR="00000000" w:rsidRDefault="00000000">
            <w:pPr>
              <w:spacing w:before="120" w:after="280" w:afterAutospacing="1"/>
              <w:jc w:val="center"/>
            </w:pPr>
            <w:r>
              <w:rPr>
                <w:lang w:val="vi-VN"/>
              </w:rPr>
              <w:t>8471.41.90</w:t>
            </w:r>
          </w:p>
          <w:p w14:paraId="299CBEF3" w14:textId="77777777" w:rsidR="00000000" w:rsidRDefault="00000000">
            <w:pPr>
              <w:spacing w:before="120"/>
              <w:jc w:val="center"/>
            </w:pPr>
            <w:r>
              <w:rPr>
                <w:lang w:val="vi-VN"/>
              </w:rPr>
              <w:t>8471.49.90</w:t>
            </w:r>
          </w:p>
        </w:tc>
        <w:tc>
          <w:tcPr>
            <w:tcW w:w="2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562686" w14:textId="77777777" w:rsidR="00000000" w:rsidRDefault="00000000">
            <w:pPr>
              <w:spacing w:before="120" w:after="280" w:afterAutospacing="1"/>
            </w:pPr>
            <w:r>
              <w:rPr>
                <w:lang w:val="vi-VN"/>
              </w:rPr>
              <w:t>Máy xử lý dữ liệu tự động và các khối chức năng của chúng; máy truyền dữ liệu lên các phương tiện truyền dữ liệu dưới dạng mã hóa và máy xử lý những dữ liệu này, chưa được chi tiết hay ghi ở nơi khác gồm:</w:t>
            </w:r>
          </w:p>
          <w:p w14:paraId="6D10CFFF" w14:textId="77777777" w:rsidR="00000000" w:rsidRDefault="00000000">
            <w:pPr>
              <w:spacing w:before="120" w:after="280" w:afterAutospacing="1"/>
            </w:pPr>
            <w:r>
              <w:rPr>
                <w:lang w:val="vi-VN"/>
              </w:rPr>
              <w:t>- Loại khác của hàng hóa Máy xử lý dữ liệu tự động loại xách tay, có trọng lượng không quá 10 kg, gồm ít nhất một đơn vị xử lý dữ liệu trung tâm, một bàn phím và một màn hình.</w:t>
            </w:r>
          </w:p>
          <w:p w14:paraId="39086A70" w14:textId="77777777" w:rsidR="00000000" w:rsidRDefault="00000000">
            <w:pPr>
              <w:spacing w:before="120" w:after="280" w:afterAutospacing="1"/>
            </w:pPr>
            <w:r>
              <w:rPr>
                <w:lang w:val="vi-VN"/>
              </w:rPr>
              <w:t>- Loại khác của hàng hóa chứa trong cùng một vỏ có ít nhất một đơn vị xử lý trung tâm, một đơn vị nhập và một đơn vị xuất, kết hợp hoặc không kết hợp với nhau.</w:t>
            </w:r>
          </w:p>
          <w:p w14:paraId="12E82DD2" w14:textId="77777777" w:rsidR="00000000" w:rsidRDefault="00000000">
            <w:pPr>
              <w:spacing w:before="120"/>
            </w:pPr>
            <w:r>
              <w:rPr>
                <w:lang w:val="vi-VN"/>
              </w:rPr>
              <w:t>- Loại khác, ở dạng hệ thống.</w:t>
            </w:r>
          </w:p>
        </w:tc>
      </w:tr>
      <w:tr w:rsidR="00000000" w14:paraId="5235F6E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EE53050"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97B4375"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8D7A38A" w14:textId="77777777" w:rsidR="00000000" w:rsidRDefault="00000000">
            <w:pPr>
              <w:spacing w:before="120"/>
            </w:pP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A9BC46" w14:textId="77777777" w:rsidR="00000000" w:rsidRDefault="00000000">
            <w:pPr>
              <w:spacing w:before="120"/>
              <w:jc w:val="center"/>
            </w:pPr>
            <w:r>
              <w:rPr>
                <w:lang w:val="vi-VN"/>
              </w:rPr>
              <w:t>8517.62.43</w:t>
            </w:r>
          </w:p>
        </w:tc>
        <w:tc>
          <w:tcPr>
            <w:tcW w:w="2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A8ACC9" w14:textId="77777777" w:rsidR="00000000" w:rsidRDefault="00000000">
            <w:pPr>
              <w:spacing w:before="120" w:after="280" w:afterAutospacing="1"/>
            </w:pPr>
            <w:r>
              <w:rPr>
                <w:lang w:val="vi-VN"/>
              </w:rPr>
              <w:t xml:space="preserve">Thiết bị khác để truyền hoặc nhận tiếng, hình ảnh hoặc dữ liệu khác, kể cả các thiết bị viễn thông nối mạng hữu tuyến hoặc không dây (như loại sử dụng trong mạng nội bộ hoặc mạng diện </w:t>
            </w:r>
            <w:r>
              <w:rPr>
                <w:lang w:val="vi-VN"/>
              </w:rPr>
              <w:lastRenderedPageBreak/>
              <w:t>rộng) gồm:</w:t>
            </w:r>
          </w:p>
          <w:p w14:paraId="4EF96F77" w14:textId="77777777" w:rsidR="00000000" w:rsidRDefault="00000000">
            <w:pPr>
              <w:spacing w:before="120"/>
            </w:pPr>
            <w:r>
              <w:rPr>
                <w:lang w:val="vi-VN"/>
              </w:rPr>
              <w:t>- Bộ điều khiển và bộ thích ứng (adaptor), kể cả cổng nối, cầu nối, bộ định tuyến và các thiết bị tương tự khác được thiết kế để chỉ kết nối với máy xử lý dữ liệu tự động thuộc nhóm 84.71 của hàng hóa Máy thu, đổi và truyền hoặc tái tạo âm thanh, hình ảnh hoặc dạng dữ liệu khác, kể cả thiết bị chuyển mạch và thiết bị định tuyến.</w:t>
            </w:r>
          </w:p>
        </w:tc>
      </w:tr>
      <w:tr w:rsidR="00000000" w14:paraId="664BD1ED" w14:textId="77777777">
        <w:tblPrEx>
          <w:tblBorders>
            <w:top w:val="none" w:sz="0" w:space="0" w:color="auto"/>
            <w:bottom w:val="none" w:sz="0" w:space="0" w:color="auto"/>
            <w:insideH w:val="none" w:sz="0" w:space="0" w:color="auto"/>
            <w:insideV w:val="none" w:sz="0" w:space="0" w:color="auto"/>
          </w:tblBorders>
        </w:tblPrEx>
        <w:tc>
          <w:tcPr>
            <w:tcW w:w="28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B4DF17A" w14:textId="77777777" w:rsidR="00000000" w:rsidRDefault="00000000">
            <w:pPr>
              <w:spacing w:before="120"/>
              <w:jc w:val="center"/>
            </w:pPr>
            <w:r>
              <w:rPr>
                <w:lang w:val="vi-VN"/>
              </w:rPr>
              <w:lastRenderedPageBreak/>
              <w:t>13</w:t>
            </w:r>
          </w:p>
        </w:tc>
        <w:tc>
          <w:tcPr>
            <w:tcW w:w="65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35D54B" w14:textId="77777777" w:rsidR="00000000" w:rsidRDefault="00000000">
            <w:pPr>
              <w:spacing w:before="120"/>
            </w:pPr>
            <w:r>
              <w:rPr>
                <w:lang w:val="vi-VN"/>
              </w:rPr>
              <w:t>Sản phẩm bảo vệ an toàn, an ninh cho hệ thống thư điện tử (Email Security)</w:t>
            </w:r>
          </w:p>
        </w:tc>
        <w:tc>
          <w:tcPr>
            <w:tcW w:w="92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44A7BD" w14:textId="77777777" w:rsidR="00000000" w:rsidRDefault="00000000">
            <w:pPr>
              <w:spacing w:before="120"/>
            </w:pPr>
            <w:r>
              <w:rPr>
                <w:lang w:val="vi-VN"/>
              </w:rPr>
              <w:t>Chống tấn công, xâm nhập</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E3E37E" w14:textId="77777777" w:rsidR="00000000" w:rsidRDefault="00000000">
            <w:pPr>
              <w:spacing w:before="120" w:after="280" w:afterAutospacing="1"/>
              <w:jc w:val="center"/>
            </w:pPr>
            <w:r>
              <w:rPr>
                <w:lang w:val="vi-VN"/>
              </w:rPr>
              <w:t>8471.30.90</w:t>
            </w:r>
          </w:p>
          <w:p w14:paraId="799B067A" w14:textId="77777777" w:rsidR="00000000" w:rsidRDefault="00000000">
            <w:pPr>
              <w:spacing w:before="120" w:after="280" w:afterAutospacing="1"/>
              <w:jc w:val="center"/>
            </w:pPr>
            <w:r>
              <w:rPr>
                <w:lang w:val="vi-VN"/>
              </w:rPr>
              <w:t>8471.41.90</w:t>
            </w:r>
          </w:p>
          <w:p w14:paraId="4B546EE1" w14:textId="77777777" w:rsidR="00000000" w:rsidRDefault="00000000">
            <w:pPr>
              <w:spacing w:before="120"/>
              <w:jc w:val="center"/>
            </w:pPr>
            <w:r>
              <w:rPr>
                <w:lang w:val="vi-VN"/>
              </w:rPr>
              <w:t>8471.49.90</w:t>
            </w:r>
          </w:p>
        </w:tc>
        <w:tc>
          <w:tcPr>
            <w:tcW w:w="2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2E919F" w14:textId="77777777" w:rsidR="00000000" w:rsidRDefault="00000000">
            <w:pPr>
              <w:spacing w:before="120" w:after="280" w:afterAutospacing="1"/>
            </w:pPr>
            <w:r>
              <w:rPr>
                <w:lang w:val="vi-VN"/>
              </w:rPr>
              <w:t>Máy xử lý dữ liệu tự động và các khối chức năng của chúng; máy truyền dữ liệu lên các phương tiện truyền dữ liệu dưới dạng mã hóa và máy xử lý những dữ liệu này, chưa được chi tiết hay ghi ở nơi khác gồm:</w:t>
            </w:r>
          </w:p>
          <w:p w14:paraId="7295391B" w14:textId="77777777" w:rsidR="00000000" w:rsidRDefault="00000000">
            <w:pPr>
              <w:spacing w:before="120" w:after="280" w:afterAutospacing="1"/>
            </w:pPr>
            <w:r>
              <w:rPr>
                <w:lang w:val="vi-VN"/>
              </w:rPr>
              <w:t>- Loại khác của hàng hóa Máy xử lý dữ liệu tự động loại xách tay, có trọng lượng không quá 10 kg, gồm ít nhất một đơn vị xử lý dữ liệu trung tâm, một bàn phím và một màn hình.</w:t>
            </w:r>
          </w:p>
          <w:p w14:paraId="61BCB16D" w14:textId="77777777" w:rsidR="00000000" w:rsidRDefault="00000000">
            <w:pPr>
              <w:spacing w:before="120" w:after="280" w:afterAutospacing="1"/>
            </w:pPr>
            <w:r>
              <w:rPr>
                <w:lang w:val="vi-VN"/>
              </w:rPr>
              <w:t>- Loại khác của hàng hóa chứa trong cùng một vỏ có ít nhất một đơn vị xử lý trung tâm, một đơn vị nhập và một đơn vị xuất, kết hợp hoặc không kết hợp với nhau.</w:t>
            </w:r>
          </w:p>
          <w:p w14:paraId="1EEF8847" w14:textId="77777777" w:rsidR="00000000" w:rsidRDefault="00000000">
            <w:pPr>
              <w:spacing w:before="120"/>
            </w:pPr>
            <w:r>
              <w:rPr>
                <w:lang w:val="vi-VN"/>
              </w:rPr>
              <w:t>- Loại khác, ở dạng hệ thống.</w:t>
            </w:r>
          </w:p>
        </w:tc>
      </w:tr>
      <w:tr w:rsidR="00000000" w14:paraId="4FEC5AE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5C14B8A"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37BA9D3"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A2EE270" w14:textId="77777777" w:rsidR="00000000" w:rsidRDefault="00000000">
            <w:pPr>
              <w:spacing w:before="120"/>
            </w:pP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B1B3EA" w14:textId="77777777" w:rsidR="00000000" w:rsidRDefault="00000000">
            <w:pPr>
              <w:spacing w:before="120"/>
              <w:jc w:val="center"/>
            </w:pPr>
            <w:r>
              <w:rPr>
                <w:lang w:val="vi-VN"/>
              </w:rPr>
              <w:t>8517.62.43</w:t>
            </w:r>
          </w:p>
        </w:tc>
        <w:tc>
          <w:tcPr>
            <w:tcW w:w="2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4FC797" w14:textId="77777777" w:rsidR="00000000" w:rsidRDefault="00000000">
            <w:pPr>
              <w:spacing w:before="120" w:after="280" w:afterAutospacing="1"/>
            </w:pPr>
            <w:r>
              <w:rPr>
                <w:lang w:val="vi-VN"/>
              </w:rPr>
              <w:t>Thiết bị khác để truyền hoặc nhận tiếng, hình ảnh hoặc dữ liệu khác, kể cả các thiết bị viễn thông nối mạng hữu tuyến hoặc không dây (như loại sử dụng trong mạng nội bộ hoặc mạng diện rộng) gồm:</w:t>
            </w:r>
          </w:p>
          <w:p w14:paraId="46A8AC72" w14:textId="77777777" w:rsidR="00000000" w:rsidRDefault="00000000">
            <w:pPr>
              <w:spacing w:before="120"/>
            </w:pPr>
            <w:r>
              <w:rPr>
                <w:lang w:val="vi-VN"/>
              </w:rPr>
              <w:t>- Bộ điều khiển và bộ thích ứng (adaptor), kể cả cổng nối, cầu nối, bộ định tuyến và các thiết bị tương tự khác được thiết kế để chỉ kết nối với máy xử lý dữ liệu tự động thuộc nhóm 84.71 của hàng hóa Máy thu, đổi và truyền hoặc tái tạo âm thanh, hình ảnh hoặc dạng dữ liệu khác, kể cả thiết bị chuyển mạch và thiết bị định tuyến.</w:t>
            </w:r>
          </w:p>
        </w:tc>
      </w:tr>
      <w:tr w:rsidR="00000000" w14:paraId="24B2C179" w14:textId="77777777">
        <w:tblPrEx>
          <w:tblBorders>
            <w:top w:val="none" w:sz="0" w:space="0" w:color="auto"/>
            <w:bottom w:val="none" w:sz="0" w:space="0" w:color="auto"/>
            <w:insideH w:val="none" w:sz="0" w:space="0" w:color="auto"/>
            <w:insideV w:val="none" w:sz="0" w:space="0" w:color="auto"/>
          </w:tblBorders>
        </w:tblPrEx>
        <w:tc>
          <w:tcPr>
            <w:tcW w:w="28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968CA7B" w14:textId="77777777" w:rsidR="00000000" w:rsidRDefault="00000000">
            <w:pPr>
              <w:spacing w:before="120"/>
              <w:jc w:val="center"/>
            </w:pPr>
            <w:r>
              <w:rPr>
                <w:lang w:val="vi-VN"/>
              </w:rPr>
              <w:t>14</w:t>
            </w:r>
          </w:p>
        </w:tc>
        <w:tc>
          <w:tcPr>
            <w:tcW w:w="65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2C93C0" w14:textId="77777777" w:rsidR="00000000" w:rsidRDefault="00000000">
            <w:pPr>
              <w:spacing w:before="120"/>
            </w:pPr>
            <w:r>
              <w:rPr>
                <w:lang w:val="vi-VN"/>
              </w:rPr>
              <w:t xml:space="preserve">Hệ thống kiểm soát/giám sát/ đánh giá an toàn ứng dụng </w:t>
            </w:r>
            <w:r>
              <w:rPr>
                <w:lang w:val="vi-VN"/>
              </w:rPr>
              <w:lastRenderedPageBreak/>
              <w:t>web</w:t>
            </w:r>
          </w:p>
        </w:tc>
        <w:tc>
          <w:tcPr>
            <w:tcW w:w="92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2CCFAB" w14:textId="77777777" w:rsidR="00000000" w:rsidRDefault="00000000">
            <w:pPr>
              <w:spacing w:before="120"/>
            </w:pPr>
            <w:r>
              <w:rPr>
                <w:lang w:val="vi-VN"/>
              </w:rPr>
              <w:lastRenderedPageBreak/>
              <w:t xml:space="preserve">Chống tấn công, xâm nhập; giám sát an toàn thông tin mạng; kiểm tra, đánh giá an toàn thông tin </w:t>
            </w:r>
            <w:r>
              <w:rPr>
                <w:lang w:val="vi-VN"/>
              </w:rPr>
              <w:lastRenderedPageBreak/>
              <w:t>mạng</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279F52" w14:textId="77777777" w:rsidR="00000000" w:rsidRDefault="00000000">
            <w:pPr>
              <w:spacing w:before="120" w:after="280" w:afterAutospacing="1"/>
              <w:jc w:val="center"/>
            </w:pPr>
            <w:r>
              <w:rPr>
                <w:lang w:val="vi-VN"/>
              </w:rPr>
              <w:lastRenderedPageBreak/>
              <w:t>8471.30.90</w:t>
            </w:r>
          </w:p>
          <w:p w14:paraId="3A180294" w14:textId="77777777" w:rsidR="00000000" w:rsidRDefault="00000000">
            <w:pPr>
              <w:spacing w:before="120" w:after="280" w:afterAutospacing="1"/>
              <w:jc w:val="center"/>
            </w:pPr>
            <w:r>
              <w:rPr>
                <w:lang w:val="vi-VN"/>
              </w:rPr>
              <w:t>8471.41.90</w:t>
            </w:r>
          </w:p>
          <w:p w14:paraId="4627AFEC" w14:textId="77777777" w:rsidR="00000000" w:rsidRDefault="00000000">
            <w:pPr>
              <w:spacing w:before="120"/>
              <w:jc w:val="center"/>
            </w:pPr>
            <w:r>
              <w:rPr>
                <w:lang w:val="vi-VN"/>
              </w:rPr>
              <w:t>8471.49.90</w:t>
            </w:r>
          </w:p>
        </w:tc>
        <w:tc>
          <w:tcPr>
            <w:tcW w:w="2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94C77F" w14:textId="77777777" w:rsidR="00000000" w:rsidRDefault="00000000">
            <w:pPr>
              <w:spacing w:before="120" w:after="280" w:afterAutospacing="1"/>
            </w:pPr>
            <w:r>
              <w:rPr>
                <w:lang w:val="vi-VN"/>
              </w:rPr>
              <w:t>Máy xử lý dữ liệu tự động và các khối chức năng của chúng; máy truyền dữ liệu lên các phương tiện truyền dữ liệu dưới dạng mã hóa và máy xử lý những dữ liệu này, chưa được chi tiết hay ghi ở nơi khác gồm:</w:t>
            </w:r>
          </w:p>
          <w:p w14:paraId="15B66061" w14:textId="77777777" w:rsidR="00000000" w:rsidRDefault="00000000">
            <w:pPr>
              <w:spacing w:before="120" w:after="280" w:afterAutospacing="1"/>
            </w:pPr>
            <w:r>
              <w:rPr>
                <w:lang w:val="vi-VN"/>
              </w:rPr>
              <w:lastRenderedPageBreak/>
              <w:t>- Loại khác của hàng hóa Máy xử lý dữ liệu tự động loại xách tay, có trọng lượng không quá 10 kg, gồm ít nhất một đơn vị xử lý dữ liệu trung tâm, một bàn phím và một màn hình.</w:t>
            </w:r>
          </w:p>
          <w:p w14:paraId="109C2BDA" w14:textId="77777777" w:rsidR="00000000" w:rsidRDefault="00000000">
            <w:pPr>
              <w:spacing w:before="120" w:after="280" w:afterAutospacing="1"/>
            </w:pPr>
            <w:r>
              <w:rPr>
                <w:lang w:val="vi-VN"/>
              </w:rPr>
              <w:t>- Loại khác của hàng hóa chứa trong cùng một vỏ có ít nhất một đơn vị xử lý trung tâm, một đơn vị nhập và một đơn vị xuất, kết hợp hoặc không kết hợp với nhau.</w:t>
            </w:r>
          </w:p>
          <w:p w14:paraId="524B1007" w14:textId="77777777" w:rsidR="00000000" w:rsidRDefault="00000000">
            <w:pPr>
              <w:spacing w:before="120"/>
            </w:pPr>
            <w:r>
              <w:rPr>
                <w:lang w:val="vi-VN"/>
              </w:rPr>
              <w:t>- Loại khác, ở dạng hệ thống.</w:t>
            </w:r>
          </w:p>
        </w:tc>
      </w:tr>
      <w:tr w:rsidR="00000000" w14:paraId="5195114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8B50C21"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49F51A3"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F0BB998" w14:textId="77777777" w:rsidR="00000000" w:rsidRDefault="00000000">
            <w:pPr>
              <w:spacing w:before="120"/>
            </w:pP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DC052F" w14:textId="77777777" w:rsidR="00000000" w:rsidRDefault="00000000">
            <w:pPr>
              <w:spacing w:before="120"/>
              <w:jc w:val="center"/>
            </w:pPr>
            <w:r>
              <w:rPr>
                <w:lang w:val="vi-VN"/>
              </w:rPr>
              <w:t>8517.62.43</w:t>
            </w:r>
          </w:p>
        </w:tc>
        <w:tc>
          <w:tcPr>
            <w:tcW w:w="2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BFDDC7" w14:textId="77777777" w:rsidR="00000000" w:rsidRDefault="00000000">
            <w:pPr>
              <w:spacing w:before="120" w:after="280" w:afterAutospacing="1"/>
            </w:pPr>
            <w:r>
              <w:rPr>
                <w:lang w:val="vi-VN"/>
              </w:rPr>
              <w:t>Thiết bị khác để truyền hoặc nhận tiếng, hình ảnh hoặc dữ liệu khác, kể cả các thiết bị viễn thông nối mạng hữu tuyến hoặc không dây (như loại sử dụng trong mạng nội bộ hoặc mạng diện rộng) gồm:</w:t>
            </w:r>
          </w:p>
          <w:p w14:paraId="79ABDEF3" w14:textId="77777777" w:rsidR="00000000" w:rsidRDefault="00000000">
            <w:pPr>
              <w:spacing w:before="120"/>
            </w:pPr>
            <w:r>
              <w:rPr>
                <w:lang w:val="vi-VN"/>
              </w:rPr>
              <w:t>- Bộ điều khiển và bộ thích ứng (adaptor), kể cả cổng nối, cầu nối, bộ định tuyến và các thiết bị tương tự khác được thiết kế để chỉ kết nối với máy xử lý dữ liệu tự động thuộc nhóm 84.71 của hàng hóa Máy thu, đổi và truyền hoặc tái tạo âm thanh, hình ảnh hoặc dạng dữ liệu khác, kể cả thiết bị chuyển mạch và thiết bị định tuyến.</w:t>
            </w:r>
          </w:p>
        </w:tc>
      </w:tr>
      <w:tr w:rsidR="00000000" w14:paraId="59EB455E" w14:textId="77777777">
        <w:tblPrEx>
          <w:tblBorders>
            <w:top w:val="none" w:sz="0" w:space="0" w:color="auto"/>
            <w:bottom w:val="none" w:sz="0" w:space="0" w:color="auto"/>
            <w:insideH w:val="none" w:sz="0" w:space="0" w:color="auto"/>
            <w:insideV w:val="none" w:sz="0" w:space="0" w:color="auto"/>
          </w:tblBorders>
        </w:tblPrEx>
        <w:tc>
          <w:tcPr>
            <w:tcW w:w="28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EC5AF15" w14:textId="77777777" w:rsidR="00000000" w:rsidRDefault="00000000">
            <w:pPr>
              <w:spacing w:before="120"/>
              <w:jc w:val="center"/>
            </w:pPr>
            <w:r>
              <w:rPr>
                <w:lang w:val="vi-VN"/>
              </w:rPr>
              <w:t>15</w:t>
            </w:r>
          </w:p>
        </w:tc>
        <w:tc>
          <w:tcPr>
            <w:tcW w:w="65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DA98FC" w14:textId="77777777" w:rsidR="00000000" w:rsidRDefault="00000000">
            <w:pPr>
              <w:spacing w:before="120"/>
            </w:pPr>
            <w:r>
              <w:rPr>
                <w:lang w:val="vi-VN"/>
              </w:rPr>
              <w:t>Sản phẩm kiểm tra, rà soát tìm lỗ hổng mất an toàn thông tin</w:t>
            </w:r>
          </w:p>
        </w:tc>
        <w:tc>
          <w:tcPr>
            <w:tcW w:w="92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2BEC04" w14:textId="77777777" w:rsidR="00000000" w:rsidRDefault="00000000">
            <w:pPr>
              <w:spacing w:before="120"/>
            </w:pPr>
            <w:r>
              <w:rPr>
                <w:lang w:val="vi-VN"/>
              </w:rPr>
              <w:t>Giám sát an toàn thông tin mạng; kiểm tra, đánh giá an toàn thông tin mạng</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0A2194" w14:textId="77777777" w:rsidR="00000000" w:rsidRDefault="00000000">
            <w:pPr>
              <w:spacing w:before="120" w:after="280" w:afterAutospacing="1"/>
              <w:jc w:val="center"/>
            </w:pPr>
            <w:r>
              <w:rPr>
                <w:lang w:val="vi-VN"/>
              </w:rPr>
              <w:t>8471.30.90</w:t>
            </w:r>
          </w:p>
          <w:p w14:paraId="74B71995" w14:textId="77777777" w:rsidR="00000000" w:rsidRDefault="00000000">
            <w:pPr>
              <w:spacing w:before="120" w:after="280" w:afterAutospacing="1"/>
              <w:jc w:val="center"/>
            </w:pPr>
            <w:r>
              <w:rPr>
                <w:lang w:val="vi-VN"/>
              </w:rPr>
              <w:t>8471.41.90</w:t>
            </w:r>
          </w:p>
          <w:p w14:paraId="2F5D5BC5" w14:textId="77777777" w:rsidR="00000000" w:rsidRDefault="00000000">
            <w:pPr>
              <w:spacing w:before="120"/>
              <w:jc w:val="center"/>
            </w:pPr>
            <w:r>
              <w:rPr>
                <w:lang w:val="vi-VN"/>
              </w:rPr>
              <w:t>8471.49.90</w:t>
            </w:r>
          </w:p>
        </w:tc>
        <w:tc>
          <w:tcPr>
            <w:tcW w:w="2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966B1C" w14:textId="77777777" w:rsidR="00000000" w:rsidRDefault="00000000">
            <w:pPr>
              <w:spacing w:before="120" w:after="280" w:afterAutospacing="1"/>
            </w:pPr>
            <w:r>
              <w:rPr>
                <w:lang w:val="vi-VN"/>
              </w:rPr>
              <w:t>Máy xử lý dữ liệu tự động và các khối chức năng của chúng; máy truyền dữ liệu lên các phương tiện truyền dữ liệu dưới dạng mã hóa và máy xử lý những dữ liệu này, chưa được chi tiết hay ghi ở nơi khác gồm:</w:t>
            </w:r>
          </w:p>
          <w:p w14:paraId="4497E325" w14:textId="77777777" w:rsidR="00000000" w:rsidRDefault="00000000">
            <w:pPr>
              <w:spacing w:before="120" w:after="280" w:afterAutospacing="1"/>
            </w:pPr>
            <w:r>
              <w:rPr>
                <w:lang w:val="vi-VN"/>
              </w:rPr>
              <w:t>- Loại khác của hàng hóa Máy xử lý dữ liệu tự động loại xách tay, có trọng lượng không quá 10 kg, gồm ít nhất một đơn vị xử lý dữ liệu trung tâm, một bàn phím và một màn hình.</w:t>
            </w:r>
          </w:p>
          <w:p w14:paraId="11F1D158" w14:textId="77777777" w:rsidR="00000000" w:rsidRDefault="00000000">
            <w:pPr>
              <w:spacing w:before="120" w:after="280" w:afterAutospacing="1"/>
            </w:pPr>
            <w:r>
              <w:rPr>
                <w:lang w:val="vi-VN"/>
              </w:rPr>
              <w:t>- Loại khác của hàng hóa chứa trong cùng một vỏ có ít nhất một đơn vị xử lý trung tâm, một đơn vị nhập và một đơn vị xuất, kết hợp hoặc không kết hợp với nhau.</w:t>
            </w:r>
          </w:p>
          <w:p w14:paraId="04F8DAB7" w14:textId="77777777" w:rsidR="00000000" w:rsidRDefault="00000000">
            <w:pPr>
              <w:spacing w:before="120"/>
            </w:pPr>
            <w:r>
              <w:rPr>
                <w:lang w:val="vi-VN"/>
              </w:rPr>
              <w:t>- Loại khác, ở dạng hệ thống.</w:t>
            </w:r>
          </w:p>
        </w:tc>
      </w:tr>
      <w:tr w:rsidR="00000000" w14:paraId="4DBF066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1D10B67"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BAF499B"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EA79B52" w14:textId="77777777" w:rsidR="00000000" w:rsidRDefault="00000000">
            <w:pPr>
              <w:spacing w:before="120"/>
            </w:pP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FE74BB" w14:textId="77777777" w:rsidR="00000000" w:rsidRDefault="00000000">
            <w:pPr>
              <w:spacing w:before="120"/>
              <w:jc w:val="center"/>
            </w:pPr>
            <w:r>
              <w:rPr>
                <w:lang w:val="vi-VN"/>
              </w:rPr>
              <w:t>8517.62.43</w:t>
            </w:r>
          </w:p>
        </w:tc>
        <w:tc>
          <w:tcPr>
            <w:tcW w:w="2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D0D88A" w14:textId="77777777" w:rsidR="00000000" w:rsidRDefault="00000000">
            <w:pPr>
              <w:spacing w:before="120" w:after="280" w:afterAutospacing="1"/>
            </w:pPr>
            <w:r>
              <w:rPr>
                <w:lang w:val="vi-VN"/>
              </w:rPr>
              <w:t xml:space="preserve">Thiết bị khác để truyền hoặc nhận tiếng, hình ảnh hoặc dữ liệu khác, kể cả các thiết bị viễn thông nối mạng hữu tuyến hoặc không dây (như loại sử dụng trong mạng nội bộ hoặc mạng diện </w:t>
            </w:r>
            <w:r>
              <w:rPr>
                <w:lang w:val="vi-VN"/>
              </w:rPr>
              <w:lastRenderedPageBreak/>
              <w:t>rộng) gồm:</w:t>
            </w:r>
          </w:p>
          <w:p w14:paraId="310FFF39" w14:textId="77777777" w:rsidR="00000000" w:rsidRDefault="00000000">
            <w:pPr>
              <w:spacing w:before="120"/>
            </w:pPr>
            <w:r>
              <w:rPr>
                <w:lang w:val="vi-VN"/>
              </w:rPr>
              <w:t>- Bộ điều khiển và bộ thích ứng (adaptor), kể cả cổng nối, cầu nối, bộ định tuyến và các thiết bị tương tự khác được thiết kế để chỉ kết nối với máy xử lý dữ liệu tự động thuộc nhóm 84.71 của hàng hóa Máy thu, đổi và truyền hoặc tái tạo âm thanh, hình ảnh hoặc dạng dữ liệu khác, kể cả thiết bị chuyển mạch và thiết bị định tuyến.</w:t>
            </w:r>
          </w:p>
        </w:tc>
      </w:tr>
      <w:tr w:rsidR="008E5480" w14:paraId="3F21429A" w14:textId="77777777" w:rsidTr="008E5480">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4663979" w14:textId="77777777" w:rsidR="00000000" w:rsidRDefault="00000000">
            <w:pPr>
              <w:spacing w:before="120"/>
              <w:jc w:val="center"/>
            </w:pPr>
            <w:r>
              <w:rPr>
                <w:b/>
                <w:bCs/>
                <w:lang w:val="vi-VN"/>
              </w:rPr>
              <w:lastRenderedPageBreak/>
              <w:t>IV</w:t>
            </w:r>
          </w:p>
        </w:tc>
        <w:tc>
          <w:tcPr>
            <w:tcW w:w="15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B7A16F" w14:textId="77777777" w:rsidR="00000000" w:rsidRDefault="00000000">
            <w:pPr>
              <w:spacing w:before="120"/>
            </w:pPr>
            <w:r>
              <w:rPr>
                <w:b/>
                <w:bCs/>
                <w:lang w:val="vi-VN"/>
              </w:rPr>
              <w:t>Sản phẩm bảo vệ dữ liệu</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662D75" w14:textId="77777777" w:rsidR="00000000" w:rsidRDefault="00000000">
            <w:pPr>
              <w:spacing w:before="120"/>
              <w:jc w:val="center"/>
            </w:pPr>
            <w:r>
              <w:rPr>
                <w:lang w:val="vi-VN"/>
              </w:rPr>
              <w:t> </w:t>
            </w:r>
          </w:p>
        </w:tc>
        <w:tc>
          <w:tcPr>
            <w:tcW w:w="2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EAD605" w14:textId="77777777" w:rsidR="00000000" w:rsidRDefault="00000000">
            <w:pPr>
              <w:spacing w:before="120"/>
            </w:pPr>
            <w:r>
              <w:rPr>
                <w:lang w:val="vi-VN"/>
              </w:rPr>
              <w:t> </w:t>
            </w:r>
          </w:p>
        </w:tc>
      </w:tr>
      <w:tr w:rsidR="00000000" w14:paraId="76EEF47A" w14:textId="77777777">
        <w:tblPrEx>
          <w:tblBorders>
            <w:top w:val="none" w:sz="0" w:space="0" w:color="auto"/>
            <w:bottom w:val="none" w:sz="0" w:space="0" w:color="auto"/>
            <w:insideH w:val="none" w:sz="0" w:space="0" w:color="auto"/>
            <w:insideV w:val="none" w:sz="0" w:space="0" w:color="auto"/>
          </w:tblBorders>
        </w:tblPrEx>
        <w:tc>
          <w:tcPr>
            <w:tcW w:w="28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A04DE0A" w14:textId="77777777" w:rsidR="00000000" w:rsidRDefault="00000000">
            <w:pPr>
              <w:spacing w:before="120"/>
              <w:jc w:val="center"/>
            </w:pPr>
            <w:r>
              <w:rPr>
                <w:lang w:val="vi-VN"/>
              </w:rPr>
              <w:t>16</w:t>
            </w:r>
          </w:p>
        </w:tc>
        <w:tc>
          <w:tcPr>
            <w:tcW w:w="65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C72C81" w14:textId="77777777" w:rsidR="00000000" w:rsidRDefault="00000000">
            <w:pPr>
              <w:spacing w:before="120"/>
            </w:pPr>
            <w:r>
              <w:rPr>
                <w:lang w:val="vi-VN"/>
              </w:rPr>
              <w:t>Sản phẩm bảo đảm an toàn cho hệ thống cơ sở dữ liệu</w:t>
            </w:r>
          </w:p>
        </w:tc>
        <w:tc>
          <w:tcPr>
            <w:tcW w:w="92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0328E8" w14:textId="77777777" w:rsidR="00000000" w:rsidRDefault="00000000">
            <w:pPr>
              <w:spacing w:before="120"/>
            </w:pPr>
            <w:r>
              <w:rPr>
                <w:lang w:val="vi-VN"/>
              </w:rPr>
              <w:t>Chống tấn công, xâm nhập; giám sát an toàn thông tin mạng</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45102A" w14:textId="77777777" w:rsidR="00000000" w:rsidRDefault="00000000">
            <w:pPr>
              <w:spacing w:before="120" w:after="280" w:afterAutospacing="1"/>
              <w:jc w:val="center"/>
            </w:pPr>
            <w:r>
              <w:rPr>
                <w:lang w:val="vi-VN"/>
              </w:rPr>
              <w:t>8471.30.90</w:t>
            </w:r>
          </w:p>
          <w:p w14:paraId="0F8A0AD4" w14:textId="77777777" w:rsidR="00000000" w:rsidRDefault="00000000">
            <w:pPr>
              <w:spacing w:before="120" w:after="280" w:afterAutospacing="1"/>
              <w:jc w:val="center"/>
            </w:pPr>
            <w:r>
              <w:rPr>
                <w:lang w:val="vi-VN"/>
              </w:rPr>
              <w:t>8471.41.90</w:t>
            </w:r>
          </w:p>
          <w:p w14:paraId="3DCE2C40" w14:textId="77777777" w:rsidR="00000000" w:rsidRDefault="00000000">
            <w:pPr>
              <w:spacing w:before="120"/>
              <w:jc w:val="center"/>
            </w:pPr>
            <w:r>
              <w:rPr>
                <w:lang w:val="vi-VN"/>
              </w:rPr>
              <w:t>8471.49.90</w:t>
            </w:r>
          </w:p>
        </w:tc>
        <w:tc>
          <w:tcPr>
            <w:tcW w:w="2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8466CC" w14:textId="77777777" w:rsidR="00000000" w:rsidRDefault="00000000">
            <w:pPr>
              <w:spacing w:before="120" w:after="280" w:afterAutospacing="1"/>
            </w:pPr>
            <w:r>
              <w:rPr>
                <w:lang w:val="vi-VN"/>
              </w:rPr>
              <w:t>Máy xử lý dữ liệu tự động và các khối chức năng của chúng; máy truyền dữ liệu lên các phương tiện truyền dữ liệu dưới dạng mã hóa và máy xử lý những dữ liệu này, chưa được chi tiết hay ghi ở nơi khác gồm:</w:t>
            </w:r>
          </w:p>
          <w:p w14:paraId="576867E4" w14:textId="77777777" w:rsidR="00000000" w:rsidRDefault="00000000">
            <w:pPr>
              <w:spacing w:before="120" w:after="280" w:afterAutospacing="1"/>
            </w:pPr>
            <w:r>
              <w:rPr>
                <w:lang w:val="vi-VN"/>
              </w:rPr>
              <w:t>- Loại khác của hàng hóa Máy xử lý dữ liệu tự động loại xách tay, có trọng lượng không quá 10 kg, gồm ít nhất một đơn vị xử lý dữ liệu trung tâm, một bàn phím và một màn hình.</w:t>
            </w:r>
          </w:p>
          <w:p w14:paraId="5B66701E" w14:textId="77777777" w:rsidR="00000000" w:rsidRDefault="00000000">
            <w:pPr>
              <w:spacing w:before="120" w:after="280" w:afterAutospacing="1"/>
            </w:pPr>
            <w:r>
              <w:rPr>
                <w:lang w:val="vi-VN"/>
              </w:rPr>
              <w:t>- Loại khác của hàng hóa chứa trong cùng một vỏ có ít nhất một đơn vị xử lý trung tâm, một đơn vị nhập và một đơn vị xuất, kết hợp hoặc không kết hợp với nhau.</w:t>
            </w:r>
          </w:p>
          <w:p w14:paraId="03E80405" w14:textId="77777777" w:rsidR="00000000" w:rsidRDefault="00000000">
            <w:pPr>
              <w:spacing w:before="120"/>
            </w:pPr>
            <w:r>
              <w:rPr>
                <w:lang w:val="vi-VN"/>
              </w:rPr>
              <w:t>- Loại khác, ở dạng hệ thống.</w:t>
            </w:r>
          </w:p>
        </w:tc>
      </w:tr>
      <w:tr w:rsidR="00000000" w14:paraId="2F95545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825E328"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08852AA"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8D83B7E" w14:textId="77777777" w:rsidR="00000000" w:rsidRDefault="00000000">
            <w:pPr>
              <w:spacing w:before="120"/>
            </w:pP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6F34CD" w14:textId="77777777" w:rsidR="00000000" w:rsidRDefault="00000000">
            <w:pPr>
              <w:spacing w:before="120"/>
              <w:jc w:val="center"/>
            </w:pPr>
            <w:r>
              <w:rPr>
                <w:lang w:val="vi-VN"/>
              </w:rPr>
              <w:t>8517.62.43</w:t>
            </w:r>
          </w:p>
        </w:tc>
        <w:tc>
          <w:tcPr>
            <w:tcW w:w="2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49891E" w14:textId="77777777" w:rsidR="00000000" w:rsidRDefault="00000000">
            <w:pPr>
              <w:spacing w:before="120" w:after="280" w:afterAutospacing="1"/>
            </w:pPr>
            <w:r>
              <w:rPr>
                <w:lang w:val="vi-VN"/>
              </w:rPr>
              <w:t>Thiết bị khác để truyền hoặc nhận tiếng, hình ảnh hoặc dữ liệu khác, kể cả các thiết bị viễn thông nối mạng hữu tuyến hoặc không dây (như loại sử dụng trong mạng nội bộ hoặc mạng diện rộng) gồm:</w:t>
            </w:r>
          </w:p>
          <w:p w14:paraId="5B1E2C46" w14:textId="77777777" w:rsidR="00000000" w:rsidRDefault="00000000">
            <w:pPr>
              <w:spacing w:before="120"/>
            </w:pPr>
            <w:r>
              <w:rPr>
                <w:lang w:val="vi-VN"/>
              </w:rPr>
              <w:t>- Bộ điều khiển và bộ thích ứng (adaptor), kể cả cổng nối, cầu nối, bộ định tuyến và các thiết bị tương tự khác được thiết kế để chỉ kết nối với máy xử lý dữ liệu tự động thuộc nhóm 84.71 của hàng hóa Máy thu, đổi và truyền hoặc tái tạo âm thanh, hình ảnh hoặc dạng dữ liệu khác, kể cả thiết bị chuyển mạch và thiết bị định tuyến.</w:t>
            </w:r>
          </w:p>
        </w:tc>
      </w:tr>
      <w:tr w:rsidR="00000000" w14:paraId="785A5AD1" w14:textId="77777777">
        <w:tblPrEx>
          <w:tblBorders>
            <w:top w:val="none" w:sz="0" w:space="0" w:color="auto"/>
            <w:bottom w:val="none" w:sz="0" w:space="0" w:color="auto"/>
            <w:insideH w:val="none" w:sz="0" w:space="0" w:color="auto"/>
            <w:insideV w:val="none" w:sz="0" w:space="0" w:color="auto"/>
          </w:tblBorders>
        </w:tblPrEx>
        <w:tc>
          <w:tcPr>
            <w:tcW w:w="28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ED08DEE" w14:textId="77777777" w:rsidR="00000000" w:rsidRDefault="00000000">
            <w:pPr>
              <w:spacing w:before="120"/>
              <w:jc w:val="center"/>
            </w:pPr>
            <w:r>
              <w:rPr>
                <w:lang w:val="vi-VN"/>
              </w:rPr>
              <w:t>17</w:t>
            </w:r>
          </w:p>
        </w:tc>
        <w:tc>
          <w:tcPr>
            <w:tcW w:w="65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E1A984" w14:textId="77777777" w:rsidR="00000000" w:rsidRDefault="00000000">
            <w:pPr>
              <w:spacing w:before="120"/>
            </w:pPr>
            <w:r>
              <w:rPr>
                <w:lang w:val="vi-VN"/>
              </w:rPr>
              <w:t>Sản phẩm an toàn dữ liệu lưu trữ</w:t>
            </w:r>
          </w:p>
        </w:tc>
        <w:tc>
          <w:tcPr>
            <w:tcW w:w="92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3126C9" w14:textId="77777777" w:rsidR="00000000" w:rsidRDefault="00000000">
            <w:pPr>
              <w:spacing w:before="120"/>
            </w:pPr>
            <w:r>
              <w:rPr>
                <w:lang w:val="vi-VN"/>
              </w:rPr>
              <w:t>Chống tấn công, xâm nhập; giám sát an toàn thông tin mạng</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A9D458" w14:textId="77777777" w:rsidR="00000000" w:rsidRDefault="00000000">
            <w:pPr>
              <w:spacing w:before="120" w:after="280" w:afterAutospacing="1"/>
              <w:jc w:val="center"/>
            </w:pPr>
            <w:r>
              <w:rPr>
                <w:lang w:val="vi-VN"/>
              </w:rPr>
              <w:t>8471.30.90</w:t>
            </w:r>
          </w:p>
          <w:p w14:paraId="27442064" w14:textId="77777777" w:rsidR="00000000" w:rsidRDefault="00000000">
            <w:pPr>
              <w:spacing w:before="120" w:after="280" w:afterAutospacing="1"/>
              <w:jc w:val="center"/>
            </w:pPr>
            <w:r>
              <w:rPr>
                <w:lang w:val="vi-VN"/>
              </w:rPr>
              <w:t>8471.41.90</w:t>
            </w:r>
          </w:p>
          <w:p w14:paraId="7B9B6FDF" w14:textId="77777777" w:rsidR="00000000" w:rsidRDefault="00000000">
            <w:pPr>
              <w:spacing w:before="120"/>
              <w:jc w:val="center"/>
            </w:pPr>
            <w:r>
              <w:rPr>
                <w:lang w:val="vi-VN"/>
              </w:rPr>
              <w:lastRenderedPageBreak/>
              <w:t>8471.49.90</w:t>
            </w:r>
          </w:p>
        </w:tc>
        <w:tc>
          <w:tcPr>
            <w:tcW w:w="2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1FAC29" w14:textId="77777777" w:rsidR="00000000" w:rsidRDefault="00000000">
            <w:pPr>
              <w:spacing w:before="120" w:after="280" w:afterAutospacing="1"/>
            </w:pPr>
            <w:r>
              <w:rPr>
                <w:lang w:val="vi-VN"/>
              </w:rPr>
              <w:lastRenderedPageBreak/>
              <w:t xml:space="preserve">Máy xử lý dữ liệu tự động và các khối chức năng của chúng; máy truyền dữ liệu lên các phương tiện truyền dữ liệu dưới dạng mã hóa và máy xử lý những dữ liệu này, chưa được chi tiết hay ghi </w:t>
            </w:r>
            <w:r>
              <w:rPr>
                <w:lang w:val="vi-VN"/>
              </w:rPr>
              <w:lastRenderedPageBreak/>
              <w:t>ở nơi khác gồm:</w:t>
            </w:r>
          </w:p>
          <w:p w14:paraId="7B1C54F7" w14:textId="77777777" w:rsidR="00000000" w:rsidRDefault="00000000">
            <w:pPr>
              <w:spacing w:before="120" w:after="280" w:afterAutospacing="1"/>
            </w:pPr>
            <w:r>
              <w:rPr>
                <w:lang w:val="vi-VN"/>
              </w:rPr>
              <w:t>- Loại khác của hàng hóa Máy xử lý dữ liệu tự động loại xách tay, có trọng lượng không quá 10 kg, gồm ít nhất một đơn vị xử lý dữ liệu trung tâm, một bàn phím và một màn hình.</w:t>
            </w:r>
          </w:p>
          <w:p w14:paraId="08F49127" w14:textId="77777777" w:rsidR="00000000" w:rsidRDefault="00000000">
            <w:pPr>
              <w:spacing w:before="120" w:after="280" w:afterAutospacing="1"/>
            </w:pPr>
            <w:r>
              <w:rPr>
                <w:lang w:val="vi-VN"/>
              </w:rPr>
              <w:t>- Loại khác của hàng hóa chứa trong cùng một vỏ có ít nhất một đơn vị xử lý trung tâm, một đơn vị nhập và một đơn vị xuất, kết hợp hoặc không kết hợp với nhau.</w:t>
            </w:r>
          </w:p>
          <w:p w14:paraId="29713DBE" w14:textId="77777777" w:rsidR="00000000" w:rsidRDefault="00000000">
            <w:pPr>
              <w:spacing w:before="120"/>
            </w:pPr>
            <w:r>
              <w:rPr>
                <w:lang w:val="vi-VN"/>
              </w:rPr>
              <w:t>- Loại khác, ở dạng hệ thống.</w:t>
            </w:r>
          </w:p>
        </w:tc>
      </w:tr>
      <w:tr w:rsidR="00000000" w14:paraId="7380A91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D5AF7FD"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5E88CAF"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56A055F" w14:textId="77777777" w:rsidR="00000000" w:rsidRDefault="00000000">
            <w:pPr>
              <w:spacing w:before="120"/>
            </w:pP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5CC149" w14:textId="77777777" w:rsidR="00000000" w:rsidRDefault="00000000">
            <w:pPr>
              <w:spacing w:before="120"/>
              <w:jc w:val="center"/>
            </w:pPr>
            <w:r>
              <w:rPr>
                <w:lang w:val="vi-VN"/>
              </w:rPr>
              <w:t>8517.62.43</w:t>
            </w:r>
          </w:p>
        </w:tc>
        <w:tc>
          <w:tcPr>
            <w:tcW w:w="2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6FFB10" w14:textId="77777777" w:rsidR="00000000" w:rsidRDefault="00000000">
            <w:pPr>
              <w:spacing w:before="120" w:after="280" w:afterAutospacing="1"/>
            </w:pPr>
            <w:r>
              <w:rPr>
                <w:lang w:val="vi-VN"/>
              </w:rPr>
              <w:t>Thiết bị khác để truyền hoặc nhận tiếng, hình ảnh hoặc dữ liệu khác, kể cả các thiết bị viễn thông nối mạng hữu tuyến hoặc không dây (như loại sử dụng trong mạng nội bộ hoặc mạng diện rộng) gồm:</w:t>
            </w:r>
          </w:p>
          <w:p w14:paraId="66FF843B" w14:textId="77777777" w:rsidR="00000000" w:rsidRDefault="00000000">
            <w:pPr>
              <w:spacing w:before="120"/>
            </w:pPr>
            <w:r>
              <w:rPr>
                <w:lang w:val="vi-VN"/>
              </w:rPr>
              <w:t>- Bộ điều khiển và bộ thích ứng (adaptor), kể cả cổng nối, cầu nối, bộ định tuyến và các thiết bị tương tự khác được thiết kế để chỉ kết nối với máy xử lý dữ liệu tự động thuộc nhóm 84.71 của hàng hóa Máy thu, đổi và truyền hoặc tái tạo âm thanh, hình ảnh hoặc dạng dữ liệu khác, kể cả thiết bị chuyển mạch và thiết bị định tuyến.</w:t>
            </w:r>
          </w:p>
        </w:tc>
      </w:tr>
      <w:tr w:rsidR="00000000" w14:paraId="25AE4820" w14:textId="77777777">
        <w:tblPrEx>
          <w:tblBorders>
            <w:top w:val="none" w:sz="0" w:space="0" w:color="auto"/>
            <w:bottom w:val="none" w:sz="0" w:space="0" w:color="auto"/>
            <w:insideH w:val="none" w:sz="0" w:space="0" w:color="auto"/>
            <w:insideV w:val="none" w:sz="0" w:space="0" w:color="auto"/>
          </w:tblBorders>
        </w:tblPrEx>
        <w:tc>
          <w:tcPr>
            <w:tcW w:w="28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9E3D982" w14:textId="77777777" w:rsidR="00000000" w:rsidRDefault="00000000">
            <w:pPr>
              <w:spacing w:before="120"/>
              <w:jc w:val="center"/>
            </w:pPr>
            <w:r>
              <w:rPr>
                <w:lang w:val="vi-VN"/>
              </w:rPr>
              <w:t>18</w:t>
            </w:r>
          </w:p>
        </w:tc>
        <w:tc>
          <w:tcPr>
            <w:tcW w:w="65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1C1756" w14:textId="77777777" w:rsidR="00000000" w:rsidRDefault="00000000">
            <w:pPr>
              <w:spacing w:before="120"/>
            </w:pPr>
            <w:r>
              <w:rPr>
                <w:lang w:val="vi-VN"/>
              </w:rPr>
              <w:t>Sản phẩm chống thất thoát dữ liệu (DLP)</w:t>
            </w:r>
          </w:p>
        </w:tc>
        <w:tc>
          <w:tcPr>
            <w:tcW w:w="92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B8002E" w14:textId="77777777" w:rsidR="00000000" w:rsidRDefault="00000000">
            <w:pPr>
              <w:spacing w:before="120"/>
            </w:pPr>
            <w:r>
              <w:rPr>
                <w:lang w:val="vi-VN"/>
              </w:rPr>
              <w:t>Chống tấn công, xâm nhập; giám sát an toàn thông tin mạng</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EBB88E" w14:textId="77777777" w:rsidR="00000000" w:rsidRDefault="00000000">
            <w:pPr>
              <w:spacing w:before="120" w:after="280" w:afterAutospacing="1"/>
              <w:jc w:val="center"/>
            </w:pPr>
            <w:r>
              <w:rPr>
                <w:lang w:val="vi-VN"/>
              </w:rPr>
              <w:t>8471.30.90</w:t>
            </w:r>
          </w:p>
          <w:p w14:paraId="5014033D" w14:textId="77777777" w:rsidR="00000000" w:rsidRDefault="00000000">
            <w:pPr>
              <w:spacing w:before="120" w:after="280" w:afterAutospacing="1"/>
              <w:jc w:val="center"/>
            </w:pPr>
            <w:r>
              <w:rPr>
                <w:lang w:val="vi-VN"/>
              </w:rPr>
              <w:t>8471.41.90</w:t>
            </w:r>
          </w:p>
          <w:p w14:paraId="2ACD2B54" w14:textId="77777777" w:rsidR="00000000" w:rsidRDefault="00000000">
            <w:pPr>
              <w:spacing w:before="120"/>
              <w:jc w:val="center"/>
            </w:pPr>
            <w:r>
              <w:rPr>
                <w:lang w:val="vi-VN"/>
              </w:rPr>
              <w:t>8471.49.90</w:t>
            </w:r>
          </w:p>
        </w:tc>
        <w:tc>
          <w:tcPr>
            <w:tcW w:w="2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040C23" w14:textId="77777777" w:rsidR="00000000" w:rsidRDefault="00000000">
            <w:pPr>
              <w:spacing w:before="120" w:after="280" w:afterAutospacing="1"/>
            </w:pPr>
            <w:r>
              <w:rPr>
                <w:lang w:val="vi-VN"/>
              </w:rPr>
              <w:t>Máy xử lý dữ liệu tự động và các khối chức năng của chúng; máy truyền dữ liệu lên các phương tiện truyền dữ liệu dưới dạng mã hóa và máy xử lý những dữ liệu này, chưa được chi tiết hay ghi ở nơi khác gồm:</w:t>
            </w:r>
          </w:p>
          <w:p w14:paraId="62524D4A" w14:textId="77777777" w:rsidR="00000000" w:rsidRDefault="00000000">
            <w:pPr>
              <w:spacing w:before="120" w:after="280" w:afterAutospacing="1"/>
            </w:pPr>
            <w:r>
              <w:rPr>
                <w:lang w:val="vi-VN"/>
              </w:rPr>
              <w:t>- Loại khác của hàng hóa Máy xử lý dữ liệu tự động loại xách tay, có trọng lượng không quá 10 kg, gồm ít nhất một đơn vị xử lý dữ liệu trung tâm, một bàn phím và một màn hình.</w:t>
            </w:r>
          </w:p>
          <w:p w14:paraId="0A6C0107" w14:textId="77777777" w:rsidR="00000000" w:rsidRDefault="00000000">
            <w:pPr>
              <w:spacing w:before="120" w:after="280" w:afterAutospacing="1"/>
            </w:pPr>
            <w:r>
              <w:rPr>
                <w:lang w:val="vi-VN"/>
              </w:rPr>
              <w:t>- Loại khác của hàng hóa chứa trong cùng một vỏ có ít nhất một đơn vị xử lý trung tâm, một đơn vị nhập và một đơn vị xuất, kết hợp hoặc không kết hợp với nhau.</w:t>
            </w:r>
          </w:p>
          <w:p w14:paraId="6C7027A8" w14:textId="77777777" w:rsidR="00000000" w:rsidRDefault="00000000">
            <w:pPr>
              <w:spacing w:before="120"/>
            </w:pPr>
            <w:r>
              <w:rPr>
                <w:lang w:val="vi-VN"/>
              </w:rPr>
              <w:t>- Loại khác, ở dạng hệ thống.</w:t>
            </w:r>
          </w:p>
        </w:tc>
      </w:tr>
      <w:tr w:rsidR="00000000" w14:paraId="6E4DB3D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A11C347"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67D317F"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BE0792E" w14:textId="77777777" w:rsidR="00000000" w:rsidRDefault="00000000">
            <w:pPr>
              <w:spacing w:before="120"/>
            </w:pP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959B59" w14:textId="77777777" w:rsidR="00000000" w:rsidRDefault="00000000">
            <w:pPr>
              <w:spacing w:before="120"/>
              <w:jc w:val="center"/>
            </w:pPr>
            <w:r>
              <w:rPr>
                <w:lang w:val="vi-VN"/>
              </w:rPr>
              <w:t>8517.62.43</w:t>
            </w:r>
          </w:p>
        </w:tc>
        <w:tc>
          <w:tcPr>
            <w:tcW w:w="2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7583AB" w14:textId="77777777" w:rsidR="00000000" w:rsidRDefault="00000000">
            <w:pPr>
              <w:spacing w:before="120" w:after="280" w:afterAutospacing="1"/>
            </w:pPr>
            <w:r>
              <w:rPr>
                <w:lang w:val="vi-VN"/>
              </w:rPr>
              <w:t xml:space="preserve">Thiết bị khác để truyền hoặc nhận tiếng, hình ảnh hoặc dữ liệu khác, kể cả các thiết bị viễn </w:t>
            </w:r>
            <w:r>
              <w:rPr>
                <w:lang w:val="vi-VN"/>
              </w:rPr>
              <w:lastRenderedPageBreak/>
              <w:t>thông nối mạng hữu tuyến hoặc không dây (như loại sử dụng trong mạng nội bộ hoặc mạng diện rộng) gồm:</w:t>
            </w:r>
          </w:p>
          <w:p w14:paraId="4A4904E5" w14:textId="77777777" w:rsidR="00000000" w:rsidRDefault="00000000">
            <w:pPr>
              <w:spacing w:before="120"/>
            </w:pPr>
            <w:r>
              <w:rPr>
                <w:lang w:val="vi-VN"/>
              </w:rPr>
              <w:t>- Bộ điều khiển và bộ thích ứng (adaptor), kể cả cổng nối, cầu nối, bộ định tuyến và các thiết bị tương tự khác được thiết kế để chỉ kết nối với máy xử lý dữ liệu tự động thuộc nhóm 84.71 của hàng hóa Máy thu, đổi và truyền hoặc tái tạo âm thanh, hình ảnh hoặc dạng dữ liệu khác, kể cả thiết bị chuyển mạch và thiết bị định tuyến.</w:t>
            </w:r>
          </w:p>
        </w:tc>
      </w:tr>
      <w:tr w:rsidR="008E5480" w14:paraId="2A4EBAF8" w14:textId="77777777" w:rsidTr="008E5480">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5F9E3A0" w14:textId="77777777" w:rsidR="00000000" w:rsidRDefault="00000000">
            <w:pPr>
              <w:spacing w:before="120"/>
              <w:jc w:val="center"/>
            </w:pPr>
            <w:r>
              <w:rPr>
                <w:b/>
                <w:bCs/>
                <w:lang w:val="vi-VN"/>
              </w:rPr>
              <w:lastRenderedPageBreak/>
              <w:t>V</w:t>
            </w:r>
          </w:p>
        </w:tc>
        <w:tc>
          <w:tcPr>
            <w:tcW w:w="158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9E4FC2" w14:textId="77777777" w:rsidR="00000000" w:rsidRDefault="00000000">
            <w:pPr>
              <w:spacing w:before="120"/>
            </w:pPr>
            <w:r>
              <w:rPr>
                <w:b/>
                <w:bCs/>
                <w:lang w:val="vi-VN"/>
              </w:rPr>
              <w:t>Sản phẩm loại khác</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593CCF" w14:textId="77777777" w:rsidR="00000000" w:rsidRDefault="00000000">
            <w:pPr>
              <w:spacing w:before="120"/>
              <w:jc w:val="center"/>
            </w:pPr>
            <w:r>
              <w:rPr>
                <w:lang w:val="vi-VN"/>
              </w:rPr>
              <w:t> </w:t>
            </w:r>
          </w:p>
        </w:tc>
        <w:tc>
          <w:tcPr>
            <w:tcW w:w="2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7EB767" w14:textId="77777777" w:rsidR="00000000" w:rsidRDefault="00000000">
            <w:pPr>
              <w:spacing w:before="120"/>
            </w:pPr>
            <w:r>
              <w:rPr>
                <w:lang w:val="vi-VN"/>
              </w:rPr>
              <w:t> </w:t>
            </w:r>
          </w:p>
        </w:tc>
      </w:tr>
      <w:tr w:rsidR="00000000" w14:paraId="38A51D65" w14:textId="77777777">
        <w:tblPrEx>
          <w:tblBorders>
            <w:top w:val="none" w:sz="0" w:space="0" w:color="auto"/>
            <w:bottom w:val="none" w:sz="0" w:space="0" w:color="auto"/>
            <w:insideH w:val="none" w:sz="0" w:space="0" w:color="auto"/>
            <w:insideV w:val="none" w:sz="0" w:space="0" w:color="auto"/>
          </w:tblBorders>
        </w:tblPrEx>
        <w:tc>
          <w:tcPr>
            <w:tcW w:w="28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96779B0" w14:textId="77777777" w:rsidR="00000000" w:rsidRDefault="00000000">
            <w:pPr>
              <w:spacing w:before="120"/>
              <w:jc w:val="center"/>
            </w:pPr>
            <w:r>
              <w:rPr>
                <w:lang w:val="vi-VN"/>
              </w:rPr>
              <w:t>19</w:t>
            </w:r>
          </w:p>
        </w:tc>
        <w:tc>
          <w:tcPr>
            <w:tcW w:w="65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B41442" w14:textId="77777777" w:rsidR="00000000" w:rsidRDefault="00000000">
            <w:pPr>
              <w:spacing w:before="120"/>
            </w:pPr>
            <w:r>
              <w:rPr>
                <w:lang w:val="vi-VN"/>
              </w:rPr>
              <w:t>Giải pháp thu thập thông tin nguy cơ, đe dọa thông minh (Threat Intelligence)</w:t>
            </w:r>
          </w:p>
        </w:tc>
        <w:tc>
          <w:tcPr>
            <w:tcW w:w="92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79C7BE" w14:textId="77777777" w:rsidR="00000000" w:rsidRDefault="00000000">
            <w:pPr>
              <w:spacing w:before="120"/>
            </w:pPr>
            <w:r>
              <w:rPr>
                <w:lang w:val="vi-VN"/>
              </w:rPr>
              <w:t>Giám sát an toàn thông tin mạng</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F0C4D3" w14:textId="77777777" w:rsidR="00000000" w:rsidRDefault="00000000">
            <w:pPr>
              <w:spacing w:before="120" w:after="280" w:afterAutospacing="1"/>
              <w:jc w:val="center"/>
            </w:pPr>
            <w:r>
              <w:rPr>
                <w:lang w:val="vi-VN"/>
              </w:rPr>
              <w:t>8471.30.90</w:t>
            </w:r>
          </w:p>
          <w:p w14:paraId="75BBCCB5" w14:textId="77777777" w:rsidR="00000000" w:rsidRDefault="00000000">
            <w:pPr>
              <w:spacing w:before="120" w:after="280" w:afterAutospacing="1"/>
              <w:jc w:val="center"/>
            </w:pPr>
            <w:r>
              <w:rPr>
                <w:lang w:val="vi-VN"/>
              </w:rPr>
              <w:t>8471.41.90</w:t>
            </w:r>
          </w:p>
          <w:p w14:paraId="40A937E9" w14:textId="77777777" w:rsidR="00000000" w:rsidRDefault="00000000">
            <w:pPr>
              <w:spacing w:before="120"/>
              <w:jc w:val="center"/>
            </w:pPr>
            <w:r>
              <w:rPr>
                <w:lang w:val="vi-VN"/>
              </w:rPr>
              <w:t>8471.49.90</w:t>
            </w:r>
          </w:p>
        </w:tc>
        <w:tc>
          <w:tcPr>
            <w:tcW w:w="2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D2BEBC" w14:textId="77777777" w:rsidR="00000000" w:rsidRDefault="00000000">
            <w:pPr>
              <w:spacing w:before="120" w:after="280" w:afterAutospacing="1"/>
            </w:pPr>
            <w:r>
              <w:rPr>
                <w:lang w:val="vi-VN"/>
              </w:rPr>
              <w:t>Máy xử lý dữ liệu tự động và các khối chức năng của chúng; máy truyền dữ liệu lên các phương tiện truyền dữ liệu dưới dạng mã hóa và máy xử lý những dữ liệu này, chưa được chi tiết hay ghi ở nơi khác gồm:</w:t>
            </w:r>
          </w:p>
          <w:p w14:paraId="4DEC0B03" w14:textId="77777777" w:rsidR="00000000" w:rsidRDefault="00000000">
            <w:pPr>
              <w:spacing w:before="120" w:after="280" w:afterAutospacing="1"/>
            </w:pPr>
            <w:r>
              <w:rPr>
                <w:lang w:val="vi-VN"/>
              </w:rPr>
              <w:t>- Loại khác của hàng hóa Máy xử lý dữ liệu tự động loại xách tay, có trọng lượng không quá 10 kg, gồm ít nhất một đơn vị xử lý dữ liệu trung tâm, một bàn phím và một màn hình.</w:t>
            </w:r>
          </w:p>
          <w:p w14:paraId="736F4E53" w14:textId="77777777" w:rsidR="00000000" w:rsidRDefault="00000000">
            <w:pPr>
              <w:spacing w:before="120" w:after="280" w:afterAutospacing="1"/>
            </w:pPr>
            <w:r>
              <w:rPr>
                <w:lang w:val="vi-VN"/>
              </w:rPr>
              <w:t>- Loại khác của hàng hóa chứa trong cùng một vỏ có ít nhất một đơn vị xử lý trung tâm, một đơn vị nhập và một đơn vị xuất, kết hợp hoặc không kết hợp với nhau.</w:t>
            </w:r>
          </w:p>
          <w:p w14:paraId="101CB6FF" w14:textId="77777777" w:rsidR="00000000" w:rsidRDefault="00000000">
            <w:pPr>
              <w:spacing w:before="120"/>
            </w:pPr>
            <w:r>
              <w:rPr>
                <w:lang w:val="vi-VN"/>
              </w:rPr>
              <w:t>- Loại khác, ở dạng hệ thống.</w:t>
            </w:r>
          </w:p>
        </w:tc>
      </w:tr>
      <w:tr w:rsidR="00000000" w14:paraId="7F5A59D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1656D7B"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B25CD98"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44D05C1" w14:textId="77777777" w:rsidR="00000000" w:rsidRDefault="00000000">
            <w:pPr>
              <w:spacing w:before="120"/>
            </w:pP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E2862B" w14:textId="77777777" w:rsidR="00000000" w:rsidRDefault="00000000">
            <w:pPr>
              <w:spacing w:before="120" w:after="280" w:afterAutospacing="1"/>
              <w:jc w:val="center"/>
            </w:pPr>
            <w:r>
              <w:rPr>
                <w:lang w:val="vi-VN"/>
              </w:rPr>
              <w:t>8517.62.43</w:t>
            </w:r>
          </w:p>
          <w:p w14:paraId="3241FD48" w14:textId="77777777" w:rsidR="00000000" w:rsidRDefault="00000000">
            <w:pPr>
              <w:spacing w:before="120"/>
              <w:jc w:val="center"/>
            </w:pPr>
            <w:r>
              <w:rPr>
                <w:lang w:val="vi-VN"/>
              </w:rPr>
              <w:t>8517.62.49</w:t>
            </w:r>
          </w:p>
        </w:tc>
        <w:tc>
          <w:tcPr>
            <w:tcW w:w="2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9E8EF2" w14:textId="77777777" w:rsidR="00000000" w:rsidRDefault="00000000">
            <w:pPr>
              <w:spacing w:before="120" w:after="280" w:afterAutospacing="1"/>
            </w:pPr>
            <w:r>
              <w:rPr>
                <w:lang w:val="vi-VN"/>
              </w:rPr>
              <w:t>Thiết bị khác để truyền hoặc nhận tiếng, hình ảnh hoặc dữ liệu khác, kể cả các thiết bị viễn thông nối mạng hữu tuyến hoặc không dây (như loại sử dụng trong mạng nội bộ hoặc mạng diện rộng) gồm:</w:t>
            </w:r>
          </w:p>
          <w:p w14:paraId="65DEA0F2" w14:textId="77777777" w:rsidR="00000000" w:rsidRDefault="00000000">
            <w:pPr>
              <w:spacing w:before="120" w:after="280" w:afterAutospacing="1"/>
            </w:pPr>
            <w:r>
              <w:rPr>
                <w:lang w:val="vi-VN"/>
              </w:rPr>
              <w:t>- Bộ điều khiển và bộ thích ứng (adaptor), kể cả cổng nối, cầu nối, bộ định tuyến và các thiết bị tương tự khác được thiết kế để chỉ kết nối với máy xử lý dữ liệu tự động thuộc nhóm 84.71 của hàng hóa Máy thu, đổi và truyền hoặc tái tạo âm thanh, hình ảnh hoặc dạng dữ liệu khác, kể cả thiết bị chuyển mạch và thiết bị định tuyến.</w:t>
            </w:r>
          </w:p>
          <w:p w14:paraId="28D1453F" w14:textId="77777777" w:rsidR="00000000" w:rsidRDefault="00000000">
            <w:pPr>
              <w:spacing w:before="120"/>
            </w:pPr>
            <w:r>
              <w:rPr>
                <w:lang w:val="vi-VN"/>
              </w:rPr>
              <w:t xml:space="preserve">- Loại khác của hàng hóa Máy thu, đổi và truyền hoặc tái tạo âm thanh, hình ảnh hoặc dạng dữ </w:t>
            </w:r>
            <w:r>
              <w:rPr>
                <w:lang w:val="vi-VN"/>
              </w:rPr>
              <w:lastRenderedPageBreak/>
              <w:t>liệu khác, kể cả thiết bị chuyển mạch và thiết bị định tuyến.</w:t>
            </w:r>
          </w:p>
        </w:tc>
      </w:tr>
      <w:tr w:rsidR="00000000" w14:paraId="23F4D9D2" w14:textId="77777777">
        <w:tblPrEx>
          <w:tblBorders>
            <w:top w:val="none" w:sz="0" w:space="0" w:color="auto"/>
            <w:bottom w:val="none" w:sz="0" w:space="0" w:color="auto"/>
            <w:insideH w:val="none" w:sz="0" w:space="0" w:color="auto"/>
            <w:insideV w:val="none" w:sz="0" w:space="0" w:color="auto"/>
          </w:tblBorders>
        </w:tblPrEx>
        <w:tc>
          <w:tcPr>
            <w:tcW w:w="28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835E37A" w14:textId="77777777" w:rsidR="00000000" w:rsidRDefault="00000000">
            <w:pPr>
              <w:spacing w:before="120"/>
              <w:jc w:val="center"/>
            </w:pPr>
            <w:r>
              <w:rPr>
                <w:lang w:val="vi-VN"/>
              </w:rPr>
              <w:lastRenderedPageBreak/>
              <w:t>20</w:t>
            </w:r>
          </w:p>
        </w:tc>
        <w:tc>
          <w:tcPr>
            <w:tcW w:w="65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648CB8" w14:textId="77777777" w:rsidR="00000000" w:rsidRDefault="00000000">
            <w:pPr>
              <w:spacing w:before="120"/>
            </w:pPr>
            <w:r>
              <w:rPr>
                <w:lang w:val="vi-VN"/>
              </w:rPr>
              <w:t>Giải pháp giám sát an toàn thông tin tập trung</w:t>
            </w:r>
          </w:p>
        </w:tc>
        <w:tc>
          <w:tcPr>
            <w:tcW w:w="92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776108" w14:textId="77777777" w:rsidR="00000000" w:rsidRDefault="00000000">
            <w:pPr>
              <w:spacing w:before="120"/>
            </w:pPr>
            <w:r>
              <w:rPr>
                <w:lang w:val="vi-VN"/>
              </w:rPr>
              <w:t>Giám sát an toàn thông tin mạng</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D26938" w14:textId="77777777" w:rsidR="00000000" w:rsidRDefault="00000000">
            <w:pPr>
              <w:spacing w:before="120" w:after="280" w:afterAutospacing="1"/>
              <w:jc w:val="center"/>
            </w:pPr>
            <w:r>
              <w:rPr>
                <w:lang w:val="vi-VN"/>
              </w:rPr>
              <w:t>8471.30.90</w:t>
            </w:r>
          </w:p>
          <w:p w14:paraId="231B3FBE" w14:textId="77777777" w:rsidR="00000000" w:rsidRDefault="00000000">
            <w:pPr>
              <w:spacing w:before="120" w:after="280" w:afterAutospacing="1"/>
              <w:jc w:val="center"/>
            </w:pPr>
            <w:r>
              <w:rPr>
                <w:lang w:val="vi-VN"/>
              </w:rPr>
              <w:t>8471.41.90</w:t>
            </w:r>
          </w:p>
          <w:p w14:paraId="676930EB" w14:textId="77777777" w:rsidR="00000000" w:rsidRDefault="00000000">
            <w:pPr>
              <w:spacing w:before="120"/>
              <w:jc w:val="center"/>
            </w:pPr>
            <w:r>
              <w:rPr>
                <w:lang w:val="vi-VN"/>
              </w:rPr>
              <w:t>8471.49.90</w:t>
            </w:r>
          </w:p>
        </w:tc>
        <w:tc>
          <w:tcPr>
            <w:tcW w:w="2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8684FE" w14:textId="77777777" w:rsidR="00000000" w:rsidRDefault="00000000">
            <w:pPr>
              <w:spacing w:before="120" w:after="280" w:afterAutospacing="1"/>
            </w:pPr>
            <w:r>
              <w:rPr>
                <w:lang w:val="vi-VN"/>
              </w:rPr>
              <w:t>Máy xử lý dữ liệu tự động và các khối chức năng của chúng; máy truyền dữ liệu lên các phương tiện truyền dữ liệu dưới dạng mã hóa và máy xử lý những dữ liệu này, chưa được chi tiết hay ghi ở nơi khác gồm:</w:t>
            </w:r>
          </w:p>
          <w:p w14:paraId="48A8EFB8" w14:textId="77777777" w:rsidR="00000000" w:rsidRDefault="00000000">
            <w:pPr>
              <w:spacing w:before="120" w:after="280" w:afterAutospacing="1"/>
            </w:pPr>
            <w:r>
              <w:rPr>
                <w:lang w:val="vi-VN"/>
              </w:rPr>
              <w:t>- Loại khác của hàng hóa Máy xử lý dữ liệu tự động loại xách tay, có trọng lượng không quá 10 kg, gồm ít nhất một đơn vị xử lý dữ liệu trung tâm, một bàn phím và một màn hình.</w:t>
            </w:r>
          </w:p>
          <w:p w14:paraId="140151D2" w14:textId="77777777" w:rsidR="00000000" w:rsidRDefault="00000000">
            <w:pPr>
              <w:spacing w:before="120" w:after="280" w:afterAutospacing="1"/>
            </w:pPr>
            <w:r>
              <w:rPr>
                <w:lang w:val="vi-VN"/>
              </w:rPr>
              <w:t>- Loại khác của hàng hóa chứa trong cùng một vỏ có ít nhất một đơn vị xử lý trung tâm, một đơn vị nhập và một đơn vị xuất, kết hợp hoặc không kết hợp với nhau.</w:t>
            </w:r>
          </w:p>
          <w:p w14:paraId="11AC8EF4" w14:textId="77777777" w:rsidR="00000000" w:rsidRDefault="00000000">
            <w:pPr>
              <w:spacing w:before="120"/>
            </w:pPr>
            <w:r>
              <w:rPr>
                <w:lang w:val="vi-VN"/>
              </w:rPr>
              <w:t>- Loại khác, ở dạng hệ thống.</w:t>
            </w:r>
          </w:p>
        </w:tc>
      </w:tr>
      <w:tr w:rsidR="00000000" w14:paraId="5432C9F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3550317"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F644CDD"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5E5AD60" w14:textId="77777777" w:rsidR="00000000" w:rsidRDefault="00000000">
            <w:pPr>
              <w:spacing w:before="120"/>
            </w:pP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392CCC" w14:textId="77777777" w:rsidR="00000000" w:rsidRDefault="00000000">
            <w:pPr>
              <w:spacing w:before="120" w:after="280" w:afterAutospacing="1"/>
              <w:jc w:val="center"/>
            </w:pPr>
            <w:r>
              <w:rPr>
                <w:lang w:val="vi-VN"/>
              </w:rPr>
              <w:t>8517.62.43</w:t>
            </w:r>
          </w:p>
          <w:p w14:paraId="37783765" w14:textId="77777777" w:rsidR="00000000" w:rsidRDefault="00000000">
            <w:pPr>
              <w:spacing w:before="120"/>
              <w:jc w:val="center"/>
            </w:pPr>
            <w:r>
              <w:rPr>
                <w:lang w:val="vi-VN"/>
              </w:rPr>
              <w:t>8517.62.49</w:t>
            </w:r>
          </w:p>
        </w:tc>
        <w:tc>
          <w:tcPr>
            <w:tcW w:w="2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F1FAC1" w14:textId="77777777" w:rsidR="00000000" w:rsidRDefault="00000000">
            <w:pPr>
              <w:spacing w:before="120" w:after="280" w:afterAutospacing="1"/>
            </w:pPr>
            <w:r>
              <w:rPr>
                <w:lang w:val="vi-VN"/>
              </w:rPr>
              <w:t>Thiết bị khác để truyền hoặc nhận tiếng, hình ảnh hoặc dữ liệu khác, kể cả các thiết bị viễn thông nối mạng hữu tuyến hoặc không dây (như loại sử dụng trong mạng nội bộ hoặc mạng diện rộng) gồm:</w:t>
            </w:r>
          </w:p>
          <w:p w14:paraId="732D8884" w14:textId="77777777" w:rsidR="00000000" w:rsidRDefault="00000000">
            <w:pPr>
              <w:spacing w:before="120" w:after="280" w:afterAutospacing="1"/>
            </w:pPr>
            <w:r>
              <w:rPr>
                <w:lang w:val="vi-VN"/>
              </w:rPr>
              <w:t>- Bộ điều khiển và bộ thích ứng (adaptor), kể cả cổng nối, cầu nối, bộ định tuyến và các thiết bị tương tự khác được thiết kế để chỉ kết nối với máy xử lý dữ liệu tự động thuộc nhóm 84.71 của hàng hóa Máy thu, đổi và truyền hoặc tái tạo âm thanh, hình ảnh hoặc dạng dữ liệu khác, kể cả thiết bị chuyển mạch và thiết bị định tuyến.</w:t>
            </w:r>
          </w:p>
          <w:p w14:paraId="34DB17F4" w14:textId="77777777" w:rsidR="00000000" w:rsidRDefault="00000000">
            <w:pPr>
              <w:spacing w:before="120"/>
            </w:pPr>
            <w:r>
              <w:rPr>
                <w:lang w:val="vi-VN"/>
              </w:rPr>
              <w:t>- Loại khác của hàng hóa Máy thu, đổi và truyền hoặc tái tạo âm thanh, hình ảnh hoặc dạng dữ liệu khác, kể cả thiết bị chuyển mạch và thiết bị định tuyến.</w:t>
            </w:r>
          </w:p>
        </w:tc>
      </w:tr>
      <w:tr w:rsidR="00000000" w14:paraId="53AD7E30" w14:textId="77777777">
        <w:tblPrEx>
          <w:tblBorders>
            <w:top w:val="none" w:sz="0" w:space="0" w:color="auto"/>
            <w:bottom w:val="none" w:sz="0" w:space="0" w:color="auto"/>
            <w:insideH w:val="none" w:sz="0" w:space="0" w:color="auto"/>
            <w:insideV w:val="none" w:sz="0" w:space="0" w:color="auto"/>
          </w:tblBorders>
        </w:tblPrEx>
        <w:tc>
          <w:tcPr>
            <w:tcW w:w="28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B7B4999" w14:textId="77777777" w:rsidR="00000000" w:rsidRDefault="00000000">
            <w:pPr>
              <w:spacing w:before="120"/>
              <w:jc w:val="center"/>
            </w:pPr>
            <w:r>
              <w:rPr>
                <w:lang w:val="vi-VN"/>
              </w:rPr>
              <w:t>21</w:t>
            </w:r>
          </w:p>
        </w:tc>
        <w:tc>
          <w:tcPr>
            <w:tcW w:w="65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C33AE4" w14:textId="77777777" w:rsidR="00000000" w:rsidRDefault="00000000">
            <w:pPr>
              <w:spacing w:before="120"/>
            </w:pPr>
            <w:r>
              <w:rPr>
                <w:lang w:val="vi-VN"/>
              </w:rPr>
              <w:t>Giải pháp kiểm tra, đánh giá an toàn thông tin mạng</w:t>
            </w:r>
          </w:p>
        </w:tc>
        <w:tc>
          <w:tcPr>
            <w:tcW w:w="92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B6FB2A" w14:textId="77777777" w:rsidR="00000000" w:rsidRDefault="00000000">
            <w:pPr>
              <w:spacing w:before="120"/>
            </w:pPr>
            <w:r>
              <w:rPr>
                <w:lang w:val="vi-VN"/>
              </w:rPr>
              <w:t>Kiểm tra, đánh giá an toàn thông tin mạng</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CE7F41" w14:textId="77777777" w:rsidR="00000000" w:rsidRDefault="00000000">
            <w:pPr>
              <w:spacing w:before="120" w:after="280" w:afterAutospacing="1"/>
              <w:jc w:val="center"/>
            </w:pPr>
            <w:r>
              <w:rPr>
                <w:lang w:val="vi-VN"/>
              </w:rPr>
              <w:t>8471.30.90</w:t>
            </w:r>
          </w:p>
          <w:p w14:paraId="05F4CA57" w14:textId="77777777" w:rsidR="00000000" w:rsidRDefault="00000000">
            <w:pPr>
              <w:spacing w:before="120" w:after="280" w:afterAutospacing="1"/>
              <w:jc w:val="center"/>
            </w:pPr>
            <w:r>
              <w:rPr>
                <w:lang w:val="vi-VN"/>
              </w:rPr>
              <w:t>8471.41.90</w:t>
            </w:r>
          </w:p>
          <w:p w14:paraId="1B032A66" w14:textId="77777777" w:rsidR="00000000" w:rsidRDefault="00000000">
            <w:pPr>
              <w:spacing w:before="120"/>
              <w:jc w:val="center"/>
            </w:pPr>
            <w:r>
              <w:rPr>
                <w:lang w:val="vi-VN"/>
              </w:rPr>
              <w:t>8471.49.90</w:t>
            </w:r>
          </w:p>
        </w:tc>
        <w:tc>
          <w:tcPr>
            <w:tcW w:w="2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7E46C5" w14:textId="77777777" w:rsidR="00000000" w:rsidRDefault="00000000">
            <w:pPr>
              <w:spacing w:before="120" w:after="280" w:afterAutospacing="1"/>
            </w:pPr>
            <w:r>
              <w:rPr>
                <w:lang w:val="vi-VN"/>
              </w:rPr>
              <w:t>Máy xử lý dữ liệu tự động và các khối chức năng của chúng; máy truyền dữ liệu lên các phương tiện truyền dữ liệu dưới dạng mã hóa và máy xử lý những dữ liệu này, chưa được chi tiết hay ghi ở nơi khác gồm:</w:t>
            </w:r>
          </w:p>
          <w:p w14:paraId="7E6DEAD9" w14:textId="77777777" w:rsidR="00000000" w:rsidRDefault="00000000">
            <w:pPr>
              <w:spacing w:before="120" w:after="280" w:afterAutospacing="1"/>
            </w:pPr>
            <w:r>
              <w:rPr>
                <w:lang w:val="vi-VN"/>
              </w:rPr>
              <w:t xml:space="preserve">- Loại khác của hàng hóa Máy xử lý dữ liệu tự động loại xách tay, có trọng lượng không quá 10 </w:t>
            </w:r>
            <w:r>
              <w:rPr>
                <w:lang w:val="vi-VN"/>
              </w:rPr>
              <w:lastRenderedPageBreak/>
              <w:t>kg, gồm ít nhất một đơn vị xử lý dữ liệu trung tâm, một bàn phím và một màn hình.</w:t>
            </w:r>
          </w:p>
          <w:p w14:paraId="59D78DA0" w14:textId="77777777" w:rsidR="00000000" w:rsidRDefault="00000000">
            <w:pPr>
              <w:spacing w:before="120" w:after="280" w:afterAutospacing="1"/>
            </w:pPr>
            <w:r>
              <w:rPr>
                <w:lang w:val="vi-VN"/>
              </w:rPr>
              <w:t>- Loại khác của hàng hóa chứa trong cùng một vỏ có ít nhất một đơn vị xử lý trung tâm, một đơn vị nhập và một đơn vị xuất, kết hợp hoặc không kết hợp với nhau.</w:t>
            </w:r>
          </w:p>
          <w:p w14:paraId="3D612AA3" w14:textId="77777777" w:rsidR="00000000" w:rsidRDefault="00000000">
            <w:pPr>
              <w:spacing w:before="120"/>
            </w:pPr>
            <w:r>
              <w:rPr>
                <w:lang w:val="vi-VN"/>
              </w:rPr>
              <w:t>- Loại khác, ở dạng hệ thống.</w:t>
            </w:r>
          </w:p>
        </w:tc>
      </w:tr>
      <w:tr w:rsidR="00000000" w14:paraId="016B598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1CEE283"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8D484B8"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BF46B79" w14:textId="77777777" w:rsidR="00000000" w:rsidRDefault="00000000">
            <w:pPr>
              <w:spacing w:before="120"/>
            </w:pP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CBD89F" w14:textId="77777777" w:rsidR="00000000" w:rsidRDefault="00000000">
            <w:pPr>
              <w:spacing w:before="120" w:after="280" w:afterAutospacing="1"/>
              <w:jc w:val="center"/>
            </w:pPr>
            <w:r>
              <w:rPr>
                <w:lang w:val="vi-VN"/>
              </w:rPr>
              <w:t>8517.62.43</w:t>
            </w:r>
          </w:p>
          <w:p w14:paraId="79423987" w14:textId="77777777" w:rsidR="00000000" w:rsidRDefault="00000000">
            <w:pPr>
              <w:spacing w:before="120"/>
              <w:jc w:val="center"/>
            </w:pPr>
            <w:r>
              <w:rPr>
                <w:lang w:val="vi-VN"/>
              </w:rPr>
              <w:t>8517.62.49</w:t>
            </w:r>
          </w:p>
        </w:tc>
        <w:tc>
          <w:tcPr>
            <w:tcW w:w="2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A5F44A" w14:textId="77777777" w:rsidR="00000000" w:rsidRDefault="00000000">
            <w:pPr>
              <w:spacing w:before="120" w:after="280" w:afterAutospacing="1"/>
            </w:pPr>
            <w:r>
              <w:rPr>
                <w:lang w:val="vi-VN"/>
              </w:rPr>
              <w:t>Thiết bị khác để truyền hoặc nhận tiếng, hình ảnh hoặc dữ liệu khác, kể cả các thiết bị viễn thông nối mạng hữu tuyến hoặc không dây (như loại sử dụng trong mạng nội bộ hoặc mạng diện rộng) gồm:</w:t>
            </w:r>
          </w:p>
          <w:p w14:paraId="0599ABA7" w14:textId="77777777" w:rsidR="00000000" w:rsidRDefault="00000000">
            <w:pPr>
              <w:spacing w:before="120" w:after="280" w:afterAutospacing="1"/>
            </w:pPr>
            <w:r>
              <w:rPr>
                <w:lang w:val="vi-VN"/>
              </w:rPr>
              <w:t>- Bộ điều khiển và bộ thích ứng (adaptor), kể cả cổng nối, cầu nối, bộ định tuyến và các thiết bị tương tự khác được thiết kế để chỉ kết nối với máy xử lý dữ liệu tự động thuộc nhóm 84.71 của hàng hóa Máy thu, đổi và truyền hoặc tái tạo âm thanh, hình ảnh hoặc dạng dữ liệu khác, kể cả thiết bị chuyển mạch và thiết bị định tuyến.</w:t>
            </w:r>
          </w:p>
          <w:p w14:paraId="735AE761" w14:textId="77777777" w:rsidR="00000000" w:rsidRDefault="00000000">
            <w:pPr>
              <w:spacing w:before="120"/>
            </w:pPr>
            <w:r>
              <w:rPr>
                <w:lang w:val="vi-VN"/>
              </w:rPr>
              <w:t>- Loại khác của hàng hóa Máy thu, đổi và truyền hoặc tái tạo âm thanh, hình ảnh hoặc dạng dữ liệu khác, kể cả thiết bị chuyển mạch và thiết bị định tuyến.</w:t>
            </w:r>
          </w:p>
        </w:tc>
      </w:tr>
      <w:tr w:rsidR="00000000" w14:paraId="3CC3226A" w14:textId="77777777">
        <w:tblPrEx>
          <w:tblBorders>
            <w:top w:val="none" w:sz="0" w:space="0" w:color="auto"/>
            <w:bottom w:val="none" w:sz="0" w:space="0" w:color="auto"/>
            <w:insideH w:val="none" w:sz="0" w:space="0" w:color="auto"/>
            <w:insideV w:val="none" w:sz="0" w:space="0" w:color="auto"/>
          </w:tblBorders>
        </w:tblPrEx>
        <w:tc>
          <w:tcPr>
            <w:tcW w:w="28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E56F327" w14:textId="77777777" w:rsidR="00000000" w:rsidRDefault="00000000">
            <w:pPr>
              <w:spacing w:before="120"/>
              <w:jc w:val="center"/>
            </w:pPr>
            <w:r>
              <w:rPr>
                <w:lang w:val="vi-VN"/>
              </w:rPr>
              <w:t>22</w:t>
            </w:r>
          </w:p>
        </w:tc>
        <w:tc>
          <w:tcPr>
            <w:tcW w:w="65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BAE7DA" w14:textId="77777777" w:rsidR="00000000" w:rsidRDefault="00000000">
            <w:pPr>
              <w:spacing w:before="120"/>
            </w:pPr>
            <w:r>
              <w:rPr>
                <w:lang w:val="vi-VN"/>
              </w:rPr>
              <w:t>Giải pháp điều tra và xử lý sự cố</w:t>
            </w:r>
          </w:p>
        </w:tc>
        <w:tc>
          <w:tcPr>
            <w:tcW w:w="92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5D5C83" w14:textId="77777777" w:rsidR="00000000" w:rsidRDefault="00000000">
            <w:pPr>
              <w:spacing w:before="120"/>
            </w:pPr>
            <w:r>
              <w:rPr>
                <w:lang w:val="vi-VN"/>
              </w:rPr>
              <w:t>Kiểm tra, đánh giá an toàn thông tin mạng</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B30CAC" w14:textId="77777777" w:rsidR="00000000" w:rsidRDefault="00000000">
            <w:pPr>
              <w:spacing w:before="120" w:after="280" w:afterAutospacing="1"/>
              <w:jc w:val="center"/>
            </w:pPr>
            <w:r>
              <w:rPr>
                <w:lang w:val="vi-VN"/>
              </w:rPr>
              <w:t>8471.30.90</w:t>
            </w:r>
          </w:p>
          <w:p w14:paraId="04F9D85D" w14:textId="77777777" w:rsidR="00000000" w:rsidRDefault="00000000">
            <w:pPr>
              <w:spacing w:before="120" w:after="280" w:afterAutospacing="1"/>
              <w:jc w:val="center"/>
            </w:pPr>
            <w:r>
              <w:rPr>
                <w:lang w:val="vi-VN"/>
              </w:rPr>
              <w:t>8471.41.90</w:t>
            </w:r>
          </w:p>
          <w:p w14:paraId="7FEE0BE6" w14:textId="77777777" w:rsidR="00000000" w:rsidRDefault="00000000">
            <w:pPr>
              <w:spacing w:before="120"/>
              <w:jc w:val="center"/>
            </w:pPr>
            <w:r>
              <w:rPr>
                <w:lang w:val="vi-VN"/>
              </w:rPr>
              <w:t>8471.49.90</w:t>
            </w:r>
          </w:p>
        </w:tc>
        <w:tc>
          <w:tcPr>
            <w:tcW w:w="2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4B6585" w14:textId="77777777" w:rsidR="00000000" w:rsidRDefault="00000000">
            <w:pPr>
              <w:spacing w:before="120" w:after="280" w:afterAutospacing="1"/>
            </w:pPr>
            <w:r>
              <w:rPr>
                <w:lang w:val="vi-VN"/>
              </w:rPr>
              <w:t>Máy xử lý dữ liệu tự động và các khối chức năng của chúng; máy truyền dữ liệu lên các phương tiện truyền dữ liệu dưới dạng mã hóa và máy xử lý những dữ liệu này, chưa được chi tiết hay ghi ở nơi khác gồm:</w:t>
            </w:r>
          </w:p>
          <w:p w14:paraId="69829FF7" w14:textId="77777777" w:rsidR="00000000" w:rsidRDefault="00000000">
            <w:pPr>
              <w:spacing w:before="120" w:after="280" w:afterAutospacing="1"/>
            </w:pPr>
            <w:r>
              <w:rPr>
                <w:lang w:val="vi-VN"/>
              </w:rPr>
              <w:t>- Loại khác của hàng hóa Máy xử lý dữ liệu tự động loại xách tay, có trọng lượng không quá 10 kg, gồm ít nhất một đơn vị xử lý dữ liệu trung tâm, một bàn phím và một màn hình.</w:t>
            </w:r>
          </w:p>
          <w:p w14:paraId="533FC236" w14:textId="77777777" w:rsidR="00000000" w:rsidRDefault="00000000">
            <w:pPr>
              <w:spacing w:before="120" w:after="280" w:afterAutospacing="1"/>
            </w:pPr>
            <w:r>
              <w:rPr>
                <w:lang w:val="vi-VN"/>
              </w:rPr>
              <w:t>- Loại khác của hàng hóa chứa trong cùng một vỏ có ít nhất một đơn vị xử lý trung tâm, một đơn vị nhập và một đơn vị xuất, kết hợp hoặc không kết hợp với nhau.</w:t>
            </w:r>
          </w:p>
          <w:p w14:paraId="500A78A5" w14:textId="77777777" w:rsidR="00000000" w:rsidRDefault="00000000">
            <w:pPr>
              <w:spacing w:before="120"/>
            </w:pPr>
            <w:r>
              <w:rPr>
                <w:lang w:val="vi-VN"/>
              </w:rPr>
              <w:t>- Loại khác, ở dạng hệ thống.</w:t>
            </w:r>
          </w:p>
        </w:tc>
      </w:tr>
      <w:tr w:rsidR="00000000" w14:paraId="78AE9DE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50C197F"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C3AE092"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9C62D29" w14:textId="77777777" w:rsidR="00000000" w:rsidRDefault="00000000">
            <w:pPr>
              <w:spacing w:before="120"/>
            </w:pP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BF5BDB" w14:textId="77777777" w:rsidR="00000000" w:rsidRDefault="00000000">
            <w:pPr>
              <w:spacing w:before="120" w:after="280" w:afterAutospacing="1"/>
              <w:jc w:val="center"/>
            </w:pPr>
            <w:r>
              <w:rPr>
                <w:lang w:val="vi-VN"/>
              </w:rPr>
              <w:t>8517.62.43</w:t>
            </w:r>
          </w:p>
          <w:p w14:paraId="2233B1DC" w14:textId="77777777" w:rsidR="00000000" w:rsidRDefault="00000000">
            <w:pPr>
              <w:spacing w:before="120"/>
              <w:jc w:val="center"/>
            </w:pPr>
            <w:r>
              <w:rPr>
                <w:lang w:val="vi-VN"/>
              </w:rPr>
              <w:t>8517.62.49</w:t>
            </w:r>
          </w:p>
        </w:tc>
        <w:tc>
          <w:tcPr>
            <w:tcW w:w="2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3AFB79" w14:textId="77777777" w:rsidR="00000000" w:rsidRDefault="00000000">
            <w:pPr>
              <w:spacing w:before="120" w:after="280" w:afterAutospacing="1"/>
            </w:pPr>
            <w:r>
              <w:rPr>
                <w:lang w:val="vi-VN"/>
              </w:rPr>
              <w:t>Thiết bị khác để truyền hoặc nhận tiếng, hình ảnh hoặc dữ liệu khác, kể cả các thiết bị viễn thông nối mạng hữu tuyến hoặc không dây (như loại sử dụng trong mạng nội bộ hoặc mạng diện rộng) gồm:</w:t>
            </w:r>
          </w:p>
          <w:p w14:paraId="55CE0D6C" w14:textId="77777777" w:rsidR="00000000" w:rsidRDefault="00000000">
            <w:pPr>
              <w:spacing w:before="120" w:after="280" w:afterAutospacing="1"/>
            </w:pPr>
            <w:r>
              <w:rPr>
                <w:lang w:val="vi-VN"/>
              </w:rPr>
              <w:t>- Bộ điều khiển và bộ thích ứng (adaptor), kể cả cổng nối, cầu nối, bộ định tuyến và các thiết bị tương tự khác được thiết kế để chỉ kết nối với máy xử lý dữ liệu tự động thuộc nhóm 84.71 của hàng hóa Máy thu, đổi và truyền hoặc tái tạo âm thanh, hình ảnh hoặc dạng dữ liệu khác, kể cả thiết bị chuyển mạch và thiết bị định tuyến.</w:t>
            </w:r>
          </w:p>
          <w:p w14:paraId="5CE5D87A" w14:textId="77777777" w:rsidR="00000000" w:rsidRDefault="00000000">
            <w:pPr>
              <w:spacing w:before="120"/>
            </w:pPr>
            <w:r>
              <w:rPr>
                <w:lang w:val="vi-VN"/>
              </w:rPr>
              <w:t>- Loại khác của hàng hóa Máy thu, đổi và truyền hoặc tái tạo âm thanh, hình ảnh hoặc dạng dữ liệu khác, kể cả thiết bị chuyển mạch và thiết bị định tuyến.</w:t>
            </w:r>
          </w:p>
        </w:tc>
      </w:tr>
      <w:tr w:rsidR="00000000" w14:paraId="149741E7" w14:textId="77777777">
        <w:tblPrEx>
          <w:tblBorders>
            <w:top w:val="none" w:sz="0" w:space="0" w:color="auto"/>
            <w:bottom w:val="none" w:sz="0" w:space="0" w:color="auto"/>
            <w:insideH w:val="none" w:sz="0" w:space="0" w:color="auto"/>
            <w:insideV w:val="none" w:sz="0" w:space="0" w:color="auto"/>
          </w:tblBorders>
        </w:tblPrEx>
        <w:tc>
          <w:tcPr>
            <w:tcW w:w="28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DECA219" w14:textId="77777777" w:rsidR="00000000" w:rsidRDefault="00000000">
            <w:pPr>
              <w:spacing w:before="120"/>
              <w:jc w:val="center"/>
            </w:pPr>
            <w:r>
              <w:rPr>
                <w:lang w:val="vi-VN"/>
              </w:rPr>
              <w:t>23</w:t>
            </w:r>
          </w:p>
        </w:tc>
        <w:tc>
          <w:tcPr>
            <w:tcW w:w="65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138A99" w14:textId="77777777" w:rsidR="00000000" w:rsidRDefault="00000000">
            <w:pPr>
              <w:spacing w:before="120"/>
            </w:pPr>
            <w:r>
              <w:rPr>
                <w:lang w:val="vi-VN"/>
              </w:rPr>
              <w:t>Sản phẩm an toàn thông tin cho hệ thống điều khiển công nghiệp</w:t>
            </w:r>
          </w:p>
        </w:tc>
        <w:tc>
          <w:tcPr>
            <w:tcW w:w="92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B8F08A" w14:textId="77777777" w:rsidR="00000000" w:rsidRDefault="00000000">
            <w:pPr>
              <w:spacing w:before="120"/>
            </w:pPr>
            <w:r>
              <w:rPr>
                <w:lang w:val="vi-VN"/>
              </w:rPr>
              <w:t>Chống tấn công, xâm nhập; giám sát an toàn thông tin mạng; kiểm tra, đánh giá an toàn thông tin mạng</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F0B99E" w14:textId="77777777" w:rsidR="00000000" w:rsidRDefault="00000000">
            <w:pPr>
              <w:spacing w:before="120" w:after="280" w:afterAutospacing="1"/>
              <w:jc w:val="center"/>
            </w:pPr>
            <w:r>
              <w:rPr>
                <w:lang w:val="vi-VN"/>
              </w:rPr>
              <w:t>8471.30.90</w:t>
            </w:r>
          </w:p>
          <w:p w14:paraId="250DDA49" w14:textId="77777777" w:rsidR="00000000" w:rsidRDefault="00000000">
            <w:pPr>
              <w:spacing w:before="120" w:after="280" w:afterAutospacing="1"/>
              <w:jc w:val="center"/>
            </w:pPr>
            <w:r>
              <w:rPr>
                <w:lang w:val="vi-VN"/>
              </w:rPr>
              <w:t>8471.41.90</w:t>
            </w:r>
          </w:p>
          <w:p w14:paraId="1F7BEDFA" w14:textId="77777777" w:rsidR="00000000" w:rsidRDefault="00000000">
            <w:pPr>
              <w:spacing w:before="120"/>
              <w:jc w:val="center"/>
            </w:pPr>
            <w:r>
              <w:rPr>
                <w:lang w:val="vi-VN"/>
              </w:rPr>
              <w:t>8471.49.90</w:t>
            </w:r>
          </w:p>
        </w:tc>
        <w:tc>
          <w:tcPr>
            <w:tcW w:w="2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653FEC" w14:textId="77777777" w:rsidR="00000000" w:rsidRDefault="00000000">
            <w:pPr>
              <w:spacing w:before="120" w:after="280" w:afterAutospacing="1"/>
            </w:pPr>
            <w:r>
              <w:rPr>
                <w:lang w:val="vi-VN"/>
              </w:rPr>
              <w:t>Máy xử lý dữ liệu tự động và các khối chức năng của chúng; máy truyền dữ liệu lên các phương tiện truyền dữ liệu dưới dạng mã hóa và máy xử lý những dữ liệu này, chưa được chi tiết hay ghi ở nơi khác gồm:</w:t>
            </w:r>
          </w:p>
          <w:p w14:paraId="77523219" w14:textId="77777777" w:rsidR="00000000" w:rsidRDefault="00000000">
            <w:pPr>
              <w:spacing w:before="120" w:after="280" w:afterAutospacing="1"/>
            </w:pPr>
            <w:r>
              <w:rPr>
                <w:lang w:val="vi-VN"/>
              </w:rPr>
              <w:t>- Loại khác của hàng hóa Máy xử lý dữ liệu tự động loại xách tay, có trọng lượng không quá 10 kg, gồm ít nhất một đơn vị xử lý dữ liệu trung tâm, một bàn phím và một màn hình.</w:t>
            </w:r>
          </w:p>
          <w:p w14:paraId="2758E28B" w14:textId="77777777" w:rsidR="00000000" w:rsidRDefault="00000000">
            <w:pPr>
              <w:spacing w:before="120" w:after="280" w:afterAutospacing="1"/>
            </w:pPr>
            <w:r>
              <w:rPr>
                <w:lang w:val="vi-VN"/>
              </w:rPr>
              <w:t>- Loại khác của hàng hóa chứa trong cùng một vỏ có ít nhất một đơn vị xử lý trung tâm, một đơn vị nhập và một đơn vị xuất, kết hợp hoặc không kết hợp với nhau.</w:t>
            </w:r>
          </w:p>
          <w:p w14:paraId="17F7B2E9" w14:textId="77777777" w:rsidR="00000000" w:rsidRDefault="00000000">
            <w:pPr>
              <w:spacing w:before="120"/>
            </w:pPr>
            <w:r>
              <w:rPr>
                <w:lang w:val="vi-VN"/>
              </w:rPr>
              <w:t>- Loại khác, ở dạng hệ thống.</w:t>
            </w:r>
          </w:p>
        </w:tc>
      </w:tr>
      <w:tr w:rsidR="00000000" w14:paraId="62AD7C2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9C809AC"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A27BB4A"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148DB60" w14:textId="77777777" w:rsidR="00000000" w:rsidRDefault="00000000">
            <w:pPr>
              <w:spacing w:before="120"/>
            </w:pP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14D562" w14:textId="77777777" w:rsidR="00000000" w:rsidRDefault="00000000">
            <w:pPr>
              <w:spacing w:before="120" w:after="280" w:afterAutospacing="1"/>
              <w:jc w:val="center"/>
            </w:pPr>
            <w:r>
              <w:rPr>
                <w:lang w:val="vi-VN"/>
              </w:rPr>
              <w:t>8517.62.43</w:t>
            </w:r>
          </w:p>
          <w:p w14:paraId="714ACC77" w14:textId="77777777" w:rsidR="00000000" w:rsidRDefault="00000000">
            <w:pPr>
              <w:spacing w:before="120"/>
              <w:jc w:val="center"/>
            </w:pPr>
            <w:r>
              <w:rPr>
                <w:lang w:val="vi-VN"/>
              </w:rPr>
              <w:t>8517.62.49</w:t>
            </w:r>
          </w:p>
        </w:tc>
        <w:tc>
          <w:tcPr>
            <w:tcW w:w="2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92F674" w14:textId="77777777" w:rsidR="00000000" w:rsidRDefault="00000000">
            <w:pPr>
              <w:spacing w:before="120" w:after="280" w:afterAutospacing="1"/>
            </w:pPr>
            <w:r>
              <w:rPr>
                <w:lang w:val="vi-VN"/>
              </w:rPr>
              <w:t>Thiết bị khác để truyền hoặc nhận tiếng, hình ảnh hoặc dữ liệu khác, kể cả các thiết bị viễn thông nối mạng hữu tuyến hoặc không dây (như loại sử dụng trong mạng nội bộ hoặc mạng diện rộng) gồm:</w:t>
            </w:r>
          </w:p>
          <w:p w14:paraId="6A05987B" w14:textId="77777777" w:rsidR="00000000" w:rsidRDefault="00000000">
            <w:pPr>
              <w:spacing w:before="120" w:after="280" w:afterAutospacing="1"/>
            </w:pPr>
            <w:r>
              <w:rPr>
                <w:lang w:val="vi-VN"/>
              </w:rPr>
              <w:t xml:space="preserve">- Bộ điều khiển và bộ thích ứng (adaptor), kể cả cổng nối, cầu nối, bộ định tuyến và các thiết bị tương tự khác được thiết kế để chỉ kết nối với máy xử lý dữ liệu tự động thuộc nhóm 84.71 của </w:t>
            </w:r>
            <w:r>
              <w:rPr>
                <w:lang w:val="vi-VN"/>
              </w:rPr>
              <w:lastRenderedPageBreak/>
              <w:t>hàng hóa Máy thu, đổi và truyền hoặc tái tạo âm thanh, hình ảnh hoặc dạng dữ liệu khác, kể cả thiết bị chuyển mạch và thiết bị định tuyến.</w:t>
            </w:r>
          </w:p>
          <w:p w14:paraId="73B78670" w14:textId="77777777" w:rsidR="00000000" w:rsidRDefault="00000000">
            <w:pPr>
              <w:spacing w:before="120"/>
            </w:pPr>
            <w:r>
              <w:rPr>
                <w:lang w:val="vi-VN"/>
              </w:rPr>
              <w:t>- Loại khác của hàng hóa Máy thu, đổi và truyền hoặc tái tạo âm thanh, hình ảnh hoặc dạng dữ liệu khác, kể cả thiết bị chuyển mạch và thiết bị định tuyến.</w:t>
            </w:r>
          </w:p>
        </w:tc>
      </w:tr>
      <w:tr w:rsidR="00000000" w14:paraId="0FEF7052" w14:textId="77777777">
        <w:tblPrEx>
          <w:tblBorders>
            <w:top w:val="none" w:sz="0" w:space="0" w:color="auto"/>
            <w:bottom w:val="none" w:sz="0" w:space="0" w:color="auto"/>
            <w:insideH w:val="none" w:sz="0" w:space="0" w:color="auto"/>
            <w:insideV w:val="none" w:sz="0" w:space="0" w:color="auto"/>
          </w:tblBorders>
        </w:tblPrEx>
        <w:tc>
          <w:tcPr>
            <w:tcW w:w="28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4801186" w14:textId="77777777" w:rsidR="00000000" w:rsidRDefault="00000000">
            <w:pPr>
              <w:spacing w:before="120"/>
              <w:jc w:val="center"/>
            </w:pPr>
            <w:r>
              <w:rPr>
                <w:lang w:val="vi-VN"/>
              </w:rPr>
              <w:lastRenderedPageBreak/>
              <w:t>24</w:t>
            </w:r>
          </w:p>
        </w:tc>
        <w:tc>
          <w:tcPr>
            <w:tcW w:w="65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2D0E1C" w14:textId="77777777" w:rsidR="00000000" w:rsidRDefault="00000000">
            <w:pPr>
              <w:spacing w:before="120"/>
            </w:pPr>
            <w:r>
              <w:rPr>
                <w:lang w:val="vi-VN"/>
              </w:rPr>
              <w:t>Sản phẩm khác</w:t>
            </w:r>
          </w:p>
        </w:tc>
        <w:tc>
          <w:tcPr>
            <w:tcW w:w="92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830623" w14:textId="77777777" w:rsidR="00000000" w:rsidRDefault="00000000">
            <w:pPr>
              <w:spacing w:before="120"/>
            </w:pPr>
            <w:r>
              <w:rPr>
                <w:lang w:val="vi-VN"/>
              </w:rPr>
              <w:t>Chống tấn công, xâm nhập; giám sát an toàn thông tin mạng; kiểm tra, đánh giá an toàn thông tin mạng</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8F4EDE" w14:textId="77777777" w:rsidR="00000000" w:rsidRDefault="00000000">
            <w:pPr>
              <w:spacing w:before="120" w:after="280" w:afterAutospacing="1"/>
              <w:jc w:val="center"/>
            </w:pPr>
            <w:r>
              <w:rPr>
                <w:lang w:val="vi-VN"/>
              </w:rPr>
              <w:t>8471.30.90</w:t>
            </w:r>
          </w:p>
          <w:p w14:paraId="20D198E8" w14:textId="77777777" w:rsidR="00000000" w:rsidRDefault="00000000">
            <w:pPr>
              <w:spacing w:before="120" w:after="280" w:afterAutospacing="1"/>
              <w:jc w:val="center"/>
            </w:pPr>
            <w:r>
              <w:rPr>
                <w:lang w:val="vi-VN"/>
              </w:rPr>
              <w:t>8471.41.90</w:t>
            </w:r>
          </w:p>
          <w:p w14:paraId="23E3B24E" w14:textId="77777777" w:rsidR="00000000" w:rsidRDefault="00000000">
            <w:pPr>
              <w:spacing w:before="120"/>
              <w:jc w:val="center"/>
            </w:pPr>
            <w:r>
              <w:rPr>
                <w:lang w:val="vi-VN"/>
              </w:rPr>
              <w:t>8471.49.90</w:t>
            </w:r>
          </w:p>
        </w:tc>
        <w:tc>
          <w:tcPr>
            <w:tcW w:w="2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3C32C0" w14:textId="77777777" w:rsidR="00000000" w:rsidRDefault="00000000">
            <w:pPr>
              <w:spacing w:before="120" w:after="280" w:afterAutospacing="1"/>
            </w:pPr>
            <w:r>
              <w:rPr>
                <w:lang w:val="vi-VN"/>
              </w:rPr>
              <w:t>Máy xử lý dữ liệu tự động và các khối chức năng của chúng; máy truyền dữ liệu lên các phương tiện truyền dữ liệu dưới dạng mã hóa và máy xử lý những dữ liệu này, chưa được chi tiết hay ghi ở nơi khác gồm:</w:t>
            </w:r>
          </w:p>
          <w:p w14:paraId="2D73D67A" w14:textId="77777777" w:rsidR="00000000" w:rsidRDefault="00000000">
            <w:pPr>
              <w:spacing w:before="120" w:after="280" w:afterAutospacing="1"/>
            </w:pPr>
            <w:r>
              <w:rPr>
                <w:lang w:val="vi-VN"/>
              </w:rPr>
              <w:t>- Loại khác của hàng hóa Máy xử lý dữ liệu tự động loại xách tay, có trọng lượng không quá 10 kg, gồm ít nhất một đơn vị xử lý dữ liệu trung tâm, một bàn phím và một màn hình.</w:t>
            </w:r>
          </w:p>
          <w:p w14:paraId="4FF7E15C" w14:textId="77777777" w:rsidR="00000000" w:rsidRDefault="00000000">
            <w:pPr>
              <w:spacing w:before="120" w:after="280" w:afterAutospacing="1"/>
            </w:pPr>
            <w:r>
              <w:rPr>
                <w:lang w:val="vi-VN"/>
              </w:rPr>
              <w:t>- Loại khác của hàng hóa chứa trong cùng một vỏ có ít nhất một đơn vị xử lý trung tâm, một đơn vị nhập và một đơn vị xuất, kết hợp hoặc không kết hợp với nhau.</w:t>
            </w:r>
          </w:p>
          <w:p w14:paraId="738D547F" w14:textId="77777777" w:rsidR="00000000" w:rsidRDefault="00000000">
            <w:pPr>
              <w:spacing w:before="120"/>
            </w:pPr>
            <w:r>
              <w:rPr>
                <w:lang w:val="vi-VN"/>
              </w:rPr>
              <w:t>- Loại khác, ở dạng hệ thống.</w:t>
            </w:r>
          </w:p>
        </w:tc>
      </w:tr>
      <w:tr w:rsidR="00000000" w14:paraId="49BDFA6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FB4A7B8"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09324F3"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7FD2F5B" w14:textId="77777777" w:rsidR="00000000" w:rsidRDefault="00000000">
            <w:pPr>
              <w:spacing w:before="120"/>
            </w:pP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0E8EED" w14:textId="77777777" w:rsidR="00000000" w:rsidRDefault="00000000">
            <w:pPr>
              <w:spacing w:before="120" w:after="280" w:afterAutospacing="1"/>
              <w:jc w:val="center"/>
            </w:pPr>
            <w:r>
              <w:rPr>
                <w:lang w:val="vi-VN"/>
              </w:rPr>
              <w:t>8517.62.43</w:t>
            </w:r>
          </w:p>
          <w:p w14:paraId="448DE969" w14:textId="77777777" w:rsidR="00000000" w:rsidRDefault="00000000">
            <w:pPr>
              <w:spacing w:before="120"/>
              <w:jc w:val="center"/>
            </w:pPr>
            <w:r>
              <w:rPr>
                <w:lang w:val="vi-VN"/>
              </w:rPr>
              <w:t>8517.62.49</w:t>
            </w:r>
          </w:p>
        </w:tc>
        <w:tc>
          <w:tcPr>
            <w:tcW w:w="2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403212" w14:textId="77777777" w:rsidR="00000000" w:rsidRDefault="00000000">
            <w:pPr>
              <w:spacing w:before="120" w:after="280" w:afterAutospacing="1"/>
            </w:pPr>
            <w:r>
              <w:rPr>
                <w:lang w:val="vi-VN"/>
              </w:rPr>
              <w:t>Thiết bị khác để truyền hoặc nhận tiếng, hình ảnh hoặc dữ liệu khác, kể cả các thiết bị viễn thông nối mạng hữu tuyến hoặc không dây (như loại sử dụng trong mạng nội bộ hoặc mạng diện rộng) gồm:</w:t>
            </w:r>
          </w:p>
          <w:p w14:paraId="20CD969C" w14:textId="77777777" w:rsidR="00000000" w:rsidRDefault="00000000">
            <w:pPr>
              <w:spacing w:before="120" w:after="280" w:afterAutospacing="1"/>
            </w:pPr>
            <w:r>
              <w:rPr>
                <w:lang w:val="vi-VN"/>
              </w:rPr>
              <w:t>- Bộ điều khiển và bộ thích ứng (adaptor), kể cả cổng nối, cầu nối, bộ định tuyến và các thiết bị tương tự khác được thiết kế để chỉ kết nối với máy xử lý dữ liệu tự động thuộc nhóm 84.71 của hàng hóa Máy thu, đổi và truyền hoặc tái tạo âm thanh, hình ảnh hoặc dạng dữ liệu khác, kể cả thiết bị chuyển mạch và thiết bị định tuyến.</w:t>
            </w:r>
          </w:p>
          <w:p w14:paraId="0A17AFBF" w14:textId="77777777" w:rsidR="00000000" w:rsidRDefault="00000000">
            <w:pPr>
              <w:spacing w:before="120"/>
            </w:pPr>
            <w:r>
              <w:rPr>
                <w:lang w:val="vi-VN"/>
              </w:rPr>
              <w:t>- Loại khác của hàng hóa Máy thu, đổi và truyền hoặc tái tạo âm thanh, hình ảnh hoặc dạng dữ liệu khác, kể cả thiết bị chuyển mạch và thiết bị định tuyến.</w:t>
            </w:r>
          </w:p>
        </w:tc>
      </w:tr>
    </w:tbl>
    <w:p w14:paraId="183BBD86" w14:textId="77777777" w:rsidR="00000000" w:rsidRDefault="00000000">
      <w:pPr>
        <w:spacing w:before="120" w:after="280" w:afterAutospacing="1"/>
      </w:pPr>
      <w:r>
        <w:rPr>
          <w:lang w:val="vi-VN"/>
        </w:rPr>
        <w:t> </w:t>
      </w:r>
    </w:p>
    <w:p w14:paraId="46E2866F" w14:textId="77777777" w:rsidR="00000000" w:rsidRDefault="00000000">
      <w:pPr>
        <w:spacing w:before="120" w:after="280" w:afterAutospacing="1"/>
        <w:jc w:val="center"/>
      </w:pPr>
      <w:r>
        <w:rPr>
          <w:b/>
          <w:bCs/>
          <w:lang w:val="vi-VN"/>
        </w:rPr>
        <w:lastRenderedPageBreak/>
        <w:t>PHỤ LỤC II</w:t>
      </w:r>
    </w:p>
    <w:p w14:paraId="7B4C3879" w14:textId="77777777" w:rsidR="00000000" w:rsidRDefault="00000000">
      <w:pPr>
        <w:spacing w:before="120" w:after="280" w:afterAutospacing="1"/>
        <w:jc w:val="center"/>
      </w:pPr>
      <w:r>
        <w:rPr>
          <w:lang w:val="vi-VN"/>
        </w:rPr>
        <w:t>MẪU ĐƠN ĐỀ NGHỊ CẤP PHÉP VÀ MẪU GIẤY PHÉP</w:t>
      </w:r>
      <w:r>
        <w:rPr>
          <w:lang w:val="vi-VN"/>
        </w:rPr>
        <w:br/>
      </w:r>
      <w:r>
        <w:rPr>
          <w:i/>
          <w:iCs/>
          <w:lang w:val="vi-VN"/>
        </w:rPr>
        <w:t>(Ban hành kèm theo Thông tư số 10/2022/TT-BTTTT ngày 20 tháng 7 năm 2022 của Bộ trưởng Bộ Thông tin và Truyền thông)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713"/>
        <w:gridCol w:w="7627"/>
      </w:tblGrid>
      <w:tr w:rsidR="00000000" w14:paraId="6E2B9504" w14:textId="77777777">
        <w:tc>
          <w:tcPr>
            <w:tcW w:w="9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61F663B" w14:textId="77777777" w:rsidR="00000000" w:rsidRDefault="00000000">
            <w:pPr>
              <w:spacing w:before="120"/>
            </w:pPr>
            <w:r>
              <w:rPr>
                <w:lang w:val="vi-VN"/>
              </w:rPr>
              <w:t>Mẫu số 01</w:t>
            </w:r>
          </w:p>
        </w:tc>
        <w:tc>
          <w:tcPr>
            <w:tcW w:w="40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A1AB0A" w14:textId="77777777" w:rsidR="00000000" w:rsidRDefault="00000000">
            <w:pPr>
              <w:spacing w:before="120"/>
            </w:pPr>
            <w:r>
              <w:rPr>
                <w:lang w:val="vi-VN"/>
              </w:rPr>
              <w:t>Đơn đề nghị cấp Giấy phép nhập khẩu sản phẩm an toàn thông tin mạng</w:t>
            </w:r>
          </w:p>
        </w:tc>
      </w:tr>
      <w:tr w:rsidR="00000000" w14:paraId="53765B16" w14:textId="77777777">
        <w:tblPrEx>
          <w:tblBorders>
            <w:top w:val="none" w:sz="0" w:space="0" w:color="auto"/>
            <w:bottom w:val="none" w:sz="0" w:space="0" w:color="auto"/>
            <w:insideH w:val="none" w:sz="0" w:space="0" w:color="auto"/>
            <w:insideV w:val="none" w:sz="0" w:space="0" w:color="auto"/>
          </w:tblBorders>
        </w:tblPrEx>
        <w:tc>
          <w:tcPr>
            <w:tcW w:w="9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900BA5C" w14:textId="77777777" w:rsidR="00000000" w:rsidRDefault="00000000">
            <w:pPr>
              <w:spacing w:before="120"/>
            </w:pPr>
            <w:r>
              <w:rPr>
                <w:lang w:val="vi-VN"/>
              </w:rPr>
              <w:t>Mẫu số 02</w:t>
            </w:r>
          </w:p>
        </w:tc>
        <w:tc>
          <w:tcPr>
            <w:tcW w:w="4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FA114B" w14:textId="77777777" w:rsidR="00000000" w:rsidRDefault="00000000">
            <w:pPr>
              <w:spacing w:before="120"/>
            </w:pPr>
            <w:r>
              <w:rPr>
                <w:lang w:val="vi-VN"/>
              </w:rPr>
              <w:t>Đơn đề nghị cấp lại Giấy phép nhập khẩu sản phẩm an toàn thông tin mạng</w:t>
            </w:r>
          </w:p>
        </w:tc>
      </w:tr>
      <w:tr w:rsidR="00000000" w14:paraId="7753EE47" w14:textId="77777777">
        <w:tblPrEx>
          <w:tblBorders>
            <w:top w:val="none" w:sz="0" w:space="0" w:color="auto"/>
            <w:bottom w:val="none" w:sz="0" w:space="0" w:color="auto"/>
            <w:insideH w:val="none" w:sz="0" w:space="0" w:color="auto"/>
            <w:insideV w:val="none" w:sz="0" w:space="0" w:color="auto"/>
          </w:tblBorders>
        </w:tblPrEx>
        <w:tc>
          <w:tcPr>
            <w:tcW w:w="9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E9149F5" w14:textId="77777777" w:rsidR="00000000" w:rsidRDefault="00000000">
            <w:pPr>
              <w:spacing w:before="120"/>
            </w:pPr>
            <w:r>
              <w:rPr>
                <w:lang w:val="vi-VN"/>
              </w:rPr>
              <w:t>Mẫu số 03</w:t>
            </w:r>
          </w:p>
        </w:tc>
        <w:tc>
          <w:tcPr>
            <w:tcW w:w="40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CF3C95" w14:textId="77777777" w:rsidR="00000000" w:rsidRDefault="00000000">
            <w:pPr>
              <w:spacing w:before="120"/>
            </w:pPr>
            <w:r>
              <w:rPr>
                <w:lang w:val="vi-VN"/>
              </w:rPr>
              <w:t>Giấy phép nhập khẩu sản phẩm an toàn thông tin mạng</w:t>
            </w:r>
          </w:p>
        </w:tc>
      </w:tr>
    </w:tbl>
    <w:p w14:paraId="69E904F0" w14:textId="77777777" w:rsidR="00000000" w:rsidRDefault="00000000">
      <w:pPr>
        <w:spacing w:before="120" w:after="280" w:afterAutospacing="1"/>
      </w:pPr>
      <w:r>
        <w:rPr>
          <w:lang w:val="vi-VN"/>
        </w:rPr>
        <w:t> </w:t>
      </w:r>
    </w:p>
    <w:p w14:paraId="2B6F61CD" w14:textId="77777777" w:rsidR="00000000" w:rsidRDefault="00000000">
      <w:pPr>
        <w:spacing w:before="120" w:after="280" w:afterAutospacing="1"/>
        <w:jc w:val="right"/>
      </w:pPr>
      <w:r>
        <w:rPr>
          <w:b/>
          <w:bCs/>
          <w:lang w:val="vi-VN"/>
        </w:rPr>
        <w:t>Mẫu số 01</w:t>
      </w:r>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8845AA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B07BD8D" w14:textId="77777777" w:rsidR="00000000" w:rsidRDefault="00000000">
            <w:pPr>
              <w:spacing w:before="120"/>
              <w:jc w:val="center"/>
            </w:pPr>
            <w:r>
              <w:rPr>
                <w:b/>
                <w:bCs/>
                <w:lang w:val="vi-VN"/>
              </w:rPr>
              <w:t>(TÊN DOANH NGHIỆP)</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2FFC063"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4D6017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89767FB" w14:textId="77777777" w:rsidR="00000000" w:rsidRDefault="00000000">
            <w:pPr>
              <w:spacing w:before="120"/>
              <w:jc w:val="center"/>
            </w:pPr>
            <w:r>
              <w:rPr>
                <w:lang w:val="vi-VN"/>
              </w:rPr>
              <w:t>Số: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37CC674" w14:textId="77777777" w:rsidR="00000000" w:rsidRDefault="00000000">
            <w:pPr>
              <w:spacing w:before="120"/>
              <w:jc w:val="right"/>
            </w:pPr>
            <w:r>
              <w:rPr>
                <w:i/>
                <w:iCs/>
                <w:lang w:val="vi-VN"/>
              </w:rPr>
              <w:t>..., ngày ... tháng ... năm ...</w:t>
            </w:r>
          </w:p>
        </w:tc>
      </w:tr>
    </w:tbl>
    <w:p w14:paraId="010239D3" w14:textId="77777777" w:rsidR="00000000" w:rsidRDefault="00000000">
      <w:pPr>
        <w:spacing w:before="120" w:after="280" w:afterAutospacing="1"/>
        <w:jc w:val="right"/>
      </w:pPr>
      <w:r>
        <w:rPr>
          <w:lang w:val="vi-VN"/>
        </w:rPr>
        <w:t> </w:t>
      </w:r>
    </w:p>
    <w:p w14:paraId="4D710B19" w14:textId="77777777" w:rsidR="00000000" w:rsidRDefault="00000000">
      <w:pPr>
        <w:spacing w:before="120" w:after="280" w:afterAutospacing="1"/>
        <w:jc w:val="center"/>
      </w:pPr>
      <w:r>
        <w:rPr>
          <w:b/>
          <w:bCs/>
          <w:lang w:val="vi-VN"/>
        </w:rPr>
        <w:t xml:space="preserve">ĐƠN ĐỀ NGHỊ CẤP GIẤY PHÉP NHẬP KHẨU </w:t>
      </w:r>
      <w:r>
        <w:rPr>
          <w:b/>
          <w:bCs/>
          <w:lang w:val="vi-VN"/>
        </w:rPr>
        <w:br/>
        <w:t>SẢN PHẨM AN TOÀN THÔNG TIN MẠNG</w:t>
      </w:r>
    </w:p>
    <w:p w14:paraId="04C3A7D0" w14:textId="77777777" w:rsidR="00000000" w:rsidRDefault="00000000">
      <w:pPr>
        <w:spacing w:before="120" w:after="280" w:afterAutospacing="1"/>
        <w:jc w:val="center"/>
      </w:pPr>
      <w:r>
        <w:rPr>
          <w:lang w:val="vi-VN"/>
        </w:rPr>
        <w:t>Kính gửi: Cục An toàn thông tin.</w:t>
      </w:r>
    </w:p>
    <w:p w14:paraId="61097A74" w14:textId="77777777" w:rsidR="00000000" w:rsidRDefault="00000000">
      <w:pPr>
        <w:spacing w:before="120" w:after="280" w:afterAutospacing="1"/>
      </w:pPr>
      <w:r>
        <w:rPr>
          <w:lang w:val="vi-VN"/>
        </w:rPr>
        <w:t>- Căn cứ Luật An toàn thông tin mạng ngày 19 tháng 11 năm 2015;</w:t>
      </w:r>
    </w:p>
    <w:p w14:paraId="43AB8E34" w14:textId="77777777" w:rsidR="00000000" w:rsidRDefault="00000000">
      <w:pPr>
        <w:spacing w:before="120" w:after="280" w:afterAutospacing="1"/>
      </w:pPr>
      <w:r>
        <w:rPr>
          <w:lang w:val="vi-VN"/>
        </w:rPr>
        <w:t>- Căn cứ Luật Quản lý ngoại thương ngày 12 tháng 6 năm 2017;</w:t>
      </w:r>
    </w:p>
    <w:p w14:paraId="277B4778" w14:textId="77777777" w:rsidR="00000000" w:rsidRDefault="00000000">
      <w:pPr>
        <w:spacing w:before="120" w:after="280" w:afterAutospacing="1"/>
      </w:pPr>
      <w:r>
        <w:rPr>
          <w:lang w:val="vi-VN"/>
        </w:rPr>
        <w:t>- Căn cứ Nghị định số 108/2016/NĐ-CP ngày 01 tháng 7 năm 2016 của Chính phủ quy định chi tiết điều kiện kinh doanh sản phẩm, dịch vụ an toàn thông tin mạng;</w:t>
      </w:r>
    </w:p>
    <w:p w14:paraId="3F71939F" w14:textId="77777777" w:rsidR="00000000" w:rsidRDefault="00000000">
      <w:pPr>
        <w:spacing w:before="120" w:after="280" w:afterAutospacing="1"/>
      </w:pPr>
      <w:r>
        <w:rPr>
          <w:lang w:val="vi-VN"/>
        </w:rPr>
        <w:t>- Căn cứ Nghị định số 69/2018/NĐ-CP ngày 15 tháng 5 năm 2018 của Chính phủ quy định chi tiết một số điều của Luật quản lý ngoại thương;</w:t>
      </w:r>
    </w:p>
    <w:p w14:paraId="03390A1D" w14:textId="77777777" w:rsidR="00000000" w:rsidRDefault="00000000">
      <w:pPr>
        <w:spacing w:before="120" w:after="280" w:afterAutospacing="1"/>
      </w:pPr>
      <w:r>
        <w:rPr>
          <w:lang w:val="vi-VN"/>
        </w:rPr>
        <w:t>- Căn cứ Thông tư số 13/2018/TT-BTTTT ngày 15 tháng 10 năm 2018 của Bộ trưởng Bộ Thông tin và Truyền thông quy định Danh mục sản phẩm an toàn thông tin mạng nhập khẩu theo giấy phép và trình tự, thủ tục, hồ sơ cấp Giấy phép nhập khẩu sản phẩm an toàn thông tin mạng;</w:t>
      </w:r>
    </w:p>
    <w:p w14:paraId="3E45BBB9" w14:textId="77777777" w:rsidR="00000000" w:rsidRDefault="00000000">
      <w:pPr>
        <w:spacing w:before="120" w:after="280" w:afterAutospacing="1"/>
      </w:pPr>
      <w:r>
        <w:rPr>
          <w:lang w:val="vi-VN"/>
        </w:rPr>
        <w:t>- Căn cứ Thông tư số      /2022/TT-BTTTT ngày     tháng     năm 2022 của Bộ trưởng Bộ Thông tin và Truyền thông sửa đổi, bổ sung một số điều của Thông tư số 13/2018/TT-BTTTT ngày 15 tháng 10 năm 2018 quy định Danh mục sản phẩm an toàn thông tin mạng nhập khẩu theo giấy phép và trình tự, thủ tục, hồ sơ cấp Giấy phép nhập khẩu sản phẩm an toàn thông tin mạng;</w:t>
      </w:r>
    </w:p>
    <w:p w14:paraId="143F831A" w14:textId="77777777" w:rsidR="00000000" w:rsidRDefault="00000000">
      <w:pPr>
        <w:spacing w:before="120" w:after="280" w:afterAutospacing="1"/>
      </w:pPr>
      <w:r>
        <w:rPr>
          <w:i/>
          <w:iCs/>
          <w:lang w:val="vi-VN"/>
        </w:rPr>
        <w:lastRenderedPageBreak/>
        <w:t>(Tên doanh nghiệp)</w:t>
      </w:r>
      <w:r>
        <w:rPr>
          <w:lang w:val="vi-VN"/>
        </w:rPr>
        <w:t xml:space="preserve"> đề nghị Cục An toàn thông tin cấp Giấy phép nhập khẩu sản phẩm an toàn thông tin mạng với các nội dung sau:</w:t>
      </w:r>
    </w:p>
    <w:p w14:paraId="63952D39" w14:textId="77777777" w:rsidR="00000000" w:rsidRDefault="00000000">
      <w:pPr>
        <w:spacing w:before="120" w:after="280" w:afterAutospacing="1"/>
      </w:pPr>
      <w:r>
        <w:rPr>
          <w:b/>
          <w:bCs/>
          <w:lang w:val="vi-VN"/>
        </w:rPr>
        <w:t>Phần 1. Thông tin chung</w:t>
      </w:r>
    </w:p>
    <w:p w14:paraId="6CF4C70F" w14:textId="77777777" w:rsidR="00000000" w:rsidRDefault="00000000">
      <w:pPr>
        <w:spacing w:before="120" w:after="280" w:afterAutospacing="1"/>
      </w:pPr>
      <w:r>
        <w:rPr>
          <w:lang w:val="vi-VN"/>
        </w:rPr>
        <w:t>1. Tên doanh nghiệp: ........................................................................................................</w:t>
      </w:r>
      <w:r>
        <w:t>.</w:t>
      </w:r>
    </w:p>
    <w:p w14:paraId="0585851C" w14:textId="77777777" w:rsidR="00000000" w:rsidRDefault="00000000">
      <w:pPr>
        <w:spacing w:before="120" w:after="280" w:afterAutospacing="1"/>
      </w:pPr>
      <w:r>
        <w:rPr>
          <w:lang w:val="vi-VN"/>
        </w:rPr>
        <w:t>2. Người đại diện theo pháp luật: ......................................................................................</w:t>
      </w:r>
    </w:p>
    <w:p w14:paraId="6E5043FB" w14:textId="77777777" w:rsidR="00000000" w:rsidRDefault="00000000">
      <w:pPr>
        <w:spacing w:before="120" w:after="280" w:afterAutospacing="1"/>
      </w:pPr>
      <w:r>
        <w:rPr>
          <w:lang w:val="vi-VN"/>
        </w:rPr>
        <w:t>3. Giấy chứng nhận đăng ký doanh nghiệp số: .........................do ...................................</w:t>
      </w:r>
    </w:p>
    <w:p w14:paraId="184CF8F6" w14:textId="77777777" w:rsidR="00000000" w:rsidRDefault="00000000">
      <w:pPr>
        <w:spacing w:before="120" w:after="280" w:afterAutospacing="1"/>
      </w:pPr>
      <w:r>
        <w:rPr>
          <w:lang w:val="vi-VN"/>
        </w:rPr>
        <w:t>cấp ngày ... tháng ... năm ... tại ..........................................................................................</w:t>
      </w:r>
    </w:p>
    <w:p w14:paraId="5BF7A3BF" w14:textId="77777777" w:rsidR="00000000" w:rsidRDefault="00000000">
      <w:pPr>
        <w:spacing w:before="120" w:after="280" w:afterAutospacing="1"/>
      </w:pPr>
      <w:r>
        <w:rPr>
          <w:lang w:val="vi-VN"/>
        </w:rPr>
        <w:t>4. Địa chỉ trụ sở chính: .......................................................................................................</w:t>
      </w:r>
    </w:p>
    <w:p w14:paraId="4651C0EF" w14:textId="77777777" w:rsidR="00000000" w:rsidRDefault="00000000">
      <w:pPr>
        <w:spacing w:before="120" w:after="280" w:afterAutospacing="1"/>
      </w:pPr>
      <w:r>
        <w:rPr>
          <w:lang w:val="vi-VN"/>
        </w:rPr>
        <w:t>5. Điện thoại: ................................................ 6. Thư điện tử: ............................................</w:t>
      </w:r>
    </w:p>
    <w:p w14:paraId="496375E7" w14:textId="77777777" w:rsidR="00000000" w:rsidRDefault="00000000">
      <w:pPr>
        <w:spacing w:before="120" w:after="280" w:afterAutospacing="1"/>
      </w:pPr>
      <w:r>
        <w:rPr>
          <w:lang w:val="vi-VN"/>
        </w:rPr>
        <w:t>7. Giấy phép kinh doanh sản phẩm, dịch vụ an toàn thông tin mạng số ..................... do Bộ trưởng Bộ Thông tin và Truyền thông cấp ngày ... tháng ... năm ...........................</w:t>
      </w:r>
    </w:p>
    <w:p w14:paraId="07AEFA09" w14:textId="77777777" w:rsidR="00000000" w:rsidRDefault="00000000">
      <w:pPr>
        <w:spacing w:before="120" w:after="280" w:afterAutospacing="1"/>
      </w:pPr>
      <w:r>
        <w:rPr>
          <w:b/>
          <w:bCs/>
          <w:lang w:val="vi-VN"/>
        </w:rPr>
        <w:t>Phần 2. Sản phẩm nhập khẩu</w:t>
      </w:r>
    </w:p>
    <w:p w14:paraId="5EBAD9F3" w14:textId="77777777" w:rsidR="00000000" w:rsidRDefault="00000000">
      <w:pPr>
        <w:spacing w:before="120" w:after="280" w:afterAutospacing="1"/>
      </w:pPr>
      <w:r>
        <w:rPr>
          <w:lang w:val="vi-VN"/>
        </w:rPr>
        <w:t>1. Tên sản phẩm: ................................................................................................................</w:t>
      </w:r>
      <w:r>
        <w:t>.</w:t>
      </w:r>
    </w:p>
    <w:p w14:paraId="41481F56" w14:textId="77777777" w:rsidR="00000000" w:rsidRDefault="00000000">
      <w:pPr>
        <w:spacing w:before="120" w:after="280" w:afterAutospacing="1"/>
      </w:pPr>
      <w:r>
        <w:rPr>
          <w:lang w:val="vi-VN"/>
        </w:rPr>
        <w:t>2. Ký hiệu: ............................................................................................................................</w:t>
      </w:r>
    </w:p>
    <w:p w14:paraId="06E6FAD7" w14:textId="77777777" w:rsidR="00000000" w:rsidRDefault="00000000">
      <w:pPr>
        <w:spacing w:before="120" w:after="280" w:afterAutospacing="1"/>
      </w:pPr>
      <w:r>
        <w:rPr>
          <w:lang w:val="vi-VN"/>
        </w:rPr>
        <w:t>3. Tính năng về an toàn thông tin: .......................................................................................</w:t>
      </w:r>
    </w:p>
    <w:p w14:paraId="6631C05A" w14:textId="77777777" w:rsidR="00000000" w:rsidRDefault="00000000">
      <w:pPr>
        <w:spacing w:before="120" w:after="280" w:afterAutospacing="1"/>
      </w:pPr>
      <w:r>
        <w:rPr>
          <w:lang w:val="vi-VN"/>
        </w:rPr>
        <w:t>4. Mã HS: .............................................................................................................................</w:t>
      </w:r>
    </w:p>
    <w:p w14:paraId="1DAD2A05" w14:textId="77777777" w:rsidR="00000000" w:rsidRDefault="00000000">
      <w:pPr>
        <w:spacing w:before="120" w:after="280" w:afterAutospacing="1"/>
      </w:pPr>
      <w:r>
        <w:rPr>
          <w:lang w:val="vi-VN"/>
        </w:rPr>
        <w:t>5. Số lượng: .........................................................................................................................</w:t>
      </w:r>
    </w:p>
    <w:p w14:paraId="1731B5D2" w14:textId="77777777" w:rsidR="00000000" w:rsidRDefault="00000000">
      <w:pPr>
        <w:spacing w:before="120" w:after="280" w:afterAutospacing="1"/>
      </w:pPr>
      <w:r>
        <w:rPr>
          <w:lang w:val="vi-VN"/>
        </w:rPr>
        <w:t>6. Hãng sản xuất: .................................................................................................................</w:t>
      </w:r>
    </w:p>
    <w:p w14:paraId="6918EF03" w14:textId="77777777" w:rsidR="00000000" w:rsidRDefault="00000000">
      <w:pPr>
        <w:spacing w:before="120" w:after="280" w:afterAutospacing="1"/>
      </w:pPr>
      <w:r>
        <w:rPr>
          <w:i/>
          <w:iCs/>
          <w:lang w:val="vi-VN"/>
        </w:rPr>
        <w:t>(Nếu có nhiều sản phẩm thì lập danh mục kèm theo đơn)</w:t>
      </w:r>
    </w:p>
    <w:p w14:paraId="7C9628FE" w14:textId="77777777" w:rsidR="00000000" w:rsidRDefault="00000000">
      <w:pPr>
        <w:spacing w:before="120" w:after="280" w:afterAutospacing="1"/>
      </w:pPr>
      <w:r>
        <w:rPr>
          <w:lang w:val="vi-VN"/>
        </w:rPr>
        <w:t>7. Mục đích nhập khẩu: ........................................................................................................</w:t>
      </w:r>
    </w:p>
    <w:p w14:paraId="27AF8F7C" w14:textId="77777777" w:rsidR="00000000" w:rsidRDefault="00000000">
      <w:pPr>
        <w:spacing w:before="120" w:after="280" w:afterAutospacing="1"/>
      </w:pPr>
      <w:r>
        <w:rPr>
          <w:lang w:val="vi-VN"/>
        </w:rPr>
        <w:t>8. Đối tượng và mục đích sử dụng: ......................................................................................</w:t>
      </w:r>
    </w:p>
    <w:p w14:paraId="15206197" w14:textId="77777777" w:rsidR="00000000" w:rsidRDefault="00000000">
      <w:pPr>
        <w:spacing w:before="120" w:after="280" w:afterAutospacing="1"/>
      </w:pPr>
      <w:r>
        <w:rPr>
          <w:i/>
          <w:iCs/>
          <w:lang w:val="vi-VN"/>
        </w:rPr>
        <w:t>(Nếu chưa xác định được đối tượng sử dụng thì bổ sung phương án phân phối, dự kiến đối tượng sử dụng và bổ sung ngay sau khi xác định được đối tượng sử dụng)</w:t>
      </w:r>
    </w:p>
    <w:p w14:paraId="164C93A8" w14:textId="77777777" w:rsidR="00000000" w:rsidRDefault="00000000">
      <w:pPr>
        <w:spacing w:before="120" w:after="280" w:afterAutospacing="1"/>
      </w:pPr>
      <w:r>
        <w:rPr>
          <w:b/>
          <w:bCs/>
          <w:lang w:val="vi-VN"/>
        </w:rPr>
        <w:t>Phần 3. Hồ sơ kèm theo</w:t>
      </w:r>
    </w:p>
    <w:p w14:paraId="12C9578B" w14:textId="77777777" w:rsidR="00000000" w:rsidRDefault="00000000">
      <w:pPr>
        <w:spacing w:before="120" w:after="280" w:afterAutospacing="1"/>
      </w:pPr>
      <w:r>
        <w:rPr>
          <w:lang w:val="vi-VN"/>
        </w:rPr>
        <w:t>1. ...........................................................................................................................................</w:t>
      </w:r>
    </w:p>
    <w:p w14:paraId="51303C39" w14:textId="77777777" w:rsidR="00000000" w:rsidRDefault="00000000">
      <w:pPr>
        <w:spacing w:before="120" w:after="280" w:afterAutospacing="1"/>
      </w:pPr>
      <w:r>
        <w:rPr>
          <w:lang w:val="vi-VN"/>
        </w:rPr>
        <w:lastRenderedPageBreak/>
        <w:t>2  ...........................................................................................................................................</w:t>
      </w:r>
    </w:p>
    <w:p w14:paraId="4283308C" w14:textId="77777777" w:rsidR="00000000" w:rsidRDefault="00000000">
      <w:pPr>
        <w:spacing w:before="120" w:after="280" w:afterAutospacing="1"/>
      </w:pPr>
      <w:r>
        <w:rPr>
          <w:lang w:val="vi-VN"/>
        </w:rPr>
        <w:t>3 ............................................................................................................................................</w:t>
      </w:r>
    </w:p>
    <w:p w14:paraId="3DEA3C88" w14:textId="77777777" w:rsidR="00000000" w:rsidRDefault="00000000">
      <w:pPr>
        <w:spacing w:before="120" w:after="280" w:afterAutospacing="1"/>
      </w:pPr>
      <w:r>
        <w:rPr>
          <w:lang w:val="vi-VN"/>
        </w:rPr>
        <w:t>...............................................................................................................................................</w:t>
      </w:r>
    </w:p>
    <w:p w14:paraId="5E2106CB" w14:textId="77777777" w:rsidR="00000000" w:rsidRDefault="00000000">
      <w:pPr>
        <w:spacing w:before="120" w:after="280" w:afterAutospacing="1"/>
      </w:pPr>
      <w:r>
        <w:rPr>
          <w:b/>
          <w:bCs/>
          <w:lang w:val="vi-VN"/>
        </w:rPr>
        <w:t>Phần 4. Cam kết</w:t>
      </w:r>
    </w:p>
    <w:p w14:paraId="340E8E56" w14:textId="77777777" w:rsidR="00000000" w:rsidRDefault="00000000">
      <w:pPr>
        <w:spacing w:before="120" w:after="280" w:afterAutospacing="1"/>
      </w:pPr>
      <w:r>
        <w:rPr>
          <w:i/>
          <w:iCs/>
          <w:lang w:val="vi-VN"/>
        </w:rPr>
        <w:t>(Tên doanh nghiệp)</w:t>
      </w:r>
      <w:r>
        <w:rPr>
          <w:lang w:val="vi-VN"/>
        </w:rPr>
        <w:t xml:space="preserve"> cam kết thực hiện đúng, đầy đủ các quy định của Nhà nước và của Bộ Thông tin và Truyền thông về nhập khẩu sản phẩm an toàn thông tin mạng./.</w:t>
      </w:r>
    </w:p>
    <w:p w14:paraId="2D7744FF" w14:textId="77777777" w:rsidR="00000000" w:rsidRDefault="00000000">
      <w:pPr>
        <w:spacing w:before="120" w:after="280" w:afterAutospacing="1"/>
      </w:pPr>
      <w:r>
        <w:rPr>
          <w:lang w:val="vi-VN"/>
        </w:rPr>
        <w:t> </w:t>
      </w:r>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3808"/>
        <w:gridCol w:w="5048"/>
      </w:tblGrid>
      <w:tr w:rsidR="00000000" w14:paraId="7CAE5CE3" w14:textId="77777777">
        <w:tc>
          <w:tcPr>
            <w:tcW w:w="3808" w:type="dxa"/>
            <w:tcBorders>
              <w:top w:val="nil"/>
              <w:left w:val="nil"/>
              <w:bottom w:val="nil"/>
              <w:right w:val="nil"/>
              <w:tl2br w:val="nil"/>
              <w:tr2bl w:val="nil"/>
            </w:tcBorders>
            <w:shd w:val="clear" w:color="auto" w:fill="auto"/>
            <w:tcMar>
              <w:top w:w="0" w:type="dxa"/>
              <w:left w:w="108" w:type="dxa"/>
              <w:bottom w:w="0" w:type="dxa"/>
              <w:right w:w="108" w:type="dxa"/>
            </w:tcMar>
          </w:tcPr>
          <w:p w14:paraId="539EB69D" w14:textId="77777777" w:rsidR="00000000" w:rsidRDefault="00000000">
            <w:pPr>
              <w:spacing w:before="120"/>
            </w:pPr>
            <w:r>
              <w:rPr>
                <w:b/>
                <w:bCs/>
                <w:i/>
                <w:iCs/>
                <w:lang w:val="vi-VN"/>
              </w:rPr>
              <w:br/>
              <w:t>Nơi nhận:</w:t>
            </w:r>
            <w:r>
              <w:rPr>
                <w:b/>
                <w:bCs/>
                <w:i/>
                <w:iCs/>
                <w:lang w:val="vi-VN"/>
              </w:rPr>
              <w:br/>
            </w:r>
            <w:r>
              <w:rPr>
                <w:sz w:val="16"/>
                <w:lang w:val="vi-VN"/>
              </w:rPr>
              <w:t xml:space="preserve">- Như trên; </w:t>
            </w:r>
            <w:r>
              <w:rPr>
                <w:sz w:val="16"/>
                <w:lang w:val="vi-VN"/>
              </w:rPr>
              <w:br/>
              <w:t>- ................</w:t>
            </w:r>
          </w:p>
        </w:tc>
        <w:tc>
          <w:tcPr>
            <w:tcW w:w="5048" w:type="dxa"/>
            <w:tcBorders>
              <w:top w:val="nil"/>
              <w:left w:val="nil"/>
              <w:bottom w:val="nil"/>
              <w:right w:val="nil"/>
              <w:tl2br w:val="nil"/>
              <w:tr2bl w:val="nil"/>
            </w:tcBorders>
            <w:shd w:val="clear" w:color="auto" w:fill="auto"/>
            <w:tcMar>
              <w:top w:w="0" w:type="dxa"/>
              <w:left w:w="108" w:type="dxa"/>
              <w:bottom w:w="0" w:type="dxa"/>
              <w:right w:w="108" w:type="dxa"/>
            </w:tcMar>
          </w:tcPr>
          <w:p w14:paraId="0AD085EC" w14:textId="77777777" w:rsidR="00000000" w:rsidRDefault="00000000">
            <w:pPr>
              <w:spacing w:before="120"/>
              <w:jc w:val="center"/>
            </w:pPr>
            <w:r>
              <w:rPr>
                <w:b/>
                <w:bCs/>
                <w:lang w:val="vi-VN"/>
              </w:rPr>
              <w:t>NGƯỜI ĐẠI DIỆN THEO PHÁP LUẬT</w:t>
            </w:r>
            <w:r>
              <w:rPr>
                <w:b/>
                <w:bCs/>
                <w:lang w:val="vi-VN"/>
              </w:rPr>
              <w:br/>
              <w:t>CỦA DOANH NGHIỆP</w:t>
            </w:r>
            <w:r>
              <w:rPr>
                <w:b/>
                <w:bCs/>
                <w:lang w:val="vi-VN"/>
              </w:rPr>
              <w:br/>
            </w:r>
            <w:r>
              <w:rPr>
                <w:i/>
                <w:iCs/>
                <w:lang w:val="vi-VN"/>
              </w:rPr>
              <w:t xml:space="preserve">(Ký, ghi rõ họ tên, chức danh và đóng dấu </w:t>
            </w:r>
            <w:r>
              <w:rPr>
                <w:i/>
                <w:iCs/>
                <w:lang w:val="vi-VN"/>
              </w:rPr>
              <w:br/>
              <w:t>hoặc ký số của doanh nghiệp)</w:t>
            </w:r>
          </w:p>
        </w:tc>
      </w:tr>
    </w:tbl>
    <w:p w14:paraId="482E6C79" w14:textId="77777777" w:rsidR="00000000" w:rsidRDefault="00000000">
      <w:pPr>
        <w:spacing w:before="120" w:after="280" w:afterAutospacing="1"/>
      </w:pPr>
      <w:r>
        <w:rPr>
          <w:lang w:val="vi-VN"/>
        </w:rPr>
        <w:t> </w:t>
      </w:r>
    </w:p>
    <w:p w14:paraId="3804291C" w14:textId="77777777" w:rsidR="00000000" w:rsidRDefault="00000000">
      <w:pPr>
        <w:spacing w:before="120" w:after="280" w:afterAutospacing="1"/>
        <w:jc w:val="right"/>
      </w:pPr>
      <w:r>
        <w:rPr>
          <w:b/>
          <w:bCs/>
          <w:lang w:val="vi-VN"/>
        </w:rPr>
        <w:t>Mẫu số 02</w:t>
      </w:r>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0904AD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2A9F822" w14:textId="77777777" w:rsidR="00000000" w:rsidRDefault="00000000">
            <w:pPr>
              <w:spacing w:before="120"/>
              <w:jc w:val="center"/>
            </w:pPr>
            <w:r>
              <w:rPr>
                <w:b/>
                <w:bCs/>
                <w:lang w:val="vi-VN"/>
              </w:rPr>
              <w:t>(TÊN DOANH NGHIỆP)</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DA0E57A"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2AB1D0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A940BEB" w14:textId="77777777" w:rsidR="00000000" w:rsidRDefault="00000000">
            <w:pPr>
              <w:spacing w:before="120"/>
              <w:jc w:val="center"/>
            </w:pPr>
            <w:r>
              <w:rPr>
                <w:lang w:val="vi-VN"/>
              </w:rPr>
              <w:t>Số: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C9A3334" w14:textId="77777777" w:rsidR="00000000" w:rsidRDefault="00000000">
            <w:pPr>
              <w:spacing w:before="120"/>
              <w:jc w:val="right"/>
            </w:pPr>
            <w:r>
              <w:rPr>
                <w:i/>
                <w:iCs/>
                <w:lang w:val="vi-VN"/>
              </w:rPr>
              <w:t>..., ngày ... tháng ... năm ...</w:t>
            </w:r>
          </w:p>
        </w:tc>
      </w:tr>
    </w:tbl>
    <w:p w14:paraId="59860FF4" w14:textId="77777777" w:rsidR="00000000" w:rsidRDefault="00000000">
      <w:pPr>
        <w:spacing w:before="120" w:after="280" w:afterAutospacing="1"/>
        <w:jc w:val="right"/>
      </w:pPr>
      <w:r>
        <w:rPr>
          <w:lang w:val="vi-VN"/>
        </w:rPr>
        <w:t> </w:t>
      </w:r>
    </w:p>
    <w:p w14:paraId="071EDF22" w14:textId="77777777" w:rsidR="00000000" w:rsidRDefault="00000000">
      <w:pPr>
        <w:spacing w:before="120" w:after="280" w:afterAutospacing="1"/>
        <w:jc w:val="center"/>
      </w:pPr>
      <w:r>
        <w:rPr>
          <w:b/>
          <w:bCs/>
          <w:lang w:val="vi-VN"/>
        </w:rPr>
        <w:t xml:space="preserve">ĐƠN ĐỀ NGHỊ CẤP LẠI GIẤY PHÉP NHẬP KHẨU </w:t>
      </w:r>
      <w:r>
        <w:rPr>
          <w:b/>
          <w:bCs/>
          <w:lang w:val="vi-VN"/>
        </w:rPr>
        <w:br/>
        <w:t>SẢN PHẨM AN TOÀN THÔNG TIN MẠNG</w:t>
      </w:r>
    </w:p>
    <w:p w14:paraId="4662C683" w14:textId="77777777" w:rsidR="00000000" w:rsidRDefault="00000000">
      <w:pPr>
        <w:spacing w:before="120" w:after="280" w:afterAutospacing="1"/>
        <w:jc w:val="center"/>
      </w:pPr>
      <w:r>
        <w:rPr>
          <w:lang w:val="vi-VN"/>
        </w:rPr>
        <w:t>Kính gửi: Cục An toàn thông tin.</w:t>
      </w:r>
    </w:p>
    <w:p w14:paraId="56665B0B" w14:textId="77777777" w:rsidR="00000000" w:rsidRDefault="00000000">
      <w:pPr>
        <w:spacing w:before="120" w:after="280" w:afterAutospacing="1"/>
      </w:pPr>
      <w:r>
        <w:rPr>
          <w:lang w:val="vi-VN"/>
        </w:rPr>
        <w:t>- Căn cứ Luật An toàn thông tin mạng ngày 19 tháng 11 năm 2015;</w:t>
      </w:r>
    </w:p>
    <w:p w14:paraId="2FBF8B77" w14:textId="77777777" w:rsidR="00000000" w:rsidRDefault="00000000">
      <w:pPr>
        <w:spacing w:before="120" w:after="280" w:afterAutospacing="1"/>
      </w:pPr>
      <w:r>
        <w:rPr>
          <w:lang w:val="vi-VN"/>
        </w:rPr>
        <w:t>- Căn cứ Luật Quản lý ngoại thương ngày 12 tháng 6 năm 2017;</w:t>
      </w:r>
    </w:p>
    <w:p w14:paraId="62561F3B" w14:textId="77777777" w:rsidR="00000000" w:rsidRDefault="00000000">
      <w:pPr>
        <w:spacing w:before="120" w:after="280" w:afterAutospacing="1"/>
      </w:pPr>
      <w:r>
        <w:rPr>
          <w:lang w:val="vi-VN"/>
        </w:rPr>
        <w:t>- Căn cứ Nghị định số 108/2016/NĐ-CP ngày 01 tháng 7 năm 2016 của Chính phủ quy định chi tiết điều kiện kinh doanh sản phẩm, dịch vụ an toàn thông tin mạng;</w:t>
      </w:r>
    </w:p>
    <w:p w14:paraId="1CF913D2" w14:textId="77777777" w:rsidR="00000000" w:rsidRDefault="00000000">
      <w:pPr>
        <w:spacing w:before="120" w:after="280" w:afterAutospacing="1"/>
      </w:pPr>
      <w:r>
        <w:rPr>
          <w:lang w:val="vi-VN"/>
        </w:rPr>
        <w:t>- Căn cứ Nghị định số 69/2018/NĐ-CP ngày 15 tháng 5 năm 2018 của Chính phủ quy định chi tiết một số điều của Luật quản lý ngoại thương;</w:t>
      </w:r>
    </w:p>
    <w:p w14:paraId="1A7A1CA8" w14:textId="77777777" w:rsidR="00000000" w:rsidRDefault="00000000">
      <w:pPr>
        <w:spacing w:before="120" w:after="280" w:afterAutospacing="1"/>
      </w:pPr>
      <w:r>
        <w:rPr>
          <w:lang w:val="vi-VN"/>
        </w:rPr>
        <w:lastRenderedPageBreak/>
        <w:t>- Căn cứ Thông tư số 13/2018/TT-BTTTT ngày 15 tháng 10 năm 2018 của Bộ trưởng Bộ Thông tin và Truyền thông quy định Danh mục sản phẩm an toàn thông tin mạng nhập khẩu theo giấy phép và trình tự, thủ tục, hồ sơ cấp Giấy phép nhập khẩu sản phẩm an toàn thông tin mạng;</w:t>
      </w:r>
    </w:p>
    <w:p w14:paraId="59AA29CD" w14:textId="77777777" w:rsidR="00000000" w:rsidRDefault="00000000">
      <w:pPr>
        <w:spacing w:before="120" w:after="280" w:afterAutospacing="1"/>
      </w:pPr>
      <w:r>
        <w:rPr>
          <w:lang w:val="vi-VN"/>
        </w:rPr>
        <w:t>- Căn cứ Thông tư số     /2022/TT-BTTTT ngày     tháng     năm 2022 của Bộ trưởng Bộ Thông tin và Truyền thông sửa đổi, bổ sung một số điều của Thông tư số 13/2018/TT-BTTTT ngày 15 tháng 10 năm 2018 quy định Danh mục sản phẩm an toàn thông tin mạng nhập khẩu theo giấy phép và trình tự, thủ tục, hồ sơ cấp Giấy phép nhập khẩu sản phẩm an toàn thông tin mạng;</w:t>
      </w:r>
    </w:p>
    <w:p w14:paraId="70129654" w14:textId="77777777" w:rsidR="00000000" w:rsidRDefault="00000000">
      <w:pPr>
        <w:spacing w:before="120" w:after="280" w:afterAutospacing="1"/>
      </w:pPr>
      <w:r>
        <w:rPr>
          <w:i/>
          <w:iCs/>
          <w:lang w:val="vi-VN"/>
        </w:rPr>
        <w:t>(Tên doanh nghiệp)</w:t>
      </w:r>
      <w:r>
        <w:rPr>
          <w:lang w:val="vi-VN"/>
        </w:rPr>
        <w:t xml:space="preserve"> đề nghị Cục An toàn thông tin cấp lại Giấy phép nhập khẩu sản phẩm an toàn thông tin mạng với các nội dung sau:</w:t>
      </w:r>
    </w:p>
    <w:p w14:paraId="141E1432" w14:textId="77777777" w:rsidR="00000000" w:rsidRDefault="00000000">
      <w:pPr>
        <w:spacing w:before="120" w:after="280" w:afterAutospacing="1"/>
      </w:pPr>
      <w:r>
        <w:rPr>
          <w:lang w:val="vi-VN"/>
        </w:rPr>
        <w:t>1. Tên doanh nghiệp: ..........................................................................................................</w:t>
      </w:r>
    </w:p>
    <w:p w14:paraId="60F9896B" w14:textId="77777777" w:rsidR="00000000" w:rsidRDefault="00000000">
      <w:pPr>
        <w:spacing w:before="120" w:after="280" w:afterAutospacing="1"/>
      </w:pPr>
      <w:r>
        <w:rPr>
          <w:lang w:val="vi-VN"/>
        </w:rPr>
        <w:t>2. Người đại diện theo pháp luật: .......................................................................................</w:t>
      </w:r>
      <w:r>
        <w:t>.</w:t>
      </w:r>
    </w:p>
    <w:p w14:paraId="6019C41B" w14:textId="77777777" w:rsidR="00000000" w:rsidRDefault="00000000">
      <w:pPr>
        <w:spacing w:before="120" w:after="280" w:afterAutospacing="1"/>
      </w:pPr>
      <w:r>
        <w:rPr>
          <w:lang w:val="vi-VN"/>
        </w:rPr>
        <w:t>3. Địa chỉ trụ sở chính: ........................................................................................................</w:t>
      </w:r>
    </w:p>
    <w:p w14:paraId="578531C6" w14:textId="77777777" w:rsidR="00000000" w:rsidRDefault="00000000">
      <w:pPr>
        <w:spacing w:before="120" w:after="280" w:afterAutospacing="1"/>
      </w:pPr>
      <w:r>
        <w:rPr>
          <w:lang w:val="vi-VN"/>
        </w:rPr>
        <w:t>4. Điện thoại: ......................................... 5. Thư điện tử: ....................................................</w:t>
      </w:r>
    </w:p>
    <w:p w14:paraId="2BD35D56" w14:textId="77777777" w:rsidR="00000000" w:rsidRDefault="00000000">
      <w:pPr>
        <w:spacing w:before="120" w:after="280" w:afterAutospacing="1"/>
      </w:pPr>
      <w:r>
        <w:rPr>
          <w:lang w:val="vi-VN"/>
        </w:rPr>
        <w:t>6. Giấy phép nhập khẩu sản phẩm an toàn thông tin mạng số ........ do Cục trưởng Cục An toàn thông tin cấp ngày ... tháng ... năm .................................................................................</w:t>
      </w:r>
    </w:p>
    <w:p w14:paraId="66B06F00" w14:textId="77777777" w:rsidR="00000000" w:rsidRDefault="00000000">
      <w:pPr>
        <w:spacing w:before="120" w:after="280" w:afterAutospacing="1"/>
      </w:pPr>
      <w:r>
        <w:rPr>
          <w:lang w:val="vi-VN"/>
        </w:rPr>
        <w:t>7. Lý do đề nghị cấp lại giấy phép: ………………………………………………………………</w:t>
      </w:r>
    </w:p>
    <w:p w14:paraId="199F4D23" w14:textId="77777777" w:rsidR="00000000" w:rsidRDefault="00000000">
      <w:pPr>
        <w:spacing w:before="120" w:after="280" w:afterAutospacing="1"/>
      </w:pPr>
      <w:r>
        <w:rPr>
          <w:i/>
          <w:iCs/>
          <w:lang w:val="vi-VN"/>
        </w:rPr>
        <w:t>(Tên doanh nghiệp)</w:t>
      </w:r>
      <w:r>
        <w:rPr>
          <w:lang w:val="vi-VN"/>
        </w:rPr>
        <w:t xml:space="preserve"> cam kết thực hiện đúng, đầy đủ các quy định của Nhà nước và của Bộ Thông tin và Truyền thông về nhập khẩu sản phẩm an toàn thông tin mạng./.</w:t>
      </w:r>
    </w:p>
    <w:p w14:paraId="0F5EEE0B" w14:textId="77777777" w:rsidR="00000000" w:rsidRDefault="00000000">
      <w:pPr>
        <w:spacing w:before="120" w:after="280" w:afterAutospacing="1"/>
      </w:pPr>
      <w:r>
        <w:rPr>
          <w:lang w:val="vi-VN"/>
        </w:rPr>
        <w:t> </w:t>
      </w:r>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4008"/>
        <w:gridCol w:w="4848"/>
      </w:tblGrid>
      <w:tr w:rsidR="00000000" w14:paraId="6D7D0343" w14:textId="77777777">
        <w:tc>
          <w:tcPr>
            <w:tcW w:w="4008" w:type="dxa"/>
            <w:tcBorders>
              <w:top w:val="nil"/>
              <w:left w:val="nil"/>
              <w:bottom w:val="nil"/>
              <w:right w:val="nil"/>
              <w:tl2br w:val="nil"/>
              <w:tr2bl w:val="nil"/>
            </w:tcBorders>
            <w:shd w:val="clear" w:color="auto" w:fill="auto"/>
            <w:tcMar>
              <w:top w:w="0" w:type="dxa"/>
              <w:left w:w="108" w:type="dxa"/>
              <w:bottom w:w="0" w:type="dxa"/>
              <w:right w:w="108" w:type="dxa"/>
            </w:tcMar>
          </w:tcPr>
          <w:p w14:paraId="47DEC38F" w14:textId="77777777" w:rsidR="00000000" w:rsidRDefault="00000000">
            <w:pPr>
              <w:spacing w:before="120"/>
            </w:pPr>
            <w:r>
              <w:rPr>
                <w:b/>
                <w:bCs/>
                <w:i/>
                <w:iCs/>
                <w:lang w:val="vi-VN"/>
              </w:rPr>
              <w:br/>
              <w:t>Nơi nhận:</w:t>
            </w:r>
            <w:r>
              <w:rPr>
                <w:b/>
                <w:bCs/>
                <w:i/>
                <w:iCs/>
                <w:lang w:val="vi-VN"/>
              </w:rPr>
              <w:br/>
            </w:r>
            <w:r>
              <w:rPr>
                <w:sz w:val="16"/>
                <w:lang w:val="vi-VN"/>
              </w:rPr>
              <w:t xml:space="preserve">- Như trên; </w:t>
            </w:r>
            <w:r>
              <w:rPr>
                <w:sz w:val="16"/>
                <w:lang w:val="vi-VN"/>
              </w:rPr>
              <w:br/>
              <w:t>- ................</w:t>
            </w:r>
          </w:p>
        </w:tc>
        <w:tc>
          <w:tcPr>
            <w:tcW w:w="4848" w:type="dxa"/>
            <w:tcBorders>
              <w:top w:val="nil"/>
              <w:left w:val="nil"/>
              <w:bottom w:val="nil"/>
              <w:right w:val="nil"/>
              <w:tl2br w:val="nil"/>
              <w:tr2bl w:val="nil"/>
            </w:tcBorders>
            <w:shd w:val="clear" w:color="auto" w:fill="auto"/>
            <w:tcMar>
              <w:top w:w="0" w:type="dxa"/>
              <w:left w:w="108" w:type="dxa"/>
              <w:bottom w:w="0" w:type="dxa"/>
              <w:right w:w="108" w:type="dxa"/>
            </w:tcMar>
          </w:tcPr>
          <w:p w14:paraId="48011B31" w14:textId="77777777" w:rsidR="00000000" w:rsidRDefault="00000000">
            <w:pPr>
              <w:spacing w:before="120"/>
              <w:jc w:val="center"/>
            </w:pPr>
            <w:r>
              <w:rPr>
                <w:b/>
                <w:bCs/>
                <w:lang w:val="vi-VN"/>
              </w:rPr>
              <w:t>NGƯỜI ĐẠI DIỆN THEO PHÁP LUẬT</w:t>
            </w:r>
            <w:r>
              <w:rPr>
                <w:b/>
                <w:bCs/>
                <w:lang w:val="vi-VN"/>
              </w:rPr>
              <w:br/>
              <w:t>CỦA DOANH NGHIỆP</w:t>
            </w:r>
            <w:r>
              <w:rPr>
                <w:b/>
                <w:bCs/>
                <w:lang w:val="vi-VN"/>
              </w:rPr>
              <w:br/>
            </w:r>
            <w:r>
              <w:rPr>
                <w:i/>
                <w:iCs/>
                <w:lang w:val="vi-VN"/>
              </w:rPr>
              <w:t xml:space="preserve">(Ký, ghi rõ họ tên, chức danh và đóng dấu </w:t>
            </w:r>
            <w:r>
              <w:rPr>
                <w:i/>
                <w:iCs/>
                <w:lang w:val="vi-VN"/>
              </w:rPr>
              <w:br/>
              <w:t>hoặc ký số của doanh nghiệp)</w:t>
            </w:r>
          </w:p>
        </w:tc>
      </w:tr>
    </w:tbl>
    <w:p w14:paraId="6FF300B9" w14:textId="77777777" w:rsidR="00000000" w:rsidRDefault="00000000">
      <w:pPr>
        <w:spacing w:before="120" w:after="280" w:afterAutospacing="1"/>
      </w:pPr>
      <w:r>
        <w:rPr>
          <w:lang w:val="vi-VN"/>
        </w:rPr>
        <w:t> </w:t>
      </w:r>
    </w:p>
    <w:p w14:paraId="586F9BE3" w14:textId="77777777" w:rsidR="00000000" w:rsidRDefault="00000000">
      <w:pPr>
        <w:spacing w:before="120" w:after="280" w:afterAutospacing="1"/>
        <w:jc w:val="right"/>
      </w:pPr>
      <w:r>
        <w:rPr>
          <w:b/>
          <w:bCs/>
          <w:lang w:val="vi-VN"/>
        </w:rPr>
        <w:t>Mẫu số 03</w:t>
      </w:r>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3888"/>
        <w:gridCol w:w="4968"/>
      </w:tblGrid>
      <w:tr w:rsidR="00000000" w14:paraId="7193DCA6" w14:textId="77777777">
        <w:tc>
          <w:tcPr>
            <w:tcW w:w="3888" w:type="dxa"/>
            <w:tcBorders>
              <w:top w:val="nil"/>
              <w:left w:val="nil"/>
              <w:bottom w:val="nil"/>
              <w:right w:val="nil"/>
              <w:tl2br w:val="nil"/>
              <w:tr2bl w:val="nil"/>
            </w:tcBorders>
            <w:shd w:val="clear" w:color="auto" w:fill="auto"/>
            <w:tcMar>
              <w:top w:w="0" w:type="dxa"/>
              <w:left w:w="108" w:type="dxa"/>
              <w:bottom w:w="0" w:type="dxa"/>
              <w:right w:w="108" w:type="dxa"/>
            </w:tcMar>
          </w:tcPr>
          <w:p w14:paraId="4CBC35D8" w14:textId="77777777" w:rsidR="00000000" w:rsidRDefault="00000000">
            <w:pPr>
              <w:spacing w:before="120"/>
              <w:jc w:val="center"/>
            </w:pPr>
            <w:r>
              <w:rPr>
                <w:lang w:val="vi-VN"/>
              </w:rPr>
              <w:t>BỘ THÔNG TIN VÀ TRUYỀN THÔNG</w:t>
            </w:r>
            <w:r>
              <w:rPr>
                <w:lang w:val="vi-VN"/>
              </w:rPr>
              <w:br/>
            </w:r>
            <w:r>
              <w:rPr>
                <w:b/>
                <w:bCs/>
                <w:lang w:val="vi-VN"/>
              </w:rPr>
              <w:t>CỤC AN TOÀN THÔNG TIN</w:t>
            </w:r>
            <w:r>
              <w:rPr>
                <w:b/>
                <w:bCs/>
                <w:lang w:val="vi-VN"/>
              </w:rPr>
              <w:br/>
              <w:t>-------</w:t>
            </w:r>
          </w:p>
        </w:tc>
        <w:tc>
          <w:tcPr>
            <w:tcW w:w="4968" w:type="dxa"/>
            <w:tcBorders>
              <w:top w:val="nil"/>
              <w:left w:val="nil"/>
              <w:bottom w:val="nil"/>
              <w:right w:val="nil"/>
              <w:tl2br w:val="nil"/>
              <w:tr2bl w:val="nil"/>
            </w:tcBorders>
            <w:shd w:val="clear" w:color="auto" w:fill="auto"/>
            <w:tcMar>
              <w:top w:w="0" w:type="dxa"/>
              <w:left w:w="108" w:type="dxa"/>
              <w:bottom w:w="0" w:type="dxa"/>
              <w:right w:w="108" w:type="dxa"/>
            </w:tcMar>
          </w:tcPr>
          <w:p w14:paraId="6B6A8C43"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DAE434F" w14:textId="77777777">
        <w:tblPrEx>
          <w:tblBorders>
            <w:top w:val="none" w:sz="0" w:space="0" w:color="auto"/>
            <w:bottom w:val="none" w:sz="0" w:space="0" w:color="auto"/>
            <w:insideH w:val="none" w:sz="0" w:space="0" w:color="auto"/>
            <w:insideV w:val="none" w:sz="0" w:space="0" w:color="auto"/>
          </w:tblBorders>
        </w:tblPrEx>
        <w:tc>
          <w:tcPr>
            <w:tcW w:w="3888" w:type="dxa"/>
            <w:tcBorders>
              <w:top w:val="nil"/>
              <w:left w:val="nil"/>
              <w:bottom w:val="nil"/>
              <w:right w:val="nil"/>
              <w:tl2br w:val="nil"/>
              <w:tr2bl w:val="nil"/>
            </w:tcBorders>
            <w:shd w:val="clear" w:color="auto" w:fill="auto"/>
            <w:tcMar>
              <w:top w:w="0" w:type="dxa"/>
              <w:left w:w="108" w:type="dxa"/>
              <w:bottom w:w="0" w:type="dxa"/>
              <w:right w:w="108" w:type="dxa"/>
            </w:tcMar>
          </w:tcPr>
          <w:p w14:paraId="5084C550" w14:textId="77777777" w:rsidR="00000000" w:rsidRDefault="00000000">
            <w:pPr>
              <w:spacing w:before="120"/>
              <w:jc w:val="center"/>
            </w:pPr>
            <w:r>
              <w:rPr>
                <w:lang w:val="vi-VN"/>
              </w:rPr>
              <w:t>Số:      /GP-CATTT</w:t>
            </w:r>
          </w:p>
        </w:tc>
        <w:tc>
          <w:tcPr>
            <w:tcW w:w="4968" w:type="dxa"/>
            <w:tcBorders>
              <w:top w:val="nil"/>
              <w:left w:val="nil"/>
              <w:bottom w:val="nil"/>
              <w:right w:val="nil"/>
              <w:tl2br w:val="nil"/>
              <w:tr2bl w:val="nil"/>
            </w:tcBorders>
            <w:shd w:val="clear" w:color="auto" w:fill="auto"/>
            <w:tcMar>
              <w:top w:w="0" w:type="dxa"/>
              <w:left w:w="108" w:type="dxa"/>
              <w:bottom w:w="0" w:type="dxa"/>
              <w:right w:w="108" w:type="dxa"/>
            </w:tcMar>
          </w:tcPr>
          <w:p w14:paraId="10927564" w14:textId="77777777" w:rsidR="00000000" w:rsidRDefault="00000000">
            <w:pPr>
              <w:spacing w:before="120"/>
              <w:jc w:val="right"/>
            </w:pPr>
            <w:r>
              <w:rPr>
                <w:i/>
                <w:iCs/>
                <w:lang w:val="vi-VN"/>
              </w:rPr>
              <w:t>Hà Nội, ngày .... tháng .... năm ....</w:t>
            </w:r>
          </w:p>
        </w:tc>
      </w:tr>
    </w:tbl>
    <w:p w14:paraId="01592092" w14:textId="77777777" w:rsidR="00000000" w:rsidRDefault="00000000">
      <w:pPr>
        <w:spacing w:before="120" w:after="280" w:afterAutospacing="1"/>
        <w:jc w:val="right"/>
      </w:pPr>
      <w:r>
        <w:rPr>
          <w:lang w:val="vi-VN"/>
        </w:rPr>
        <w:t> </w:t>
      </w:r>
    </w:p>
    <w:p w14:paraId="53431F9C" w14:textId="77777777" w:rsidR="00000000" w:rsidRDefault="00000000">
      <w:pPr>
        <w:spacing w:before="120" w:after="280" w:afterAutospacing="1"/>
        <w:jc w:val="center"/>
      </w:pPr>
      <w:r>
        <w:rPr>
          <w:b/>
          <w:bCs/>
          <w:lang w:val="vi-VN"/>
        </w:rPr>
        <w:lastRenderedPageBreak/>
        <w:t xml:space="preserve">GIẤY PHÉP NHẬP KHẨU </w:t>
      </w:r>
      <w:r>
        <w:rPr>
          <w:b/>
          <w:bCs/>
          <w:lang w:val="vi-VN"/>
        </w:rPr>
        <w:br/>
        <w:t>SẢN PHẨM AN TOÀN THÔNG TIN MẠNG</w:t>
      </w:r>
    </w:p>
    <w:p w14:paraId="512081B5" w14:textId="77777777" w:rsidR="00000000" w:rsidRDefault="00000000">
      <w:pPr>
        <w:spacing w:before="120" w:after="280" w:afterAutospacing="1"/>
        <w:jc w:val="center"/>
      </w:pPr>
      <w:r>
        <w:rPr>
          <w:lang w:val="vi-VN"/>
        </w:rPr>
        <w:t>(Có giá trị đến hết ngày ..../..../...)</w:t>
      </w:r>
    </w:p>
    <w:p w14:paraId="671CE07B" w14:textId="77777777" w:rsidR="00000000" w:rsidRDefault="00000000">
      <w:pPr>
        <w:spacing w:before="120" w:after="280" w:afterAutospacing="1"/>
        <w:jc w:val="center"/>
      </w:pPr>
      <w:r>
        <w:rPr>
          <w:b/>
          <w:bCs/>
          <w:lang w:val="vi-VN"/>
        </w:rPr>
        <w:t>CỤC TRƯỞNG CỤC AN TOÀN THÔNG TIN</w:t>
      </w:r>
    </w:p>
    <w:p w14:paraId="59DCC5D1" w14:textId="77777777" w:rsidR="00000000" w:rsidRDefault="00000000">
      <w:pPr>
        <w:spacing w:before="120" w:after="280" w:afterAutospacing="1"/>
      </w:pPr>
      <w:r>
        <w:rPr>
          <w:lang w:val="vi-VN"/>
        </w:rPr>
        <w:t>- Căn cứ Luật An toàn thông tin mạng ngày 19 tháng 11 năm 2015;</w:t>
      </w:r>
    </w:p>
    <w:p w14:paraId="059DDBCA" w14:textId="77777777" w:rsidR="00000000" w:rsidRDefault="00000000">
      <w:pPr>
        <w:spacing w:before="120" w:after="280" w:afterAutospacing="1"/>
      </w:pPr>
      <w:r>
        <w:rPr>
          <w:lang w:val="vi-VN"/>
        </w:rPr>
        <w:t>- Căn cứ Luật Quản lý ngoại thương ngày 12 tháng 6 năm 2017;</w:t>
      </w:r>
    </w:p>
    <w:p w14:paraId="14058756" w14:textId="77777777" w:rsidR="00000000" w:rsidRDefault="00000000">
      <w:pPr>
        <w:spacing w:before="120" w:after="280" w:afterAutospacing="1"/>
      </w:pPr>
      <w:r>
        <w:rPr>
          <w:lang w:val="vi-VN"/>
        </w:rPr>
        <w:t>- Căn cứ Nghị định số 108/2016/NĐ-CP ngày 01 tháng 7 năm 2016 của Chính phủ quy định chi tiết điều kiện kinh doanh sản phẩm, dịch vụ an toàn thông tin mạng;</w:t>
      </w:r>
    </w:p>
    <w:p w14:paraId="3325B580" w14:textId="77777777" w:rsidR="00000000" w:rsidRDefault="00000000">
      <w:pPr>
        <w:spacing w:before="120" w:after="280" w:afterAutospacing="1"/>
      </w:pPr>
      <w:r>
        <w:rPr>
          <w:lang w:val="vi-VN"/>
        </w:rPr>
        <w:t>- Căn cứ Nghị định số 69/2018/NĐ-CP ngày 15 tháng 5 năm 2018 của Chính phủ quy định chi tiết một số điều của Luật quản lý ngoại thương;</w:t>
      </w:r>
    </w:p>
    <w:p w14:paraId="48B0BF60" w14:textId="77777777" w:rsidR="00000000" w:rsidRDefault="00000000">
      <w:pPr>
        <w:spacing w:before="120" w:after="280" w:afterAutospacing="1"/>
      </w:pPr>
      <w:r>
        <w:rPr>
          <w:lang w:val="vi-VN"/>
        </w:rPr>
        <w:t>- Căn cứ Nghị định số 17/2017/NĐ-CP ngày 17 tháng 02 năm 2017 của Chính phủ quy định chức năng, nhiệm vụ, quyền hạn và cơ cấu tổ chức của Bộ Thông tin và Truyền thông;</w:t>
      </w:r>
    </w:p>
    <w:p w14:paraId="3FAA917A" w14:textId="77777777" w:rsidR="00000000" w:rsidRDefault="00000000">
      <w:pPr>
        <w:spacing w:before="120" w:after="280" w:afterAutospacing="1"/>
      </w:pPr>
      <w:r>
        <w:rPr>
          <w:lang w:val="vi-VN"/>
        </w:rPr>
        <w:t>- Căn cứ Thông tư số 13/2018/TT-BTTTT ngày 15 tháng 10 năm 2018 của Bộ trưởng Bộ Thông tin và Truyền thông quy định Danh mục sản phẩm an toàn thông tin mạng nhập khẩu theo giấy phép và trình tự, thủ tục, hồ sơ cấp Giấy phép nhập khẩu sản phẩm an toàn thông tin mạng;</w:t>
      </w:r>
    </w:p>
    <w:p w14:paraId="0D9BD9BA" w14:textId="77777777" w:rsidR="00000000" w:rsidRDefault="00000000">
      <w:pPr>
        <w:spacing w:before="120" w:after="280" w:afterAutospacing="1"/>
      </w:pPr>
      <w:r>
        <w:rPr>
          <w:lang w:val="vi-VN"/>
        </w:rPr>
        <w:t>- Căn cứ Thông tư số      /2022/TT-BTTTT ngày    tháng     năm 2022 của Bộ trưởng Bộ Thông tin và Truyền thông sửa đổi, bổ sung một số điều của Thông tư số 13/2018/TT-BTTTT ngày 15 tháng 10 năm 2018 quy định Danh mục sản phẩm an toàn thông tin mạng nhập khẩu theo giấy phép và trình tự, thủ tục, hồ sơ cấp Giấy phép nhập khẩu sản phẩm an toàn thông tin mạng;</w:t>
      </w:r>
    </w:p>
    <w:p w14:paraId="2EFC7755" w14:textId="77777777" w:rsidR="00000000" w:rsidRDefault="00000000">
      <w:pPr>
        <w:spacing w:before="120" w:after="280" w:afterAutospacing="1"/>
      </w:pPr>
      <w:r>
        <w:rPr>
          <w:lang w:val="vi-VN"/>
        </w:rPr>
        <w:t xml:space="preserve">- Xét Đơn đề nghị cấp/cấp lại Giấy phép nhập khẩu sản phẩm an toàn thông tin mạng số .... ngày ... tháng ... năm .... của </w:t>
      </w:r>
      <w:r>
        <w:rPr>
          <w:i/>
          <w:iCs/>
          <w:lang w:val="vi-VN"/>
        </w:rPr>
        <w:t>(tên doanh nghiệp)</w:t>
      </w:r>
      <w:r>
        <w:rPr>
          <w:lang w:val="vi-VN"/>
        </w:rPr>
        <w:t>;</w:t>
      </w:r>
    </w:p>
    <w:p w14:paraId="267ACBA7" w14:textId="77777777" w:rsidR="00000000" w:rsidRDefault="00000000">
      <w:pPr>
        <w:spacing w:before="120" w:after="280" w:afterAutospacing="1"/>
      </w:pPr>
      <w:r>
        <w:rPr>
          <w:lang w:val="vi-VN"/>
        </w:rPr>
        <w:t xml:space="preserve">- Theo đề nghị của </w:t>
      </w:r>
      <w:r>
        <w:rPr>
          <w:i/>
          <w:iCs/>
          <w:lang w:val="vi-VN"/>
        </w:rPr>
        <w:t>(trưởng đơn vị trình cấp phép)</w:t>
      </w:r>
      <w:r>
        <w:rPr>
          <w:lang w:val="vi-VN"/>
        </w:rPr>
        <w:t>,</w:t>
      </w:r>
    </w:p>
    <w:p w14:paraId="4FE37BFE" w14:textId="77777777" w:rsidR="00000000" w:rsidRDefault="00000000">
      <w:pPr>
        <w:spacing w:before="120" w:after="280" w:afterAutospacing="1"/>
        <w:jc w:val="center"/>
      </w:pPr>
      <w:r>
        <w:rPr>
          <w:b/>
          <w:bCs/>
          <w:lang w:val="vi-VN"/>
        </w:rPr>
        <w:t>QUYẾT ĐỊNH:</w:t>
      </w:r>
    </w:p>
    <w:p w14:paraId="65188D32" w14:textId="77777777" w:rsidR="00000000" w:rsidRDefault="00000000">
      <w:pPr>
        <w:spacing w:before="120" w:after="280" w:afterAutospacing="1"/>
      </w:pPr>
      <w:r>
        <w:rPr>
          <w:b/>
          <w:bCs/>
          <w:lang w:val="vi-VN"/>
        </w:rPr>
        <w:t>Điều 1.</w:t>
      </w:r>
      <w:r>
        <w:rPr>
          <w:lang w:val="vi-VN"/>
        </w:rPr>
        <w:t xml:space="preserve"> Cho phép </w:t>
      </w:r>
      <w:r>
        <w:rPr>
          <w:i/>
          <w:iCs/>
          <w:lang w:val="vi-VN"/>
        </w:rPr>
        <w:t>(tên doanh nghiệp)</w:t>
      </w:r>
      <w:r>
        <w:rPr>
          <w:lang w:val="vi-VN"/>
        </w:rPr>
        <w:t>, Giấy chứng nhận đăng ký doanh nghiệp số ... do ... cấp ngày ... tháng ... năm ... tại ..., Giấy phép kinh doanh sản phẩm, dịch vụ an toàn thông tin mạng số ... do Bộ trưởng Bộ Thông tin và Truyền thông cấp ngày ... tháng ... năm ..., được nhập khẩu (các) sản phẩm an toàn thông tin mạng sau đây:</w:t>
      </w:r>
    </w:p>
    <w:p w14:paraId="79EDB3C4" w14:textId="77777777" w:rsidR="00000000" w:rsidRDefault="00000000">
      <w:pPr>
        <w:spacing w:before="120" w:after="280" w:afterAutospacing="1"/>
      </w:pPr>
      <w:r>
        <w:rPr>
          <w:lang w:val="vi-VN"/>
        </w:rPr>
        <w:t>1. Tên sản phẩm: ...............................................................................................................</w:t>
      </w:r>
    </w:p>
    <w:p w14:paraId="2F166907" w14:textId="77777777" w:rsidR="00000000" w:rsidRDefault="00000000">
      <w:pPr>
        <w:spacing w:before="120" w:after="280" w:afterAutospacing="1"/>
      </w:pPr>
      <w:r>
        <w:rPr>
          <w:lang w:val="vi-VN"/>
        </w:rPr>
        <w:t>2. Ký hiệu: ..........................................................................................................................</w:t>
      </w:r>
    </w:p>
    <w:p w14:paraId="09C81115" w14:textId="77777777" w:rsidR="00000000" w:rsidRDefault="00000000">
      <w:pPr>
        <w:spacing w:before="120" w:after="280" w:afterAutospacing="1"/>
      </w:pPr>
      <w:r>
        <w:rPr>
          <w:lang w:val="vi-VN"/>
        </w:rPr>
        <w:t>3. Tính năng về an toàn thông tin: .....................................................................................</w:t>
      </w:r>
    </w:p>
    <w:p w14:paraId="5B43F671" w14:textId="77777777" w:rsidR="00000000" w:rsidRDefault="00000000">
      <w:pPr>
        <w:spacing w:before="120" w:after="280" w:afterAutospacing="1"/>
      </w:pPr>
      <w:r>
        <w:rPr>
          <w:lang w:val="vi-VN"/>
        </w:rPr>
        <w:lastRenderedPageBreak/>
        <w:t>4. Số lượng: .......................................................................................................................</w:t>
      </w:r>
    </w:p>
    <w:p w14:paraId="59524682" w14:textId="77777777" w:rsidR="00000000" w:rsidRDefault="00000000">
      <w:pPr>
        <w:spacing w:before="120" w:after="280" w:afterAutospacing="1"/>
      </w:pPr>
      <w:r>
        <w:rPr>
          <w:lang w:val="vi-VN"/>
        </w:rPr>
        <w:t>5. Hãng sản xuất: ...............................................................................................................</w:t>
      </w:r>
    </w:p>
    <w:p w14:paraId="4467D3ED" w14:textId="77777777" w:rsidR="00000000" w:rsidRDefault="00000000">
      <w:pPr>
        <w:spacing w:before="120" w:after="280" w:afterAutospacing="1"/>
      </w:pPr>
      <w:r>
        <w:rPr>
          <w:lang w:val="vi-VN"/>
        </w:rPr>
        <w:t>6. Mục đích nhập khẩu: ......................................................................................................</w:t>
      </w:r>
    </w:p>
    <w:p w14:paraId="5E39F7BF" w14:textId="77777777" w:rsidR="00000000" w:rsidRDefault="00000000">
      <w:pPr>
        <w:spacing w:before="120" w:after="280" w:afterAutospacing="1"/>
      </w:pPr>
      <w:r>
        <w:rPr>
          <w:lang w:val="vi-VN"/>
        </w:rPr>
        <w:t>7. Mã HS: ...........................................................................................................................</w:t>
      </w:r>
    </w:p>
    <w:p w14:paraId="70E2539E" w14:textId="77777777" w:rsidR="00000000" w:rsidRDefault="00000000">
      <w:pPr>
        <w:spacing w:before="120" w:after="280" w:afterAutospacing="1"/>
      </w:pPr>
      <w:r>
        <w:rPr>
          <w:i/>
          <w:iCs/>
          <w:lang w:val="vi-VN"/>
        </w:rPr>
        <w:t>(Trường hợp nhập khẩu nhiều loại sản phẩm thì ban hành danh mục kèm theo Giấy phép)</w:t>
      </w:r>
    </w:p>
    <w:p w14:paraId="35AED08E" w14:textId="77777777" w:rsidR="00000000" w:rsidRDefault="00000000">
      <w:pPr>
        <w:spacing w:before="120" w:after="280" w:afterAutospacing="1"/>
      </w:pPr>
      <w:r>
        <w:rPr>
          <w:b/>
          <w:bCs/>
          <w:lang w:val="vi-VN"/>
        </w:rPr>
        <w:t>Điều 2.</w:t>
      </w:r>
      <w:r>
        <w:rPr>
          <w:lang w:val="vi-VN"/>
        </w:rPr>
        <w:t xml:space="preserve"> </w:t>
      </w:r>
      <w:r>
        <w:rPr>
          <w:i/>
          <w:iCs/>
          <w:lang w:val="vi-VN"/>
        </w:rPr>
        <w:t>(Tên doanh nghiệp)</w:t>
      </w:r>
      <w:r>
        <w:rPr>
          <w:lang w:val="vi-VN"/>
        </w:rPr>
        <w:t xml:space="preserve"> phải thực hiện đúng các quy định tại Thông tư số 13/2018/TT-BTTTT ngày 15 tháng 10 năm 2018 của Bộ trưởng Bộ Thông tin và Truyền thông quy định Danh mục sản phẩm an toàn thông tin mạng nhập khẩu theo giấy phép và trình tự, thủ tục, hồ sơ cấp Giấy phép nhập khẩu sản phẩm an toàn thông tin mạng; Thông tư số       /2022/TT-BTTTT ngày    tháng     năm 2022 của Bộ trưởng Bộ Thông tin và Truyền thông sửa đổi, bổ sung một số điều của Thông tư số 13/2018/TT-BTTTT ngày 15 tháng 10 năm 2018 quy định Danh mục sản phẩm an toàn thông tin mạng nhập khẩu theo giấy phép và trình tự, thủ tục, hồ sơ cấp Giấy phép nhập khẩu sản phẩm an toàn thông tin mạng và các quy định khác của pháp luật có liên quan.</w:t>
      </w:r>
    </w:p>
    <w:p w14:paraId="0E83B0AE" w14:textId="77777777" w:rsidR="00000000" w:rsidRDefault="00000000">
      <w:pPr>
        <w:spacing w:before="120" w:after="280" w:afterAutospacing="1"/>
      </w:pPr>
      <w:r>
        <w:rPr>
          <w:b/>
          <w:bCs/>
          <w:lang w:val="vi-VN"/>
        </w:rPr>
        <w:t>Điều 3.</w:t>
      </w:r>
      <w:r>
        <w:rPr>
          <w:lang w:val="vi-VN"/>
        </w:rPr>
        <w:t xml:space="preserve"> Giấy phép nhập khẩu sản phẩm an toàn thông tin mạng này có hiệu lực kể từ ngày ký và có giá trị đến hết ngày... tháng ... năm ... ./.</w:t>
      </w:r>
    </w:p>
    <w:p w14:paraId="6D1DB58F" w14:textId="77777777" w:rsidR="00000000" w:rsidRDefault="00000000">
      <w:pPr>
        <w:spacing w:before="120" w:after="280" w:afterAutospacing="1"/>
      </w:pPr>
      <w:r>
        <w:rPr>
          <w:lang w:val="vi-VN"/>
        </w:rPr>
        <w:t> </w:t>
      </w:r>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01579DE"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7CB318D" w14:textId="77777777" w:rsidR="00000000" w:rsidRDefault="00000000">
            <w:pPr>
              <w:spacing w:before="120"/>
            </w:pPr>
            <w:r>
              <w:rPr>
                <w:b/>
                <w:bCs/>
                <w:i/>
                <w:iCs/>
                <w:lang w:val="vi-VN"/>
              </w:rPr>
              <w:br/>
              <w:t>Nơi nhận:</w:t>
            </w:r>
            <w:r>
              <w:rPr>
                <w:b/>
                <w:bCs/>
                <w:i/>
                <w:iCs/>
                <w:lang w:val="vi-VN"/>
              </w:rPr>
              <w:br/>
            </w:r>
            <w:r>
              <w:rPr>
                <w:sz w:val="16"/>
                <w:lang w:val="vi-VN"/>
              </w:rPr>
              <w:t>- Như Điều 1;</w:t>
            </w:r>
            <w:r>
              <w:rPr>
                <w:sz w:val="16"/>
                <w:lang w:val="vi-VN"/>
              </w:rPr>
              <w:br/>
              <w:t>- Bộ trưởng (để b/c);</w:t>
            </w:r>
            <w:r>
              <w:rPr>
                <w:sz w:val="16"/>
                <w:lang w:val="vi-VN"/>
              </w:rPr>
              <w:br/>
              <w:t>- Tổng cục Hải quan - Bộ Tài chính;</w:t>
            </w:r>
            <w:r>
              <w:rPr>
                <w:sz w:val="16"/>
                <w:lang w:val="vi-VN"/>
              </w:rPr>
              <w:br/>
              <w:t xml:space="preserve">- ...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938B8C7" w14:textId="77777777" w:rsidR="00000000" w:rsidRDefault="00000000">
            <w:pPr>
              <w:spacing w:before="120"/>
              <w:jc w:val="center"/>
            </w:pPr>
            <w:r>
              <w:rPr>
                <w:b/>
                <w:bCs/>
                <w:lang w:val="vi-VN"/>
              </w:rPr>
              <w:t>CỤC TRƯỞNG</w:t>
            </w:r>
          </w:p>
        </w:tc>
      </w:tr>
    </w:tbl>
    <w:p w14:paraId="62F10FBD" w14:textId="77777777" w:rsidR="00DC43A3" w:rsidRDefault="00000000">
      <w:pPr>
        <w:spacing w:before="120" w:after="280" w:afterAutospacing="1"/>
      </w:pPr>
      <w:r>
        <w:rPr>
          <w:lang w:val="vi-VN"/>
        </w:rPr>
        <w:t> </w:t>
      </w:r>
    </w:p>
    <w:sectPr w:rsidR="00DC43A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480"/>
    <w:rsid w:val="008E5480"/>
    <w:rsid w:val="00DC43A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02747C"/>
  <w15:chartTrackingRefBased/>
  <w15:docId w15:val="{A28EE50B-2768-424F-B1D2-5631BEF69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7505</Words>
  <Characters>42780</Characters>
  <Application>Microsoft Office Word</Application>
  <DocSecurity>0</DocSecurity>
  <Lines>356</Lines>
  <Paragraphs>100</Paragraphs>
  <ScaleCrop>false</ScaleCrop>
  <Company/>
  <LinksUpToDate>false</LinksUpToDate>
  <CharactersWithSpaces>50185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2022-07-22T04:03:00Z</dcterms:created>
  <dcterms:modified xsi:type="dcterms:W3CDTF">2022-07-22T04:03:00Z</dcterms:modified>
</cp:coreProperties>
</file>